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F4CF88" w14:textId="77777777" w:rsidR="00936571" w:rsidRPr="00F04430" w:rsidRDefault="00936571" w:rsidP="00C67434">
      <w:pPr>
        <w:spacing w:after="0" w:line="240" w:lineRule="auto"/>
        <w:jc w:val="right"/>
        <w:rPr>
          <w:rFonts w:ascii="Comic Sans MS" w:eastAsia="Times New Roman" w:hAnsi="Comic Sans MS" w:cs="Arial"/>
          <w:bCs/>
          <w:sz w:val="24"/>
          <w:szCs w:val="24"/>
          <w:lang w:val="en" w:eastAsia="en-GB"/>
        </w:rPr>
      </w:pPr>
      <w:r w:rsidRPr="00F04430">
        <w:rPr>
          <w:rFonts w:ascii="Comic Sans MS" w:eastAsia="Times New Roman" w:hAnsi="Comic Sans MS" w:cs="Arial"/>
          <w:b/>
          <w:bCs/>
          <w:sz w:val="29"/>
          <w:szCs w:val="29"/>
          <w:lang w:val="en" w:eastAsia="en-GB"/>
        </w:rPr>
        <w:t xml:space="preserve"> </w:t>
      </w:r>
      <w:r w:rsidR="0000031C">
        <w:rPr>
          <w:rFonts w:ascii="Comic Sans MS" w:eastAsia="Times New Roman" w:hAnsi="Comic Sans MS" w:cs="Arial"/>
          <w:b/>
          <w:bCs/>
          <w:sz w:val="29"/>
          <w:szCs w:val="29"/>
          <w:lang w:val="en" w:eastAsia="en-GB"/>
        </w:rPr>
        <w:t xml:space="preserve">                            </w:t>
      </w:r>
      <w:r w:rsidRPr="00F04430">
        <w:rPr>
          <w:rFonts w:ascii="Comic Sans MS" w:eastAsia="Times New Roman" w:hAnsi="Comic Sans MS" w:cs="Arial"/>
          <w:b/>
          <w:bCs/>
          <w:sz w:val="29"/>
          <w:szCs w:val="29"/>
          <w:lang w:val="en" w:eastAsia="en-GB"/>
        </w:rPr>
        <w:t xml:space="preserve"> </w:t>
      </w:r>
    </w:p>
    <w:p w14:paraId="15CA7F7B" w14:textId="77777777" w:rsidR="00936571" w:rsidRPr="00F04430" w:rsidRDefault="00C67434" w:rsidP="0000031C">
      <w:pPr>
        <w:spacing w:after="0" w:line="240" w:lineRule="auto"/>
        <w:jc w:val="right"/>
        <w:rPr>
          <w:rFonts w:ascii="Comic Sans MS" w:eastAsia="Times New Roman" w:hAnsi="Comic Sans MS" w:cs="Arial"/>
          <w:b/>
          <w:bCs/>
          <w:sz w:val="29"/>
          <w:szCs w:val="29"/>
          <w:lang w:val="en" w:eastAsia="en-GB"/>
        </w:rPr>
      </w:pPr>
      <w:r w:rsidRPr="00C67434">
        <w:rPr>
          <w:rFonts w:ascii="Comic Sans MS" w:eastAsia="Times New Roman" w:hAnsi="Comic Sans MS" w:cs="Arial"/>
          <w:b/>
          <w:bCs/>
          <w:noProof/>
          <w:sz w:val="29"/>
          <w:szCs w:val="29"/>
          <w:lang w:eastAsia="en-GB"/>
        </w:rPr>
        <w:drawing>
          <wp:anchor distT="0" distB="0" distL="114300" distR="114300" simplePos="0" relativeHeight="251661312" behindDoc="1" locked="0" layoutInCell="1" allowOverlap="1" wp14:anchorId="10F9A260" wp14:editId="53D6EA81">
            <wp:simplePos x="0" y="0"/>
            <wp:positionH relativeFrom="margin">
              <wp:align>left</wp:align>
            </wp:positionH>
            <wp:positionV relativeFrom="paragraph">
              <wp:posOffset>6985</wp:posOffset>
            </wp:positionV>
            <wp:extent cx="534035" cy="708025"/>
            <wp:effectExtent l="0" t="0" r="0" b="0"/>
            <wp:wrapTight wrapText="bothSides">
              <wp:wrapPolygon edited="0">
                <wp:start x="0" y="0"/>
                <wp:lineTo x="0" y="20922"/>
                <wp:lineTo x="20804" y="20922"/>
                <wp:lineTo x="20804" y="0"/>
                <wp:lineTo x="0" y="0"/>
              </wp:wrapPolygon>
            </wp:wrapTight>
            <wp:docPr id="3" name="Picture 3" descr="\\12021SERVER\shared\Sallys Stuff\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21SERVER\shared\Sallys Stuff\Desktop\School LOGO - H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4035" cy="708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434">
        <w:rPr>
          <w:rFonts w:ascii="Comic Sans MS" w:eastAsia="Times New Roman" w:hAnsi="Comic Sans MS" w:cs="Arial"/>
          <w:b/>
          <w:bCs/>
          <w:noProof/>
          <w:sz w:val="29"/>
          <w:szCs w:val="29"/>
          <w:lang w:eastAsia="en-GB"/>
        </w:rPr>
        <w:drawing>
          <wp:anchor distT="0" distB="0" distL="114300" distR="114300" simplePos="0" relativeHeight="251659264" behindDoc="1" locked="0" layoutInCell="1" allowOverlap="1" wp14:anchorId="76EF4874" wp14:editId="54BB7211">
            <wp:simplePos x="0" y="0"/>
            <wp:positionH relativeFrom="column">
              <wp:posOffset>6266106</wp:posOffset>
            </wp:positionH>
            <wp:positionV relativeFrom="paragraph">
              <wp:posOffset>9698</wp:posOffset>
            </wp:positionV>
            <wp:extent cx="534035" cy="708025"/>
            <wp:effectExtent l="0" t="0" r="0" b="0"/>
            <wp:wrapTight wrapText="bothSides">
              <wp:wrapPolygon edited="0">
                <wp:start x="0" y="0"/>
                <wp:lineTo x="0" y="20922"/>
                <wp:lineTo x="20804" y="20922"/>
                <wp:lineTo x="20804" y="0"/>
                <wp:lineTo x="0" y="0"/>
              </wp:wrapPolygon>
            </wp:wrapTight>
            <wp:docPr id="2" name="Picture 2" descr="\\12021SERVER\shared\Sallys Stuff\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21SERVER\shared\Sallys Stuff\Desktop\School LOGO - H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4035" cy="708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95AD1" w14:textId="77777777" w:rsidR="005C215F" w:rsidRPr="00F04430" w:rsidRDefault="00936571" w:rsidP="005C215F">
      <w:pPr>
        <w:spacing w:after="0" w:line="240" w:lineRule="auto"/>
        <w:jc w:val="center"/>
        <w:rPr>
          <w:rFonts w:ascii="Comic Sans MS" w:eastAsia="Times New Roman" w:hAnsi="Comic Sans MS" w:cs="Arial"/>
          <w:sz w:val="21"/>
          <w:szCs w:val="21"/>
          <w:lang w:val="en" w:eastAsia="en-GB"/>
        </w:rPr>
      </w:pPr>
      <w:r w:rsidRPr="00F04430">
        <w:rPr>
          <w:rFonts w:ascii="Comic Sans MS" w:eastAsia="Times New Roman" w:hAnsi="Comic Sans MS" w:cs="Arial"/>
          <w:b/>
          <w:bCs/>
          <w:sz w:val="29"/>
          <w:szCs w:val="29"/>
          <w:lang w:val="en" w:eastAsia="en-GB"/>
        </w:rPr>
        <w:t>Holy Trinity C.E Primary School</w:t>
      </w:r>
    </w:p>
    <w:p w14:paraId="746DC230" w14:textId="77777777" w:rsidR="0000031C" w:rsidRPr="00F04430" w:rsidRDefault="0000031C" w:rsidP="0000031C">
      <w:pPr>
        <w:spacing w:after="0" w:line="240" w:lineRule="auto"/>
        <w:jc w:val="center"/>
        <w:rPr>
          <w:rFonts w:ascii="Comic Sans MS" w:eastAsia="Times New Roman" w:hAnsi="Comic Sans MS" w:cs="Arial"/>
          <w:sz w:val="21"/>
          <w:szCs w:val="21"/>
          <w:lang w:val="en" w:eastAsia="en-GB"/>
        </w:rPr>
      </w:pPr>
      <w:r w:rsidRPr="00F04430">
        <w:rPr>
          <w:rFonts w:ascii="Comic Sans MS" w:eastAsia="Times New Roman" w:hAnsi="Comic Sans MS" w:cs="Arial"/>
          <w:b/>
          <w:bCs/>
          <w:sz w:val="29"/>
          <w:szCs w:val="29"/>
          <w:lang w:val="en" w:eastAsia="en-GB"/>
        </w:rPr>
        <w:t xml:space="preserve">ENGLISH Policy </w:t>
      </w:r>
    </w:p>
    <w:p w14:paraId="31BFA978" w14:textId="77777777" w:rsidR="005C215F" w:rsidRPr="00F04430" w:rsidRDefault="005C215F" w:rsidP="005C215F">
      <w:pPr>
        <w:spacing w:after="0" w:line="240" w:lineRule="auto"/>
        <w:jc w:val="center"/>
        <w:rPr>
          <w:rFonts w:ascii="Arial" w:eastAsia="Times New Roman" w:hAnsi="Arial" w:cs="Arial"/>
          <w:sz w:val="21"/>
          <w:szCs w:val="21"/>
          <w:lang w:val="en" w:eastAsia="en-GB"/>
        </w:rPr>
      </w:pPr>
    </w:p>
    <w:p w14:paraId="20D52827" w14:textId="77777777" w:rsidR="0000031C" w:rsidRDefault="0000031C" w:rsidP="0000031C">
      <w:pPr>
        <w:spacing w:after="0" w:line="240" w:lineRule="auto"/>
        <w:jc w:val="center"/>
        <w:rPr>
          <w:rFonts w:ascii="Comic Sans MS" w:eastAsia="Times New Roman" w:hAnsi="Comic Sans MS" w:cs="Arial"/>
          <w:b/>
          <w:bCs/>
          <w:sz w:val="29"/>
          <w:szCs w:val="29"/>
          <w:lang w:eastAsia="en-GB"/>
        </w:rPr>
      </w:pPr>
      <w:r>
        <w:rPr>
          <w:rFonts w:ascii="Comic Sans MS" w:eastAsia="Times New Roman" w:hAnsi="Comic Sans MS" w:cs="Arial"/>
          <w:b/>
          <w:bCs/>
          <w:sz w:val="29"/>
          <w:szCs w:val="29"/>
          <w:lang w:eastAsia="en-GB"/>
        </w:rPr>
        <w:t xml:space="preserve">Vision Statement                                           </w:t>
      </w:r>
    </w:p>
    <w:p w14:paraId="2C72258E" w14:textId="77777777" w:rsidR="0000031C" w:rsidRPr="00C67434" w:rsidRDefault="0000031C" w:rsidP="005811FD">
      <w:pPr>
        <w:shd w:val="clear" w:color="auto" w:fill="FFFFFF"/>
        <w:spacing w:before="100" w:beforeAutospacing="1" w:after="100" w:afterAutospacing="1" w:line="240" w:lineRule="auto"/>
        <w:jc w:val="both"/>
        <w:rPr>
          <w:rFonts w:ascii="Comic Sans MS" w:eastAsia="Times New Roman" w:hAnsi="Comic Sans MS" w:cs="Helvetica"/>
          <w:color w:val="0070C0"/>
          <w:sz w:val="24"/>
          <w:szCs w:val="24"/>
          <w:lang w:eastAsia="en-GB"/>
        </w:rPr>
      </w:pPr>
      <w:r w:rsidRPr="00C67434">
        <w:rPr>
          <w:rFonts w:ascii="Comic Sans MS" w:eastAsia="Times New Roman" w:hAnsi="Comic Sans MS" w:cs="Helvetica"/>
          <w:color w:val="0070C0"/>
          <w:sz w:val="24"/>
          <w:szCs w:val="24"/>
          <w:lang w:eastAsia="en-GB"/>
        </w:rPr>
        <w:t>Holy Trinity is striving to be a fully inclusive School that serves our local community. Through the love of Jesus Christ, we are preparing our children to be future caring, responsible citizens in a diverse society. Our children will be given every opportunity to grow spiritually, academically and socially to achieve their full potential within a safe, happy, Christian school family.</w:t>
      </w:r>
    </w:p>
    <w:p w14:paraId="321773B5" w14:textId="77777777" w:rsidR="005C215F" w:rsidRPr="00C67434" w:rsidRDefault="00C67434" w:rsidP="00C67434">
      <w:pPr>
        <w:spacing w:after="0" w:line="240" w:lineRule="auto"/>
        <w:jc w:val="center"/>
        <w:rPr>
          <w:rFonts w:ascii="Arial" w:eastAsia="Times New Roman" w:hAnsi="Arial" w:cs="Arial"/>
          <w:sz w:val="21"/>
          <w:szCs w:val="21"/>
          <w:lang w:val="en" w:eastAsia="en-GB"/>
        </w:rPr>
      </w:pPr>
      <w:r>
        <w:rPr>
          <w:rFonts w:ascii="Comic Sans MS" w:eastAsia="Times New Roman" w:hAnsi="Comic Sans MS" w:cs="Arial"/>
          <w:b/>
          <w:bCs/>
          <w:i/>
          <w:iCs/>
          <w:sz w:val="21"/>
          <w:szCs w:val="21"/>
          <w:lang w:val="en" w:eastAsia="en-GB"/>
        </w:rPr>
        <w:t>“Life in all its fullness</w:t>
      </w:r>
      <w:r w:rsidR="00936571" w:rsidRPr="00F04430">
        <w:rPr>
          <w:rFonts w:ascii="Comic Sans MS" w:eastAsia="Times New Roman" w:hAnsi="Comic Sans MS" w:cs="Arial"/>
          <w:b/>
          <w:bCs/>
          <w:i/>
          <w:iCs/>
          <w:sz w:val="21"/>
          <w:szCs w:val="21"/>
          <w:lang w:val="en" w:eastAsia="en-GB"/>
        </w:rPr>
        <w:t>”</w:t>
      </w:r>
    </w:p>
    <w:p w14:paraId="48BEA64B" w14:textId="77777777" w:rsidR="00C67434" w:rsidRPr="00F04430" w:rsidRDefault="00C67434" w:rsidP="00936571">
      <w:pPr>
        <w:spacing w:after="0" w:line="240" w:lineRule="auto"/>
        <w:jc w:val="center"/>
        <w:rPr>
          <w:rFonts w:ascii="Comic Sans MS" w:eastAsia="Times New Roman" w:hAnsi="Comic Sans MS" w:cs="Arial"/>
          <w:sz w:val="21"/>
          <w:szCs w:val="21"/>
          <w:lang w:val="en" w:eastAsia="en-GB"/>
        </w:rPr>
      </w:pPr>
      <w:r>
        <w:rPr>
          <w:rFonts w:ascii="Comic Sans MS" w:eastAsia="Times New Roman" w:hAnsi="Comic Sans MS" w:cs="Arial"/>
          <w:b/>
          <w:bCs/>
          <w:i/>
          <w:iCs/>
          <w:sz w:val="21"/>
          <w:szCs w:val="21"/>
          <w:lang w:val="en" w:eastAsia="en-GB"/>
        </w:rPr>
        <w:t>John 10 v 10</w:t>
      </w:r>
    </w:p>
    <w:p w14:paraId="54FE6648" w14:textId="77777777" w:rsidR="00C67434" w:rsidRDefault="00C67434" w:rsidP="00C67434">
      <w:pPr>
        <w:spacing w:after="0" w:line="240" w:lineRule="auto"/>
        <w:jc w:val="center"/>
        <w:rPr>
          <w:rFonts w:ascii="Arial" w:eastAsia="Times New Roman" w:hAnsi="Arial" w:cs="Arial"/>
          <w:sz w:val="21"/>
          <w:szCs w:val="21"/>
          <w:lang w:val="en" w:eastAsia="en-GB"/>
        </w:rPr>
      </w:pPr>
    </w:p>
    <w:p w14:paraId="3EA6CC98" w14:textId="7212823B" w:rsidR="005C215F" w:rsidRDefault="00C67434" w:rsidP="00EC1CD6">
      <w:pPr>
        <w:spacing w:after="0" w:line="240" w:lineRule="auto"/>
        <w:jc w:val="both"/>
        <w:rPr>
          <w:rFonts w:ascii="Comic Sans MS" w:eastAsia="Times New Roman" w:hAnsi="Comic Sans MS" w:cs="Arial"/>
          <w:b/>
          <w:sz w:val="21"/>
          <w:szCs w:val="21"/>
          <w:lang w:val="en" w:eastAsia="en-GB"/>
        </w:rPr>
      </w:pPr>
      <w:r w:rsidRPr="00C67434">
        <w:rPr>
          <w:rFonts w:ascii="Comic Sans MS" w:eastAsia="Times New Roman" w:hAnsi="Comic Sans MS" w:cs="Arial"/>
          <w:b/>
          <w:sz w:val="21"/>
          <w:szCs w:val="21"/>
          <w:u w:val="single"/>
          <w:lang w:val="en" w:eastAsia="en-GB"/>
        </w:rPr>
        <w:t>Intent</w:t>
      </w:r>
      <w:r w:rsidR="005C215F" w:rsidRPr="00C67434">
        <w:rPr>
          <w:rFonts w:ascii="Comic Sans MS" w:eastAsia="Times New Roman" w:hAnsi="Comic Sans MS" w:cs="Arial"/>
          <w:b/>
          <w:sz w:val="21"/>
          <w:szCs w:val="21"/>
          <w:lang w:val="en" w:eastAsia="en-GB"/>
        </w:rPr>
        <w:t> </w:t>
      </w:r>
    </w:p>
    <w:p w14:paraId="1E7D28DA" w14:textId="59600A8E" w:rsidR="004A0621"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At Holy Trinity CE Primary School, English and the teaching of English</w:t>
      </w:r>
      <w:r w:rsidR="0038560A" w:rsidRPr="00F05401">
        <w:rPr>
          <w:rFonts w:ascii="Comic Sans MS" w:eastAsia="Times New Roman" w:hAnsi="Comic Sans MS" w:cs="Open Sans"/>
          <w:sz w:val="21"/>
          <w:szCs w:val="21"/>
          <w:lang w:eastAsia="en-GB"/>
        </w:rPr>
        <w:t xml:space="preserve"> including Phonics</w:t>
      </w:r>
      <w:r w:rsidRPr="00F05401">
        <w:rPr>
          <w:rFonts w:ascii="Comic Sans MS" w:eastAsia="Times New Roman" w:hAnsi="Comic Sans MS" w:cs="Open Sans"/>
          <w:sz w:val="21"/>
          <w:szCs w:val="21"/>
          <w:lang w:eastAsia="en-GB"/>
        </w:rPr>
        <w:t xml:space="preserve"> is the foundation of our curriculum. Our main aim is to ensure every single child becomes primary literate and progresses to the best of their ability in the areas of reading, writing, speaking and listening by the time they leave our school in Year 6. </w:t>
      </w:r>
    </w:p>
    <w:p w14:paraId="67C66A9C" w14:textId="583B8D4D" w:rsidR="004A0621"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 xml:space="preserve">English at Holy Trinity will not only be a daily discrete lesson but is at the cornerstone of the entire curriculum.  It is embedded within all our </w:t>
      </w:r>
      <w:r w:rsidR="00475FDF" w:rsidRPr="00F05401">
        <w:rPr>
          <w:rFonts w:ascii="Comic Sans MS" w:eastAsia="Times New Roman" w:hAnsi="Comic Sans MS" w:cs="Open Sans"/>
          <w:sz w:val="21"/>
          <w:szCs w:val="21"/>
          <w:lang w:eastAsia="en-GB"/>
        </w:rPr>
        <w:t>lessons,</w:t>
      </w:r>
      <w:r w:rsidRPr="00F05401">
        <w:rPr>
          <w:rFonts w:ascii="Comic Sans MS" w:eastAsia="Times New Roman" w:hAnsi="Comic Sans MS" w:cs="Open Sans"/>
          <w:sz w:val="21"/>
          <w:szCs w:val="21"/>
          <w:lang w:eastAsia="en-GB"/>
        </w:rPr>
        <w:t xml:space="preserve"> and we will strive for a high level of English for all. Through using high-quality texts, immersing children in vocabulary rich learnin</w:t>
      </w:r>
      <w:r w:rsidR="0038560A" w:rsidRPr="00F05401">
        <w:rPr>
          <w:rFonts w:ascii="Comic Sans MS" w:eastAsia="Times New Roman" w:hAnsi="Comic Sans MS" w:cs="Open Sans"/>
          <w:sz w:val="21"/>
          <w:szCs w:val="21"/>
          <w:lang w:eastAsia="en-GB"/>
        </w:rPr>
        <w:t xml:space="preserve">g environments and ensuring </w:t>
      </w:r>
      <w:r w:rsidRPr="00F05401">
        <w:rPr>
          <w:rFonts w:ascii="Comic Sans MS" w:eastAsia="Times New Roman" w:hAnsi="Comic Sans MS" w:cs="Open Sans"/>
          <w:sz w:val="21"/>
          <w:szCs w:val="21"/>
          <w:lang w:eastAsia="en-GB"/>
        </w:rPr>
        <w:t>curriculum expectations and the progression of skills are met, the children at Holy Trinity will be exposed to a language heavy, creative and continuous English curriculum which will not only enable them to become primary literate but will also develop a love of reading, creative writing and purposeful speaking and listening.</w:t>
      </w:r>
    </w:p>
    <w:p w14:paraId="41F4C0A2" w14:textId="39240D41" w:rsidR="004A0621"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At Holy Trinity, our vision is for creativity to be at the helm of our English curriculum and for children to learn new skills in a fun and engaging way.</w:t>
      </w:r>
    </w:p>
    <w:p w14:paraId="08029ABA" w14:textId="1A8F6BBB" w:rsidR="00475FDF"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 xml:space="preserve">At Holy Trinity Primary </w:t>
      </w:r>
      <w:r w:rsidR="001C0674" w:rsidRPr="00F05401">
        <w:rPr>
          <w:rFonts w:ascii="Comic Sans MS" w:eastAsia="Times New Roman" w:hAnsi="Comic Sans MS" w:cs="Open Sans"/>
          <w:sz w:val="21"/>
          <w:szCs w:val="21"/>
          <w:lang w:eastAsia="en-GB"/>
        </w:rPr>
        <w:t>School,</w:t>
      </w:r>
      <w:r w:rsidRPr="00F05401">
        <w:rPr>
          <w:rFonts w:ascii="Comic Sans MS" w:eastAsia="Times New Roman" w:hAnsi="Comic Sans MS" w:cs="Open Sans"/>
          <w:sz w:val="21"/>
          <w:szCs w:val="21"/>
          <w:lang w:eastAsia="en-GB"/>
        </w:rPr>
        <w:t xml:space="preserve"> we intend to develop in our children:</w:t>
      </w:r>
      <w:r w:rsidR="00475FDF" w:rsidRPr="00F05401">
        <w:rPr>
          <w:rFonts w:ascii="Open Sans" w:eastAsia="Times New Roman" w:hAnsi="Open Sans" w:cs="Open Sans"/>
          <w:sz w:val="21"/>
          <w:szCs w:val="21"/>
          <w:lang w:eastAsia="en-GB"/>
        </w:rPr>
        <w:t xml:space="preserve"> </w:t>
      </w:r>
    </w:p>
    <w:p w14:paraId="18068C72" w14:textId="1FE53308"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positive attitude and love towards all aspects of English, including spoken language.</w:t>
      </w:r>
    </w:p>
    <w:p w14:paraId="4E46A7D0"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passion for the English language in all classes.</w:t>
      </w:r>
    </w:p>
    <w:p w14:paraId="07A0AB76"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The confidence to work with growing independence in the different areas of English.</w:t>
      </w:r>
    </w:p>
    <w:p w14:paraId="39DE79A0"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The competence to produce a high standard of work, with our children meeting age related expectations or above.</w:t>
      </w:r>
    </w:p>
    <w:p w14:paraId="26ECCBF7"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An awareness of audience.</w:t>
      </w:r>
    </w:p>
    <w:p w14:paraId="6559783A"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fluent handwriting style containing correct joins and letter formation by the end of KS2.</w:t>
      </w:r>
    </w:p>
    <w:p w14:paraId="34663D6F"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good grasp of phonics, spelling, vocabulary, grammar and punctuation.</w:t>
      </w:r>
    </w:p>
    <w:p w14:paraId="2003C766" w14:textId="20CC6BB2" w:rsidR="005C215F" w:rsidRPr="00F05401" w:rsidRDefault="00475FDF" w:rsidP="00EC1CD6">
      <w:pPr>
        <w:numPr>
          <w:ilvl w:val="0"/>
          <w:numId w:val="20"/>
        </w:numPr>
        <w:shd w:val="clear" w:color="auto" w:fill="FFFFFF"/>
        <w:spacing w:before="100" w:beforeAutospacing="1" w:after="0" w:afterAutospacing="1" w:line="240" w:lineRule="auto"/>
        <w:jc w:val="both"/>
        <w:rPr>
          <w:rFonts w:ascii="Comic Sans MS" w:eastAsia="Times New Roman" w:hAnsi="Comic Sans MS" w:cs="Arial"/>
          <w:sz w:val="21"/>
          <w:szCs w:val="21"/>
          <w:lang w:val="en" w:eastAsia="en-GB"/>
        </w:rPr>
      </w:pPr>
      <w:r w:rsidRPr="00F05401">
        <w:rPr>
          <w:rFonts w:ascii="Comic Sans MS" w:eastAsia="Times New Roman" w:hAnsi="Comic Sans MS" w:cs="Open Sans"/>
          <w:sz w:val="21"/>
          <w:szCs w:val="21"/>
          <w:lang w:eastAsia="en-GB"/>
        </w:rPr>
        <w:t>The ability to apply these skills to sustained pieces of writing.</w:t>
      </w:r>
    </w:p>
    <w:p w14:paraId="640ECD2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Expectations</w:t>
      </w:r>
    </w:p>
    <w:p w14:paraId="26E05B9B" w14:textId="2500AB71" w:rsidR="005C215F" w:rsidRDefault="005A508D"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W</w:t>
      </w:r>
      <w:r w:rsidR="005C215F" w:rsidRPr="00F04430">
        <w:rPr>
          <w:rFonts w:ascii="Comic Sans MS" w:eastAsia="Times New Roman" w:hAnsi="Comic Sans MS" w:cs="Arial"/>
          <w:sz w:val="21"/>
          <w:szCs w:val="21"/>
          <w:lang w:val="en" w:eastAsia="en-GB"/>
        </w:rPr>
        <w:t xml:space="preserve">e expect </w:t>
      </w:r>
      <w:r>
        <w:rPr>
          <w:rFonts w:ascii="Comic Sans MS" w:eastAsia="Times New Roman" w:hAnsi="Comic Sans MS" w:cs="Arial"/>
          <w:sz w:val="21"/>
          <w:szCs w:val="21"/>
          <w:lang w:val="en" w:eastAsia="en-GB"/>
        </w:rPr>
        <w:t>all pupils</w:t>
      </w:r>
      <w:r w:rsidR="005C215F" w:rsidRPr="00F04430">
        <w:rPr>
          <w:rFonts w:ascii="Comic Sans MS" w:eastAsia="Times New Roman" w:hAnsi="Comic Sans MS" w:cs="Arial"/>
          <w:sz w:val="21"/>
          <w:szCs w:val="21"/>
          <w:lang w:val="en" w:eastAsia="en-GB"/>
        </w:rPr>
        <w:t xml:space="preserve"> to communicate through speaking and listening, reading and writing, with confidence, fluency and understanding and in a range of situations. We want every child to take pleasure in reading across a range of genres and have a strong motivation to read for a variety of purposes. </w:t>
      </w:r>
      <w:r w:rsidR="00F05401">
        <w:rPr>
          <w:rFonts w:ascii="Comic Sans MS" w:eastAsia="Times New Roman" w:hAnsi="Comic Sans MS" w:cs="Arial"/>
          <w:sz w:val="21"/>
          <w:szCs w:val="21"/>
          <w:lang w:val="en" w:eastAsia="en-GB"/>
        </w:rPr>
        <w:t xml:space="preserve">Children are exposed to books across the curriculum and have access to books relevant to the topic they are studying. </w:t>
      </w:r>
    </w:p>
    <w:p w14:paraId="1D64FDF6" w14:textId="3F17D454" w:rsidR="00F05401" w:rsidRPr="00F04430" w:rsidRDefault="00F05401"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By the end of EYFS, the majority of children will attain a Good Level of Development in CLL. </w:t>
      </w:r>
    </w:p>
    <w:p w14:paraId="08272360"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lastRenderedPageBreak/>
        <w:t xml:space="preserve">By the end of key stage one, the majority of children will be working </w:t>
      </w:r>
      <w:r w:rsidR="007B2C79">
        <w:rPr>
          <w:rFonts w:ascii="Comic Sans MS" w:eastAsia="Times New Roman" w:hAnsi="Comic Sans MS" w:cs="Arial"/>
          <w:sz w:val="21"/>
          <w:szCs w:val="21"/>
          <w:lang w:val="en" w:eastAsia="en-GB"/>
        </w:rPr>
        <w:t>towards or within the expected standard for KS1.</w:t>
      </w:r>
    </w:p>
    <w:p w14:paraId="6084DA16" w14:textId="3253E3CB"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By the end of key stage two, the majority of pupils </w:t>
      </w:r>
      <w:r w:rsidR="005811FD">
        <w:rPr>
          <w:rFonts w:ascii="Comic Sans MS" w:eastAsia="Times New Roman" w:hAnsi="Comic Sans MS" w:cs="Arial"/>
          <w:sz w:val="21"/>
          <w:szCs w:val="21"/>
          <w:lang w:val="en" w:eastAsia="en-GB"/>
        </w:rPr>
        <w:t>will</w:t>
      </w:r>
      <w:r w:rsidRPr="00F04430">
        <w:rPr>
          <w:rFonts w:ascii="Comic Sans MS" w:eastAsia="Times New Roman" w:hAnsi="Comic Sans MS" w:cs="Arial"/>
          <w:sz w:val="21"/>
          <w:szCs w:val="21"/>
          <w:lang w:val="en" w:eastAsia="en-GB"/>
        </w:rPr>
        <w:t xml:space="preserve"> be working</w:t>
      </w:r>
      <w:r w:rsidR="007B2C79">
        <w:rPr>
          <w:rFonts w:ascii="Comic Sans MS" w:eastAsia="Times New Roman" w:hAnsi="Comic Sans MS" w:cs="Arial"/>
          <w:sz w:val="21"/>
          <w:szCs w:val="21"/>
          <w:lang w:val="en" w:eastAsia="en-GB"/>
        </w:rPr>
        <w:t xml:space="preserve"> towards or within the expected standard of KS2.</w:t>
      </w:r>
      <w:r w:rsidRPr="00F04430">
        <w:rPr>
          <w:rFonts w:ascii="Comic Sans MS" w:eastAsia="Times New Roman" w:hAnsi="Comic Sans MS" w:cs="Arial"/>
          <w:sz w:val="21"/>
          <w:szCs w:val="21"/>
          <w:lang w:val="en" w:eastAsia="en-GB"/>
        </w:rPr>
        <w:t> </w:t>
      </w:r>
    </w:p>
    <w:p w14:paraId="63AF7161" w14:textId="77777777" w:rsidR="007B2C79" w:rsidRDefault="007B2C79" w:rsidP="00EC1CD6">
      <w:pPr>
        <w:spacing w:after="0" w:line="240" w:lineRule="auto"/>
        <w:jc w:val="both"/>
        <w:rPr>
          <w:rFonts w:ascii="Comic Sans MS" w:eastAsia="Times New Roman" w:hAnsi="Comic Sans MS" w:cs="Arial"/>
          <w:b/>
          <w:bCs/>
          <w:sz w:val="21"/>
          <w:szCs w:val="21"/>
          <w:u w:val="single"/>
          <w:lang w:val="en" w:eastAsia="en-GB"/>
        </w:rPr>
      </w:pPr>
    </w:p>
    <w:p w14:paraId="232DD04B" w14:textId="26B9EF84" w:rsidR="005C215F" w:rsidRDefault="00C91DB8" w:rsidP="00EC1CD6">
      <w:pPr>
        <w:spacing w:after="0" w:line="240" w:lineRule="auto"/>
        <w:jc w:val="both"/>
        <w:rPr>
          <w:rFonts w:ascii="Comic Sans MS" w:eastAsia="Times New Roman" w:hAnsi="Comic Sans MS" w:cs="Arial"/>
          <w:b/>
          <w:bCs/>
          <w:sz w:val="28"/>
          <w:szCs w:val="28"/>
          <w:u w:val="single"/>
          <w:lang w:val="en" w:eastAsia="en-GB"/>
        </w:rPr>
      </w:pPr>
      <w:r w:rsidRPr="00C91DB8">
        <w:rPr>
          <w:rFonts w:ascii="Comic Sans MS" w:eastAsia="Times New Roman" w:hAnsi="Comic Sans MS" w:cs="Arial"/>
          <w:b/>
          <w:bCs/>
          <w:sz w:val="28"/>
          <w:szCs w:val="28"/>
          <w:u w:val="single"/>
          <w:lang w:val="en" w:eastAsia="en-GB"/>
        </w:rPr>
        <w:t>Implementation</w:t>
      </w:r>
      <w:r w:rsidR="005C215F" w:rsidRPr="00C91DB8">
        <w:rPr>
          <w:rFonts w:ascii="Comic Sans MS" w:eastAsia="Times New Roman" w:hAnsi="Comic Sans MS" w:cs="Arial"/>
          <w:b/>
          <w:bCs/>
          <w:sz w:val="28"/>
          <w:szCs w:val="28"/>
          <w:u w:val="single"/>
          <w:lang w:val="en" w:eastAsia="en-GB"/>
        </w:rPr>
        <w:t> </w:t>
      </w:r>
    </w:p>
    <w:p w14:paraId="46265E51" w14:textId="77777777" w:rsidR="00C91DB8" w:rsidRPr="00C91DB8" w:rsidRDefault="00C91DB8" w:rsidP="00EC1CD6">
      <w:pPr>
        <w:spacing w:after="0" w:line="240" w:lineRule="auto"/>
        <w:jc w:val="both"/>
        <w:rPr>
          <w:rFonts w:ascii="Comic Sans MS" w:eastAsia="Times New Roman" w:hAnsi="Comic Sans MS" w:cs="Arial"/>
          <w:b/>
          <w:bCs/>
          <w:u w:val="single"/>
          <w:lang w:val="en" w:eastAsia="en-GB"/>
        </w:rPr>
      </w:pPr>
    </w:p>
    <w:p w14:paraId="2F9CA0B8"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Teaching and Learning</w:t>
      </w:r>
    </w:p>
    <w:p w14:paraId="26CE73A9" w14:textId="77777777" w:rsidR="005C215F" w:rsidRPr="00C67434"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5937D27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Planning</w:t>
      </w:r>
    </w:p>
    <w:p w14:paraId="0754172F" w14:textId="600CECC1" w:rsidR="00F05401"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The</w:t>
      </w:r>
      <w:r w:rsidR="005811FD">
        <w:rPr>
          <w:rFonts w:ascii="Comic Sans MS" w:eastAsia="Times New Roman" w:hAnsi="Comic Sans MS" w:cs="Arial"/>
          <w:sz w:val="21"/>
          <w:szCs w:val="21"/>
          <w:lang w:val="en" w:eastAsia="en-GB"/>
        </w:rPr>
        <w:t xml:space="preserve"> </w:t>
      </w:r>
      <w:r w:rsidRPr="00F04430">
        <w:rPr>
          <w:rFonts w:ascii="Comic Sans MS" w:eastAsia="Times New Roman" w:hAnsi="Comic Sans MS" w:cs="Arial"/>
          <w:sz w:val="21"/>
          <w:szCs w:val="21"/>
          <w:lang w:val="en" w:eastAsia="en-GB"/>
        </w:rPr>
        <w:t xml:space="preserve">National Curriculum 2014 forms the basis of teaching and learning. </w:t>
      </w:r>
    </w:p>
    <w:p w14:paraId="6AE38F96" w14:textId="77777777" w:rsidR="00F05401" w:rsidRDefault="00F05401" w:rsidP="00EC1CD6">
      <w:pPr>
        <w:spacing w:after="0" w:line="240" w:lineRule="auto"/>
        <w:jc w:val="both"/>
        <w:rPr>
          <w:rFonts w:ascii="Comic Sans MS" w:eastAsia="Times New Roman" w:hAnsi="Comic Sans MS" w:cs="Arial"/>
          <w:sz w:val="21"/>
          <w:szCs w:val="21"/>
          <w:lang w:val="en" w:eastAsia="en-GB"/>
        </w:rPr>
      </w:pPr>
    </w:p>
    <w:p w14:paraId="4D910DCB" w14:textId="1D20F392"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All children </w:t>
      </w:r>
      <w:r w:rsidR="0038560A">
        <w:rPr>
          <w:rFonts w:ascii="Comic Sans MS" w:eastAsia="Times New Roman" w:hAnsi="Comic Sans MS" w:cs="Arial"/>
          <w:sz w:val="21"/>
          <w:szCs w:val="21"/>
          <w:lang w:val="en" w:eastAsia="en-GB"/>
        </w:rPr>
        <w:t xml:space="preserve">in Key Stage One </w:t>
      </w:r>
      <w:r w:rsidRPr="00F04430">
        <w:rPr>
          <w:rFonts w:ascii="Comic Sans MS" w:eastAsia="Times New Roman" w:hAnsi="Comic Sans MS" w:cs="Arial"/>
          <w:sz w:val="21"/>
          <w:szCs w:val="21"/>
          <w:lang w:val="en" w:eastAsia="en-GB"/>
        </w:rPr>
        <w:t xml:space="preserve">receive </w:t>
      </w:r>
      <w:r w:rsidR="0038560A">
        <w:rPr>
          <w:rFonts w:ascii="Comic Sans MS" w:eastAsia="Times New Roman" w:hAnsi="Comic Sans MS" w:cs="Arial"/>
          <w:sz w:val="21"/>
          <w:szCs w:val="21"/>
          <w:lang w:val="en" w:eastAsia="en-GB"/>
        </w:rPr>
        <w:t xml:space="preserve">a daily Phonics </w:t>
      </w:r>
      <w:r w:rsidR="00F05401">
        <w:rPr>
          <w:rFonts w:ascii="Comic Sans MS" w:eastAsia="Times New Roman" w:hAnsi="Comic Sans MS" w:cs="Arial"/>
          <w:sz w:val="21"/>
          <w:szCs w:val="21"/>
          <w:lang w:val="en" w:eastAsia="en-GB"/>
        </w:rPr>
        <w:t>lesson, following the Read</w:t>
      </w:r>
      <w:r w:rsidR="0000031C">
        <w:rPr>
          <w:rFonts w:ascii="Comic Sans MS" w:eastAsia="Times New Roman" w:hAnsi="Comic Sans MS" w:cs="Arial"/>
          <w:sz w:val="21"/>
          <w:szCs w:val="21"/>
          <w:lang w:val="en" w:eastAsia="en-GB"/>
        </w:rPr>
        <w:t>, Write, Inc programme.</w:t>
      </w:r>
      <w:r w:rsidR="0038560A">
        <w:rPr>
          <w:rFonts w:ascii="Comic Sans MS" w:eastAsia="Times New Roman" w:hAnsi="Comic Sans MS" w:cs="Arial"/>
          <w:sz w:val="21"/>
          <w:szCs w:val="21"/>
          <w:lang w:val="en" w:eastAsia="en-GB"/>
        </w:rPr>
        <w:t xml:space="preserve"> In addition, there is a daily English lesson following the Lancashire Talk Scheme of Work, </w:t>
      </w:r>
      <w:r w:rsidR="00F05401">
        <w:rPr>
          <w:rFonts w:ascii="Comic Sans MS" w:eastAsia="Times New Roman" w:hAnsi="Comic Sans MS" w:cs="Arial"/>
          <w:sz w:val="21"/>
          <w:szCs w:val="21"/>
          <w:lang w:val="en" w:eastAsia="en-GB"/>
        </w:rPr>
        <w:t>using plans constructed from CPD to ensure coverage of Key Skills and alignment to phonics levels. G</w:t>
      </w:r>
      <w:r w:rsidR="00035314">
        <w:rPr>
          <w:rFonts w:ascii="Comic Sans MS" w:eastAsia="Times New Roman" w:hAnsi="Comic Sans MS" w:cs="Arial"/>
          <w:sz w:val="21"/>
          <w:szCs w:val="21"/>
          <w:lang w:val="en" w:eastAsia="en-GB"/>
        </w:rPr>
        <w:t>uided R</w:t>
      </w:r>
      <w:r w:rsidR="0038560A">
        <w:rPr>
          <w:rFonts w:ascii="Comic Sans MS" w:eastAsia="Times New Roman" w:hAnsi="Comic Sans MS" w:cs="Arial"/>
          <w:sz w:val="21"/>
          <w:szCs w:val="21"/>
          <w:lang w:val="en" w:eastAsia="en-GB"/>
        </w:rPr>
        <w:t xml:space="preserve">eading </w:t>
      </w:r>
      <w:r w:rsidR="00035314">
        <w:rPr>
          <w:rFonts w:ascii="Comic Sans MS" w:eastAsia="Times New Roman" w:hAnsi="Comic Sans MS" w:cs="Arial"/>
          <w:sz w:val="21"/>
          <w:szCs w:val="21"/>
          <w:lang w:val="en" w:eastAsia="en-GB"/>
        </w:rPr>
        <w:t xml:space="preserve">follows the Headstart scheme and the texts are shared as a whole class and the children then work on differentiated activities, with support where required. </w:t>
      </w:r>
      <w:r w:rsidR="0038560A">
        <w:rPr>
          <w:rFonts w:ascii="Comic Sans MS" w:eastAsia="Times New Roman" w:hAnsi="Comic Sans MS" w:cs="Arial"/>
          <w:sz w:val="21"/>
          <w:szCs w:val="21"/>
          <w:lang w:val="en" w:eastAsia="en-GB"/>
        </w:rPr>
        <w:t xml:space="preserve">  </w:t>
      </w:r>
    </w:p>
    <w:p w14:paraId="19169554" w14:textId="22EE5834" w:rsidR="005C215F" w:rsidRPr="00F04430" w:rsidRDefault="0038560A"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In Key </w:t>
      </w:r>
      <w:r w:rsidR="0000031C">
        <w:rPr>
          <w:rFonts w:ascii="Comic Sans MS" w:eastAsia="Times New Roman" w:hAnsi="Comic Sans MS" w:cs="Arial"/>
          <w:sz w:val="21"/>
          <w:szCs w:val="21"/>
          <w:lang w:val="en" w:eastAsia="en-GB"/>
        </w:rPr>
        <w:t>S</w:t>
      </w:r>
      <w:r>
        <w:rPr>
          <w:rFonts w:ascii="Comic Sans MS" w:eastAsia="Times New Roman" w:hAnsi="Comic Sans MS" w:cs="Arial"/>
          <w:sz w:val="21"/>
          <w:szCs w:val="21"/>
          <w:lang w:val="en" w:eastAsia="en-GB"/>
        </w:rPr>
        <w:t xml:space="preserve">tage </w:t>
      </w:r>
      <w:r w:rsidR="0000031C">
        <w:rPr>
          <w:rFonts w:ascii="Comic Sans MS" w:eastAsia="Times New Roman" w:hAnsi="Comic Sans MS" w:cs="Arial"/>
          <w:sz w:val="21"/>
          <w:szCs w:val="21"/>
          <w:lang w:val="en" w:eastAsia="en-GB"/>
        </w:rPr>
        <w:t>2, t</w:t>
      </w:r>
      <w:r w:rsidR="005C215F" w:rsidRPr="00F04430">
        <w:rPr>
          <w:rFonts w:ascii="Comic Sans MS" w:eastAsia="Times New Roman" w:hAnsi="Comic Sans MS" w:cs="Arial"/>
          <w:sz w:val="21"/>
          <w:szCs w:val="21"/>
          <w:lang w:val="en" w:eastAsia="en-GB"/>
        </w:rPr>
        <w:t xml:space="preserve">eachers use </w:t>
      </w:r>
      <w:r>
        <w:rPr>
          <w:rFonts w:ascii="Comic Sans MS" w:eastAsia="Times New Roman" w:hAnsi="Comic Sans MS" w:cs="Arial"/>
          <w:sz w:val="21"/>
          <w:szCs w:val="21"/>
          <w:lang w:val="en" w:eastAsia="en-GB"/>
        </w:rPr>
        <w:t>the Talk Programme to form the basis for their planning</w:t>
      </w:r>
      <w:r w:rsidR="00EC1CD6">
        <w:rPr>
          <w:rFonts w:ascii="Comic Sans MS" w:eastAsia="Times New Roman" w:hAnsi="Comic Sans MS" w:cs="Arial"/>
          <w:sz w:val="21"/>
          <w:szCs w:val="21"/>
          <w:lang w:val="en" w:eastAsia="en-GB"/>
        </w:rPr>
        <w:t xml:space="preserve">. </w:t>
      </w:r>
      <w:r w:rsidR="005C215F" w:rsidRPr="00F04430">
        <w:rPr>
          <w:rFonts w:ascii="Comic Sans MS" w:eastAsia="Times New Roman" w:hAnsi="Comic Sans MS" w:cs="Arial"/>
          <w:sz w:val="21"/>
          <w:szCs w:val="21"/>
          <w:lang w:val="en" w:eastAsia="en-GB"/>
        </w:rPr>
        <w:t>These medium term plans follow the five key aspects of Literacy teaching: familiarisation with the genre and text type; capturing ideas; teacher demonstration; teacher scribing through supported and guided writing and finally, independent writi</w:t>
      </w:r>
      <w:r>
        <w:rPr>
          <w:rFonts w:ascii="Comic Sans MS" w:eastAsia="Times New Roman" w:hAnsi="Comic Sans MS" w:cs="Arial"/>
          <w:sz w:val="21"/>
          <w:szCs w:val="21"/>
          <w:lang w:val="en" w:eastAsia="en-GB"/>
        </w:rPr>
        <w:t xml:space="preserve">ng to complete the sequence and allow application of the skills taught. The medium term planning is used a basis for the short term planning, which is adapted to suit the cohort of children and their needs. </w:t>
      </w:r>
      <w:r w:rsidR="005C215F" w:rsidRPr="00F04430">
        <w:rPr>
          <w:rFonts w:ascii="Comic Sans MS" w:eastAsia="Times New Roman" w:hAnsi="Comic Sans MS" w:cs="Arial"/>
          <w:sz w:val="21"/>
          <w:szCs w:val="21"/>
          <w:lang w:val="en" w:eastAsia="en-GB"/>
        </w:rPr>
        <w:t xml:space="preserve"> </w:t>
      </w:r>
    </w:p>
    <w:p w14:paraId="126B6C45" w14:textId="630A3EAA" w:rsidR="005C215F"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The length of a unit may vary.  Clear objectives are set for each session and are shared with pupils. Teachers differentiate according to the needs of the pupils and use intervention programmes for targeted support.</w:t>
      </w:r>
      <w:r w:rsidR="0000031C">
        <w:rPr>
          <w:rFonts w:ascii="Comic Sans MS" w:eastAsia="Times New Roman" w:hAnsi="Comic Sans MS" w:cs="Arial"/>
          <w:sz w:val="21"/>
          <w:szCs w:val="21"/>
          <w:lang w:val="en" w:eastAsia="en-GB"/>
        </w:rPr>
        <w:t xml:space="preserve"> The Fresh Start programme from Read, Write Inc is us</w:t>
      </w:r>
      <w:r w:rsidR="00EC1CD6">
        <w:rPr>
          <w:rFonts w:ascii="Comic Sans MS" w:eastAsia="Times New Roman" w:hAnsi="Comic Sans MS" w:cs="Arial"/>
          <w:sz w:val="21"/>
          <w:szCs w:val="21"/>
          <w:lang w:val="en" w:eastAsia="en-GB"/>
        </w:rPr>
        <w:t xml:space="preserve">ed to target children in Year </w:t>
      </w:r>
      <w:r w:rsidR="0000031C">
        <w:rPr>
          <w:rFonts w:ascii="Comic Sans MS" w:eastAsia="Times New Roman" w:hAnsi="Comic Sans MS" w:cs="Arial"/>
          <w:sz w:val="21"/>
          <w:szCs w:val="21"/>
          <w:lang w:val="en" w:eastAsia="en-GB"/>
        </w:rPr>
        <w:t>5 for intervention.</w:t>
      </w:r>
      <w:r w:rsidR="00BA0D24">
        <w:rPr>
          <w:rFonts w:ascii="Comic Sans MS" w:eastAsia="Times New Roman" w:hAnsi="Comic Sans MS" w:cs="Arial"/>
          <w:sz w:val="21"/>
          <w:szCs w:val="21"/>
          <w:lang w:val="en" w:eastAsia="en-GB"/>
        </w:rPr>
        <w:t xml:space="preserve"> All year groups have access to the Sentence Toolkit to support intervention. </w:t>
      </w:r>
    </w:p>
    <w:p w14:paraId="3E2541BF" w14:textId="77777777" w:rsidR="0000031C" w:rsidRPr="00EF022D" w:rsidRDefault="0000031C" w:rsidP="00EC1CD6">
      <w:pPr>
        <w:spacing w:after="0" w:line="240" w:lineRule="auto"/>
        <w:jc w:val="both"/>
        <w:rPr>
          <w:rFonts w:ascii="Comic Sans MS" w:eastAsia="Times New Roman" w:hAnsi="Comic Sans MS" w:cs="Arial"/>
          <w:sz w:val="16"/>
          <w:szCs w:val="16"/>
          <w:lang w:val="en" w:eastAsia="en-GB"/>
        </w:rPr>
      </w:pPr>
    </w:p>
    <w:p w14:paraId="36581C72"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Literacy is encouraged and developed across our curriculum and links are made where appropriate.</w:t>
      </w:r>
    </w:p>
    <w:p w14:paraId="6D48160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ICT is used where it enhances, extends and complements literacy teaching and learning.</w:t>
      </w:r>
    </w:p>
    <w:p w14:paraId="01812758"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Additional adults are used to support the teaching of Literacy. They work under the guidance of the teacher with small groups of children or individuals. </w:t>
      </w:r>
    </w:p>
    <w:p w14:paraId="52CEFB90"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69959DAD"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Inclusion</w:t>
      </w:r>
    </w:p>
    <w:p w14:paraId="0616759A" w14:textId="43D62193" w:rsidR="00B911A9"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All childre</w:t>
      </w:r>
      <w:r w:rsidR="00035314">
        <w:rPr>
          <w:rFonts w:ascii="Comic Sans MS" w:eastAsia="Times New Roman" w:hAnsi="Comic Sans MS" w:cs="Arial"/>
          <w:sz w:val="21"/>
          <w:szCs w:val="21"/>
          <w:lang w:val="en" w:eastAsia="en-GB"/>
        </w:rPr>
        <w:t>n receive quality first English</w:t>
      </w:r>
      <w:r w:rsidRPr="00F04430">
        <w:rPr>
          <w:rFonts w:ascii="Comic Sans MS" w:eastAsia="Times New Roman" w:hAnsi="Comic Sans MS" w:cs="Arial"/>
          <w:sz w:val="21"/>
          <w:szCs w:val="21"/>
          <w:lang w:val="en" w:eastAsia="en-GB"/>
        </w:rPr>
        <w:t xml:space="preserve"> teaching on a daily basis and activities are differentiated accordingly. In addition, where identified pupils are considered to require targeted support to enable them to work towards age appropriate objectives, intervention programmes will be implemented. Teachers and teaching assistants plan programmes together and monitor progress of these pupils.</w:t>
      </w:r>
      <w:r w:rsidR="00EF022D">
        <w:rPr>
          <w:rFonts w:ascii="Comic Sans MS" w:eastAsia="Times New Roman" w:hAnsi="Comic Sans MS" w:cs="Arial"/>
          <w:sz w:val="21"/>
          <w:szCs w:val="21"/>
          <w:lang w:val="en" w:eastAsia="en-GB"/>
        </w:rPr>
        <w:t xml:space="preserve"> </w:t>
      </w:r>
    </w:p>
    <w:p w14:paraId="2BCEDD66" w14:textId="34002EF6" w:rsidR="005C215F" w:rsidRDefault="00EF022D"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At Holy Trinity these include:</w:t>
      </w:r>
    </w:p>
    <w:p w14:paraId="3A106CF2" w14:textId="77777777" w:rsidR="00EF022D" w:rsidRPr="00FA1189"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1:1 phonics intervention with our reading mentor (EYFS/KS 1 pupils)</w:t>
      </w:r>
    </w:p>
    <w:p w14:paraId="2330400E" w14:textId="0578E97C" w:rsidR="00705EF2" w:rsidRDefault="00705EF2"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Year 1 phonics intervention groups</w:t>
      </w:r>
    </w:p>
    <w:p w14:paraId="0AA1DA92" w14:textId="6FEAF813" w:rsidR="00EC1CD6" w:rsidRPr="00FA1189" w:rsidRDefault="00BA0D2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Daily RWI sessions (Year 3) if required.</w:t>
      </w:r>
    </w:p>
    <w:p w14:paraId="0D161F26" w14:textId="77777777" w:rsidR="00EF022D" w:rsidRPr="00FA1189"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Daily target readers</w:t>
      </w:r>
    </w:p>
    <w:p w14:paraId="24B5A1EA" w14:textId="46780587" w:rsidR="00EF022D" w:rsidRPr="00FA1189"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 xml:space="preserve">Fresh Start </w:t>
      </w:r>
      <w:r w:rsidR="00EC1CD6">
        <w:rPr>
          <w:rFonts w:ascii="Comic Sans MS" w:eastAsia="Times New Roman" w:hAnsi="Comic Sans MS" w:cs="Arial"/>
          <w:sz w:val="21"/>
          <w:szCs w:val="21"/>
          <w:lang w:val="en" w:eastAsia="en-GB"/>
        </w:rPr>
        <w:t>reading intervention (Year</w:t>
      </w:r>
      <w:r w:rsidRPr="00FA1189">
        <w:rPr>
          <w:rFonts w:ascii="Comic Sans MS" w:eastAsia="Times New Roman" w:hAnsi="Comic Sans MS" w:cs="Arial"/>
          <w:sz w:val="21"/>
          <w:szCs w:val="21"/>
          <w:lang w:val="en" w:eastAsia="en-GB"/>
        </w:rPr>
        <w:t xml:space="preserve"> 5 pupils)</w:t>
      </w:r>
    </w:p>
    <w:p w14:paraId="1E09ACB3" w14:textId="77777777" w:rsidR="00EF022D" w:rsidRPr="00F04430"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Writing intervention groups</w:t>
      </w:r>
    </w:p>
    <w:p w14:paraId="743323C5"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There will be a third wave of support f</w:t>
      </w:r>
      <w:r w:rsidR="007B2C79">
        <w:rPr>
          <w:rFonts w:ascii="Comic Sans MS" w:eastAsia="Times New Roman" w:hAnsi="Comic Sans MS" w:cs="Arial"/>
          <w:sz w:val="21"/>
          <w:szCs w:val="21"/>
          <w:lang w:val="en" w:eastAsia="en-GB"/>
        </w:rPr>
        <w:t>or pupils w</w:t>
      </w:r>
      <w:r w:rsidR="0000031C">
        <w:rPr>
          <w:rFonts w:ascii="Comic Sans MS" w:eastAsia="Times New Roman" w:hAnsi="Comic Sans MS" w:cs="Arial"/>
          <w:sz w:val="21"/>
          <w:szCs w:val="21"/>
          <w:lang w:val="en" w:eastAsia="en-GB"/>
        </w:rPr>
        <w:t>ho have IEPs</w:t>
      </w:r>
      <w:r w:rsidR="007B2C79">
        <w:rPr>
          <w:rFonts w:ascii="Comic Sans MS" w:eastAsia="Times New Roman" w:hAnsi="Comic Sans MS" w:cs="Arial"/>
          <w:sz w:val="21"/>
          <w:szCs w:val="21"/>
          <w:lang w:val="en" w:eastAsia="en-GB"/>
        </w:rPr>
        <w:t xml:space="preserve"> </w:t>
      </w:r>
      <w:r w:rsidRPr="00F04430">
        <w:rPr>
          <w:rFonts w:ascii="Comic Sans MS" w:eastAsia="Times New Roman" w:hAnsi="Comic Sans MS" w:cs="Arial"/>
          <w:sz w:val="21"/>
          <w:szCs w:val="21"/>
          <w:lang w:val="en" w:eastAsia="en-GB"/>
        </w:rPr>
        <w:t>that will be additional and different.</w:t>
      </w:r>
    </w:p>
    <w:p w14:paraId="68F0271D" w14:textId="728184ED" w:rsidR="005C215F" w:rsidRPr="00F04430"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Stretch and challenge is included for all pupils including those with higher abilities.</w:t>
      </w:r>
    </w:p>
    <w:p w14:paraId="601968C3" w14:textId="77777777" w:rsidR="005C215F" w:rsidRPr="00EF022D"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1D9BF713"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70A8F43F"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0247B670"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585C0BC5"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501DA980"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49D4E9E4" w14:textId="5E3C733C"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lastRenderedPageBreak/>
        <w:t>Assessment, Recording and Reporting</w:t>
      </w:r>
    </w:p>
    <w:p w14:paraId="081D9CA2" w14:textId="1336051F" w:rsidR="005C215F"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Formal a</w:t>
      </w:r>
      <w:r w:rsidR="005C215F" w:rsidRPr="00F04430">
        <w:rPr>
          <w:rFonts w:ascii="Comic Sans MS" w:eastAsia="Times New Roman" w:hAnsi="Comic Sans MS" w:cs="Arial"/>
          <w:sz w:val="21"/>
          <w:szCs w:val="21"/>
          <w:lang w:val="en" w:eastAsia="en-GB"/>
        </w:rPr>
        <w:t xml:space="preserve">ssessments are made in line with the school assessment policy. </w:t>
      </w:r>
      <w:r>
        <w:rPr>
          <w:rFonts w:ascii="Comic Sans MS" w:eastAsia="Times New Roman" w:hAnsi="Comic Sans MS" w:cs="Arial"/>
          <w:sz w:val="21"/>
          <w:szCs w:val="21"/>
          <w:lang w:val="en" w:eastAsia="en-GB"/>
        </w:rPr>
        <w:t>This involves termly assessment of Reading and Grammar, Punctuation and Spelling from Year 2 onwards, with EYFS using their own assessments and Year 1 joining formal assessments in the Spring Term.</w:t>
      </w:r>
    </w:p>
    <w:p w14:paraId="712CE388" w14:textId="1A6F325B" w:rsidR="00035314"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Phonics assessments take place a minimum of every six weeks but are carried out sooner where required to allow the children to move swiftly through the scheme. </w:t>
      </w:r>
    </w:p>
    <w:p w14:paraId="36EB9A76" w14:textId="32CF3824" w:rsidR="00035314"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Writing is assessed using the Key Learning in Writing statements from the Lancashire Literacy Consultants which are aligned with the Talk programme. </w:t>
      </w:r>
    </w:p>
    <w:p w14:paraId="425B5EB2" w14:textId="469771DD" w:rsidR="00035314" w:rsidRPr="00F04430"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Data from these formal assessments are entered onto online trackers and monitored by the English subject leader, SLT and Governors. </w:t>
      </w:r>
    </w:p>
    <w:p w14:paraId="730EAD4B" w14:textId="77777777" w:rsidR="005C215F" w:rsidRPr="00EF022D"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151B0A2A" w14:textId="0E9DBE0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Teachers use effective</w:t>
      </w:r>
      <w:r w:rsidR="00BA0D24">
        <w:rPr>
          <w:rFonts w:ascii="Comic Sans MS" w:eastAsia="Times New Roman" w:hAnsi="Comic Sans MS" w:cs="Arial"/>
          <w:sz w:val="21"/>
          <w:szCs w:val="21"/>
          <w:lang w:val="en" w:eastAsia="en-GB"/>
        </w:rPr>
        <w:t>, dynamic,</w:t>
      </w:r>
      <w:r w:rsidRPr="00F04430">
        <w:rPr>
          <w:rFonts w:ascii="Comic Sans MS" w:eastAsia="Times New Roman" w:hAnsi="Comic Sans MS" w:cs="Arial"/>
          <w:sz w:val="21"/>
          <w:szCs w:val="21"/>
          <w:lang w:val="en" w:eastAsia="en-GB"/>
        </w:rPr>
        <w:t xml:space="preserve"> assessment for learning to ensure planning is based on prior attainment and that pupils know what they need to do to achieve the next steps. Marking is in line with the school marking and feedback policy.</w:t>
      </w:r>
    </w:p>
    <w:p w14:paraId="4961A0BC" w14:textId="77777777" w:rsidR="005C215F" w:rsidRPr="00EF022D"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66342C2E" w14:textId="3AF7FAEF" w:rsidR="005C215F"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Analysis of assessment data is used to set targets</w:t>
      </w:r>
      <w:r w:rsidR="006B46DD">
        <w:rPr>
          <w:rFonts w:ascii="Comic Sans MS" w:eastAsia="Times New Roman" w:hAnsi="Comic Sans MS" w:cs="Arial"/>
          <w:sz w:val="21"/>
          <w:szCs w:val="21"/>
          <w:lang w:val="en" w:eastAsia="en-GB"/>
        </w:rPr>
        <w:t xml:space="preserve"> for the end of each Key Stage</w:t>
      </w:r>
      <w:r w:rsidRPr="00F04430">
        <w:rPr>
          <w:rFonts w:ascii="Comic Sans MS" w:eastAsia="Times New Roman" w:hAnsi="Comic Sans MS" w:cs="Arial"/>
          <w:sz w:val="21"/>
          <w:szCs w:val="21"/>
          <w:lang w:val="en" w:eastAsia="en-GB"/>
        </w:rPr>
        <w:t>. The teacher keeps records that enable them to deliver an effective, creative and relevant curriculum that builds on prior attainment and meets the needs of pupils.</w:t>
      </w:r>
    </w:p>
    <w:p w14:paraId="56627FE2" w14:textId="1BD0F1DF" w:rsidR="00035314" w:rsidRDefault="00035314" w:rsidP="00EC1CD6">
      <w:pPr>
        <w:spacing w:after="0" w:line="240" w:lineRule="auto"/>
        <w:jc w:val="both"/>
        <w:rPr>
          <w:rFonts w:ascii="Comic Sans MS" w:eastAsia="Times New Roman" w:hAnsi="Comic Sans MS" w:cs="Arial"/>
          <w:sz w:val="21"/>
          <w:szCs w:val="21"/>
          <w:lang w:val="en" w:eastAsia="en-GB"/>
        </w:rPr>
      </w:pPr>
    </w:p>
    <w:p w14:paraId="39DBB9A6" w14:textId="4D89157F" w:rsidR="00035314" w:rsidRPr="00F04430"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Reports on progress are provided to Governors termly by the subject lead and to parents both verbally and in writing at three different points across the school year. </w:t>
      </w:r>
    </w:p>
    <w:p w14:paraId="7A8FD30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7AA07A9A"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Resources and Accommodation</w:t>
      </w:r>
    </w:p>
    <w:p w14:paraId="798C60E6" w14:textId="6E658EFF" w:rsidR="005C215F"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A comprehensive range of resources is available in school. Every class has a selection of reference books e.g. dictionaries, thesaurus etc. and a class </w:t>
      </w:r>
      <w:r w:rsidR="00A01BB1" w:rsidRPr="00F04430">
        <w:rPr>
          <w:rFonts w:ascii="Comic Sans MS" w:eastAsia="Times New Roman" w:hAnsi="Comic Sans MS" w:cs="Arial"/>
          <w:sz w:val="21"/>
          <w:szCs w:val="21"/>
          <w:lang w:val="en" w:eastAsia="en-GB"/>
        </w:rPr>
        <w:t>library</w:t>
      </w:r>
      <w:r w:rsidR="00A01BB1">
        <w:rPr>
          <w:rFonts w:ascii="Comic Sans MS" w:eastAsia="Times New Roman" w:hAnsi="Comic Sans MS" w:cs="Arial"/>
          <w:sz w:val="21"/>
          <w:szCs w:val="21"/>
          <w:lang w:val="en" w:eastAsia="en-GB"/>
        </w:rPr>
        <w:t xml:space="preserve">, which are refreshed as often as possible. </w:t>
      </w:r>
      <w:r w:rsidRPr="00F04430">
        <w:rPr>
          <w:rFonts w:ascii="Comic Sans MS" w:eastAsia="Times New Roman" w:hAnsi="Comic Sans MS" w:cs="Arial"/>
          <w:sz w:val="21"/>
          <w:szCs w:val="21"/>
          <w:lang w:val="en" w:eastAsia="en-GB"/>
        </w:rPr>
        <w:t xml:space="preserve"> </w:t>
      </w:r>
    </w:p>
    <w:p w14:paraId="6DD075ED" w14:textId="26D71F39" w:rsidR="00EC1CD6" w:rsidRPr="00F04430" w:rsidRDefault="00EC1CD6"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All classes in KS2 have access to a class set of iPads to support use of online dictionaries etc. </w:t>
      </w:r>
    </w:p>
    <w:p w14:paraId="196E5A9B"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3996BA4F" w14:textId="6EFDFB91"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Teacher resources are located in </w:t>
      </w:r>
      <w:r w:rsidR="00144E5B">
        <w:rPr>
          <w:rFonts w:ascii="Comic Sans MS" w:eastAsia="Times New Roman" w:hAnsi="Comic Sans MS" w:cs="Arial"/>
          <w:sz w:val="21"/>
          <w:szCs w:val="21"/>
          <w:lang w:val="en" w:eastAsia="en-GB"/>
        </w:rPr>
        <w:t xml:space="preserve">individual </w:t>
      </w:r>
      <w:r w:rsidRPr="00F04430">
        <w:rPr>
          <w:rFonts w:ascii="Comic Sans MS" w:eastAsia="Times New Roman" w:hAnsi="Comic Sans MS" w:cs="Arial"/>
          <w:sz w:val="21"/>
          <w:szCs w:val="21"/>
          <w:lang w:val="en" w:eastAsia="en-GB"/>
        </w:rPr>
        <w:t xml:space="preserve">classrooms. </w:t>
      </w:r>
    </w:p>
    <w:p w14:paraId="667645E8" w14:textId="6A08BF7E" w:rsidR="005C215F" w:rsidRDefault="007B2C79"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We have a comprehensive</w:t>
      </w:r>
      <w:r w:rsidR="005C215F" w:rsidRPr="00F04430">
        <w:rPr>
          <w:rFonts w:ascii="Comic Sans MS" w:eastAsia="Times New Roman" w:hAnsi="Comic Sans MS" w:cs="Arial"/>
          <w:sz w:val="21"/>
          <w:szCs w:val="21"/>
          <w:lang w:val="en" w:eastAsia="en-GB"/>
        </w:rPr>
        <w:t xml:space="preserve"> school library </w:t>
      </w:r>
      <w:r>
        <w:rPr>
          <w:rFonts w:ascii="Comic Sans MS" w:eastAsia="Times New Roman" w:hAnsi="Comic Sans MS" w:cs="Arial"/>
          <w:sz w:val="21"/>
          <w:szCs w:val="21"/>
          <w:lang w:val="en" w:eastAsia="en-GB"/>
        </w:rPr>
        <w:t xml:space="preserve">which </w:t>
      </w:r>
      <w:r w:rsidR="005C215F" w:rsidRPr="00F04430">
        <w:rPr>
          <w:rFonts w:ascii="Comic Sans MS" w:eastAsia="Times New Roman" w:hAnsi="Comic Sans MS" w:cs="Arial"/>
          <w:sz w:val="21"/>
          <w:szCs w:val="21"/>
          <w:lang w:val="en" w:eastAsia="en-GB"/>
        </w:rPr>
        <w:t xml:space="preserve">contains a </w:t>
      </w:r>
      <w:r>
        <w:rPr>
          <w:rFonts w:ascii="Comic Sans MS" w:eastAsia="Times New Roman" w:hAnsi="Comic Sans MS" w:cs="Arial"/>
          <w:sz w:val="21"/>
          <w:szCs w:val="21"/>
          <w:lang w:val="en" w:eastAsia="en-GB"/>
        </w:rPr>
        <w:t xml:space="preserve">vast </w:t>
      </w:r>
      <w:r w:rsidR="005C215F" w:rsidRPr="00F04430">
        <w:rPr>
          <w:rFonts w:ascii="Comic Sans MS" w:eastAsia="Times New Roman" w:hAnsi="Comic Sans MS" w:cs="Arial"/>
          <w:sz w:val="21"/>
          <w:szCs w:val="21"/>
          <w:lang w:val="en" w:eastAsia="en-GB"/>
        </w:rPr>
        <w:t>range o</w:t>
      </w:r>
      <w:r>
        <w:rPr>
          <w:rFonts w:ascii="Comic Sans MS" w:eastAsia="Times New Roman" w:hAnsi="Comic Sans MS" w:cs="Arial"/>
          <w:sz w:val="21"/>
          <w:szCs w:val="21"/>
          <w:lang w:val="en" w:eastAsia="en-GB"/>
        </w:rPr>
        <w:t xml:space="preserve">f fiction and non-fiction books. Each class uses the library, both to swap books and to aid English lessons. This is run </w:t>
      </w:r>
      <w:r w:rsidR="0000031C">
        <w:rPr>
          <w:rFonts w:ascii="Comic Sans MS" w:eastAsia="Times New Roman" w:hAnsi="Comic Sans MS" w:cs="Arial"/>
          <w:sz w:val="21"/>
          <w:szCs w:val="21"/>
          <w:lang w:val="en" w:eastAsia="en-GB"/>
        </w:rPr>
        <w:t xml:space="preserve">by our Reading </w:t>
      </w:r>
      <w:r w:rsidR="00144E5B">
        <w:rPr>
          <w:rFonts w:ascii="Comic Sans MS" w:eastAsia="Times New Roman" w:hAnsi="Comic Sans MS" w:cs="Arial"/>
          <w:sz w:val="21"/>
          <w:szCs w:val="21"/>
          <w:lang w:val="en" w:eastAsia="en-GB"/>
        </w:rPr>
        <w:t>M</w:t>
      </w:r>
      <w:r w:rsidR="0000031C">
        <w:rPr>
          <w:rFonts w:ascii="Comic Sans MS" w:eastAsia="Times New Roman" w:hAnsi="Comic Sans MS" w:cs="Arial"/>
          <w:sz w:val="21"/>
          <w:szCs w:val="21"/>
          <w:lang w:val="en" w:eastAsia="en-GB"/>
        </w:rPr>
        <w:t xml:space="preserve">entor </w:t>
      </w:r>
      <w:r>
        <w:rPr>
          <w:rFonts w:ascii="Comic Sans MS" w:eastAsia="Times New Roman" w:hAnsi="Comic Sans MS" w:cs="Arial"/>
          <w:sz w:val="21"/>
          <w:szCs w:val="21"/>
          <w:lang w:val="en" w:eastAsia="en-GB"/>
        </w:rPr>
        <w:t>on a timetable basis.</w:t>
      </w:r>
    </w:p>
    <w:p w14:paraId="6CA7347D" w14:textId="6A87C1C7" w:rsidR="00A01BB1" w:rsidRPr="00F04430" w:rsidRDefault="00A01BB1"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All key stages have access to levelled home reading books that are kept in phases to ensure children are taking home the correct reading book for their phonic and comprehension level. </w:t>
      </w:r>
    </w:p>
    <w:p w14:paraId="6264D3F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51254A4E"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Monitoring and Evaluation</w:t>
      </w:r>
    </w:p>
    <w:p w14:paraId="1EA0716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w:t>
      </w:r>
      <w:r w:rsidR="005333E6" w:rsidRPr="00F04430">
        <w:rPr>
          <w:rFonts w:ascii="Comic Sans MS" w:eastAsia="Times New Roman" w:hAnsi="Comic Sans MS" w:cs="Arial"/>
          <w:sz w:val="21"/>
          <w:szCs w:val="21"/>
          <w:lang w:val="en" w:eastAsia="en-GB"/>
        </w:rPr>
        <w:t>he</w:t>
      </w:r>
      <w:r w:rsidRPr="00F04430">
        <w:rPr>
          <w:rFonts w:ascii="Comic Sans MS" w:eastAsia="Times New Roman" w:hAnsi="Comic Sans MS" w:cs="Arial"/>
          <w:sz w:val="21"/>
          <w:szCs w:val="21"/>
          <w:lang w:val="en" w:eastAsia="en-GB"/>
        </w:rPr>
        <w:t xml:space="preserve"> Head teacher</w:t>
      </w:r>
      <w:r w:rsidR="0000031C">
        <w:rPr>
          <w:rFonts w:ascii="Comic Sans MS" w:eastAsia="Times New Roman" w:hAnsi="Comic Sans MS" w:cs="Arial"/>
          <w:sz w:val="21"/>
          <w:szCs w:val="21"/>
          <w:lang w:val="en" w:eastAsia="en-GB"/>
        </w:rPr>
        <w:t xml:space="preserve">, English subject leader and </w:t>
      </w:r>
      <w:r w:rsidR="005333E6" w:rsidRPr="00F04430">
        <w:rPr>
          <w:rFonts w:ascii="Comic Sans MS" w:eastAsia="Times New Roman" w:hAnsi="Comic Sans MS" w:cs="Arial"/>
          <w:sz w:val="21"/>
          <w:szCs w:val="21"/>
          <w:lang w:val="en" w:eastAsia="en-GB"/>
        </w:rPr>
        <w:t>teachers, monitor</w:t>
      </w:r>
      <w:r w:rsidRPr="00F04430">
        <w:rPr>
          <w:rFonts w:ascii="Comic Sans MS" w:eastAsia="Times New Roman" w:hAnsi="Comic Sans MS" w:cs="Arial"/>
          <w:sz w:val="21"/>
          <w:szCs w:val="21"/>
          <w:lang w:val="en" w:eastAsia="en-GB"/>
        </w:rPr>
        <w:t xml:space="preserve"> English. Having identified priorities, </w:t>
      </w:r>
      <w:r w:rsidR="0000031C">
        <w:rPr>
          <w:rFonts w:ascii="Comic Sans MS" w:eastAsia="Times New Roman" w:hAnsi="Comic Sans MS" w:cs="Arial"/>
          <w:sz w:val="21"/>
          <w:szCs w:val="21"/>
          <w:lang w:val="en" w:eastAsia="en-GB"/>
        </w:rPr>
        <w:t>the SL</w:t>
      </w:r>
      <w:r w:rsidR="007B2C79">
        <w:rPr>
          <w:rFonts w:ascii="Comic Sans MS" w:eastAsia="Times New Roman" w:hAnsi="Comic Sans MS" w:cs="Arial"/>
          <w:sz w:val="21"/>
          <w:szCs w:val="21"/>
          <w:lang w:val="en" w:eastAsia="en-GB"/>
        </w:rPr>
        <w:t>T and English Subject Leader</w:t>
      </w:r>
      <w:r w:rsidRPr="00F04430">
        <w:rPr>
          <w:rFonts w:ascii="Comic Sans MS" w:eastAsia="Times New Roman" w:hAnsi="Comic Sans MS" w:cs="Arial"/>
          <w:sz w:val="21"/>
          <w:szCs w:val="21"/>
          <w:lang w:val="en" w:eastAsia="en-GB"/>
        </w:rPr>
        <w:t xml:space="preserve"> c</w:t>
      </w:r>
      <w:r w:rsidR="0000031C">
        <w:rPr>
          <w:rFonts w:ascii="Comic Sans MS" w:eastAsia="Times New Roman" w:hAnsi="Comic Sans MS" w:cs="Arial"/>
          <w:sz w:val="21"/>
          <w:szCs w:val="21"/>
          <w:lang w:val="en" w:eastAsia="en-GB"/>
        </w:rPr>
        <w:t>onstruct an action plan that</w:t>
      </w:r>
      <w:r w:rsidRPr="00F04430">
        <w:rPr>
          <w:rFonts w:ascii="Comic Sans MS" w:eastAsia="Times New Roman" w:hAnsi="Comic Sans MS" w:cs="Arial"/>
          <w:sz w:val="21"/>
          <w:szCs w:val="21"/>
          <w:lang w:val="en" w:eastAsia="en-GB"/>
        </w:rPr>
        <w:t xml:space="preserve"> form</w:t>
      </w:r>
      <w:r w:rsidR="0000031C">
        <w:rPr>
          <w:rFonts w:ascii="Comic Sans MS" w:eastAsia="Times New Roman" w:hAnsi="Comic Sans MS" w:cs="Arial"/>
          <w:sz w:val="21"/>
          <w:szCs w:val="21"/>
          <w:lang w:val="en" w:eastAsia="en-GB"/>
        </w:rPr>
        <w:t xml:space="preserve">s part of the School Improvement </w:t>
      </w:r>
      <w:r w:rsidRPr="00F04430">
        <w:rPr>
          <w:rFonts w:ascii="Comic Sans MS" w:eastAsia="Times New Roman" w:hAnsi="Comic Sans MS" w:cs="Arial"/>
          <w:sz w:val="21"/>
          <w:szCs w:val="21"/>
          <w:lang w:val="en" w:eastAsia="en-GB"/>
        </w:rPr>
        <w:t>Plan. This forms the basis for any monitoring activities and will clearly identify when, who and what is to be monitored and how this will take place e.g. classroom observation, planning scrutiny, work sampling</w:t>
      </w:r>
      <w:r w:rsidR="00EF022D" w:rsidRPr="00FA1189">
        <w:rPr>
          <w:rFonts w:ascii="Comic Sans MS" w:eastAsia="Times New Roman" w:hAnsi="Comic Sans MS" w:cs="Arial"/>
          <w:sz w:val="21"/>
          <w:szCs w:val="21"/>
          <w:lang w:val="en" w:eastAsia="en-GB"/>
        </w:rPr>
        <w:t>, pupil interviews, hearing children read</w:t>
      </w:r>
      <w:r w:rsidRPr="00FA1189">
        <w:rPr>
          <w:rFonts w:ascii="Comic Sans MS" w:eastAsia="Times New Roman" w:hAnsi="Comic Sans MS" w:cs="Arial"/>
          <w:sz w:val="21"/>
          <w:szCs w:val="21"/>
          <w:lang w:val="en" w:eastAsia="en-GB"/>
        </w:rPr>
        <w:t xml:space="preserve"> etc.</w:t>
      </w:r>
      <w:r w:rsidRPr="00F04430">
        <w:rPr>
          <w:rFonts w:ascii="Comic Sans MS" w:eastAsia="Times New Roman" w:hAnsi="Comic Sans MS" w:cs="Arial"/>
          <w:sz w:val="21"/>
          <w:szCs w:val="21"/>
          <w:lang w:val="en" w:eastAsia="en-GB"/>
        </w:rPr>
        <w:t xml:space="preserve"> </w:t>
      </w:r>
    </w:p>
    <w:p w14:paraId="0C2C02F8" w14:textId="77777777" w:rsidR="005C215F" w:rsidRPr="00F04430" w:rsidRDefault="005333E6"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r w:rsidR="005C215F" w:rsidRPr="00F04430">
        <w:rPr>
          <w:rFonts w:ascii="Comic Sans MS" w:eastAsia="Times New Roman" w:hAnsi="Comic Sans MS" w:cs="Arial"/>
          <w:sz w:val="21"/>
          <w:szCs w:val="21"/>
          <w:lang w:val="en" w:eastAsia="en-GB"/>
        </w:rPr>
        <w:t> </w:t>
      </w:r>
    </w:p>
    <w:p w14:paraId="0F7AA98E" w14:textId="77777777" w:rsidR="005C215F" w:rsidRPr="00757E22" w:rsidRDefault="00757E22" w:rsidP="00EC1CD6">
      <w:pPr>
        <w:spacing w:after="0" w:line="240" w:lineRule="auto"/>
        <w:jc w:val="both"/>
        <w:rPr>
          <w:rFonts w:ascii="Comic Sans MS" w:eastAsia="Times New Roman" w:hAnsi="Comic Sans MS" w:cs="Arial"/>
          <w:sz w:val="21"/>
          <w:szCs w:val="21"/>
          <w:u w:val="single"/>
          <w:lang w:val="en" w:eastAsia="en-GB"/>
        </w:rPr>
      </w:pPr>
      <w:r w:rsidRPr="00757E22">
        <w:rPr>
          <w:rFonts w:ascii="Comic Sans MS" w:eastAsia="Times New Roman" w:hAnsi="Comic Sans MS" w:cs="Arial"/>
          <w:b/>
          <w:bCs/>
          <w:sz w:val="21"/>
          <w:szCs w:val="21"/>
          <w:u w:val="single"/>
          <w:lang w:val="en" w:eastAsia="en-GB"/>
        </w:rPr>
        <w:t>Approaches to Reading</w:t>
      </w:r>
    </w:p>
    <w:p w14:paraId="6FC76EA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50ED9E44"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Aims</w:t>
      </w:r>
    </w:p>
    <w:p w14:paraId="46DD723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To enable children to:</w:t>
      </w:r>
    </w:p>
    <w:p w14:paraId="38729353" w14:textId="77777777" w:rsidR="005C215F" w:rsidRPr="00FA1189"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develop positive attitudes towards reading so that it is a pleasurable and meaningful activity;</w:t>
      </w:r>
    </w:p>
    <w:p w14:paraId="1E8AA29C" w14:textId="77777777" w:rsidR="005C215F" w:rsidRPr="00FA1189"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use reading skills as an integral part of learning throughout the curriculum;</w:t>
      </w:r>
    </w:p>
    <w:p w14:paraId="478CEAC7" w14:textId="77777777" w:rsidR="005C215F" w:rsidRPr="00FA1189"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read and respond to a variety of texts whilst gaining increased level of fluency, accuracy, independence and understanding</w:t>
      </w:r>
    </w:p>
    <w:p w14:paraId="04179F4D" w14:textId="7521CE86" w:rsidR="005C215F"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develop different strategies for approaching reading and be able to orchestrate the full range of strategies</w:t>
      </w:r>
    </w:p>
    <w:p w14:paraId="2CFCE5B7" w14:textId="77777777" w:rsidR="00A01BB1" w:rsidRPr="00FA1189" w:rsidRDefault="00A01BB1" w:rsidP="00A01BB1">
      <w:pPr>
        <w:pStyle w:val="ListParagraph"/>
        <w:spacing w:after="0" w:line="240" w:lineRule="auto"/>
        <w:ind w:left="360"/>
        <w:jc w:val="both"/>
        <w:rPr>
          <w:rFonts w:ascii="Comic Sans MS" w:eastAsia="Times New Roman" w:hAnsi="Comic Sans MS" w:cs="Arial"/>
          <w:sz w:val="21"/>
          <w:szCs w:val="21"/>
          <w:lang w:val="en" w:eastAsia="en-GB"/>
        </w:rPr>
      </w:pPr>
    </w:p>
    <w:p w14:paraId="1946F9A2"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52E37938"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lastRenderedPageBreak/>
        <w:t>Entitlement</w:t>
      </w:r>
    </w:p>
    <w:p w14:paraId="7BAE2A1D" w14:textId="77777777" w:rsidR="00E86343"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Pupils have access to a wide range of reading opportunities that include:</w:t>
      </w:r>
    </w:p>
    <w:p w14:paraId="63929365" w14:textId="77777777" w:rsidR="00E86343" w:rsidRPr="00FA1189" w:rsidRDefault="00E86343"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Daily phonics sessions in Key Stage 1 (and in KS 2 for SEND/lower ability pupils)</w:t>
      </w:r>
    </w:p>
    <w:p w14:paraId="092D6316" w14:textId="77777777" w:rsidR="005C215F" w:rsidRPr="00A614F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A614F9">
        <w:rPr>
          <w:rFonts w:ascii="Comic Sans MS" w:eastAsia="Times New Roman" w:hAnsi="Comic Sans MS" w:cs="Arial"/>
          <w:sz w:val="21"/>
          <w:szCs w:val="21"/>
          <w:lang w:val="en" w:eastAsia="en-GB"/>
        </w:rPr>
        <w:t>guided reading</w:t>
      </w:r>
    </w:p>
    <w:p w14:paraId="2D3EEADB"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shared reading</w:t>
      </w:r>
    </w:p>
    <w:p w14:paraId="61C49F4F"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regular independent reading</w:t>
      </w:r>
    </w:p>
    <w:p w14:paraId="4F208C0A"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home/school reading</w:t>
      </w:r>
    </w:p>
    <w:p w14:paraId="2EA93C84"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hearing books read aloud on a daily basis</w:t>
      </w:r>
    </w:p>
    <w:p w14:paraId="2D836879"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selecting own choice of texts including ICT texts</w:t>
      </w:r>
    </w:p>
    <w:p w14:paraId="254BBF9A"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reading in other subjects including ICT texts</w:t>
      </w:r>
    </w:p>
    <w:p w14:paraId="66024205" w14:textId="77777777" w:rsidR="00E86343" w:rsidRDefault="00E86343" w:rsidP="00EC1CD6">
      <w:pPr>
        <w:spacing w:after="0" w:line="240" w:lineRule="auto"/>
        <w:jc w:val="both"/>
        <w:rPr>
          <w:rFonts w:ascii="Comic Sans MS" w:eastAsia="Times New Roman" w:hAnsi="Comic Sans MS" w:cs="Arial"/>
          <w:sz w:val="16"/>
          <w:szCs w:val="16"/>
          <w:lang w:val="en" w:eastAsia="en-GB"/>
        </w:rPr>
      </w:pPr>
    </w:p>
    <w:p w14:paraId="7FABBA2A" w14:textId="77777777" w:rsidR="00E86343" w:rsidRPr="00E86343" w:rsidRDefault="00E86343" w:rsidP="00EC1CD6">
      <w:pPr>
        <w:spacing w:after="0" w:line="240" w:lineRule="auto"/>
        <w:jc w:val="both"/>
        <w:rPr>
          <w:rFonts w:ascii="Comic Sans MS" w:eastAsia="Times New Roman" w:hAnsi="Comic Sans MS" w:cs="Arial"/>
          <w:b/>
          <w:sz w:val="20"/>
          <w:szCs w:val="20"/>
          <w:u w:val="single"/>
          <w:lang w:val="en" w:eastAsia="en-GB"/>
        </w:rPr>
      </w:pPr>
      <w:r w:rsidRPr="00E86343">
        <w:rPr>
          <w:rFonts w:ascii="Comic Sans MS" w:eastAsia="Times New Roman" w:hAnsi="Comic Sans MS" w:cs="Arial"/>
          <w:b/>
          <w:sz w:val="20"/>
          <w:szCs w:val="20"/>
          <w:u w:val="single"/>
          <w:lang w:val="en" w:eastAsia="en-GB"/>
        </w:rPr>
        <w:t>Implementation</w:t>
      </w:r>
    </w:p>
    <w:p w14:paraId="7A11E33A" w14:textId="73EF21D3" w:rsidR="00E86343" w:rsidRPr="00FA1189" w:rsidRDefault="00E86343" w:rsidP="00EC1CD6">
      <w:pPr>
        <w:spacing w:after="0" w:line="240" w:lineRule="auto"/>
        <w:jc w:val="both"/>
        <w:rPr>
          <w:rFonts w:ascii="Comic Sans MS" w:eastAsia="Times New Roman" w:hAnsi="Comic Sans MS" w:cs="Arial"/>
          <w:lang w:eastAsia="en-GB"/>
        </w:rPr>
      </w:pPr>
      <w:r w:rsidRPr="00FA1189">
        <w:rPr>
          <w:rFonts w:ascii="Comic Sans MS" w:eastAsia="Times New Roman" w:hAnsi="Comic Sans MS" w:cs="Arial"/>
          <w:lang w:eastAsia="en-GB"/>
        </w:rPr>
        <w:t>Reading is taught in the following way; Reception – Year 2 – R</w:t>
      </w:r>
      <w:r w:rsidR="00A614F9" w:rsidRPr="00FA1189">
        <w:rPr>
          <w:rFonts w:ascii="Comic Sans MS" w:eastAsia="Times New Roman" w:hAnsi="Comic Sans MS" w:cs="Arial"/>
          <w:lang w:eastAsia="en-GB"/>
        </w:rPr>
        <w:t xml:space="preserve">ead </w:t>
      </w:r>
      <w:r w:rsidRPr="00FA1189">
        <w:rPr>
          <w:rFonts w:ascii="Comic Sans MS" w:eastAsia="Times New Roman" w:hAnsi="Comic Sans MS" w:cs="Arial"/>
          <w:lang w:eastAsia="en-GB"/>
        </w:rPr>
        <w:t>W</w:t>
      </w:r>
      <w:r w:rsidR="00A614F9" w:rsidRPr="00FA1189">
        <w:rPr>
          <w:rFonts w:ascii="Comic Sans MS" w:eastAsia="Times New Roman" w:hAnsi="Comic Sans MS" w:cs="Arial"/>
          <w:lang w:eastAsia="en-GB"/>
        </w:rPr>
        <w:t xml:space="preserve">rite </w:t>
      </w:r>
      <w:r w:rsidRPr="00FA1189">
        <w:rPr>
          <w:rFonts w:ascii="Comic Sans MS" w:eastAsia="Times New Roman" w:hAnsi="Comic Sans MS" w:cs="Arial"/>
          <w:lang w:eastAsia="en-GB"/>
        </w:rPr>
        <w:t>I</w:t>
      </w:r>
      <w:r w:rsidR="00A614F9" w:rsidRPr="00FA1189">
        <w:rPr>
          <w:rFonts w:ascii="Comic Sans MS" w:eastAsia="Times New Roman" w:hAnsi="Comic Sans MS" w:cs="Arial"/>
          <w:lang w:eastAsia="en-GB"/>
        </w:rPr>
        <w:t>nc</w:t>
      </w:r>
      <w:r w:rsidRPr="00FA1189">
        <w:rPr>
          <w:rFonts w:ascii="Comic Sans MS" w:eastAsia="Times New Roman" w:hAnsi="Comic Sans MS" w:cs="Arial"/>
          <w:lang w:eastAsia="en-GB"/>
        </w:rPr>
        <w:t xml:space="preserve"> (syste</w:t>
      </w:r>
      <w:r w:rsidR="00A614F9" w:rsidRPr="00FA1189">
        <w:rPr>
          <w:rFonts w:ascii="Comic Sans MS" w:eastAsia="Times New Roman" w:hAnsi="Comic Sans MS" w:cs="Arial"/>
          <w:lang w:eastAsia="en-GB"/>
        </w:rPr>
        <w:t>matic phonics programme), Year 3</w:t>
      </w:r>
      <w:r w:rsidRPr="00FA1189">
        <w:rPr>
          <w:rFonts w:ascii="Comic Sans MS" w:eastAsia="Times New Roman" w:hAnsi="Comic Sans MS" w:cs="Arial"/>
          <w:lang w:eastAsia="en-GB"/>
        </w:rPr>
        <w:t xml:space="preserve"> – </w:t>
      </w:r>
      <w:r w:rsidR="00144E5B">
        <w:rPr>
          <w:rFonts w:ascii="Comic Sans MS" w:eastAsia="Times New Roman" w:hAnsi="Comic Sans MS" w:cs="Arial"/>
          <w:lang w:eastAsia="en-GB"/>
        </w:rPr>
        <w:t>6</w:t>
      </w:r>
      <w:r w:rsidRPr="00FA1189">
        <w:rPr>
          <w:rFonts w:ascii="Comic Sans MS" w:eastAsia="Times New Roman" w:hAnsi="Comic Sans MS" w:cs="Arial"/>
          <w:lang w:eastAsia="en-GB"/>
        </w:rPr>
        <w:t>, guided reading at least four times each week</w:t>
      </w:r>
      <w:r w:rsidR="00144E5B">
        <w:rPr>
          <w:rFonts w:ascii="Comic Sans MS" w:eastAsia="Times New Roman" w:hAnsi="Comic Sans MS" w:cs="Arial"/>
          <w:lang w:eastAsia="en-GB"/>
        </w:rPr>
        <w:t>, whole class text level work. Those children not reading at the level of the whole class text receive additional support and access alternative activities.</w:t>
      </w:r>
      <w:r w:rsidRPr="00FA1189">
        <w:rPr>
          <w:rFonts w:ascii="Comic Sans MS" w:eastAsia="Times New Roman" w:hAnsi="Comic Sans MS" w:cs="Arial"/>
          <w:lang w:eastAsia="en-GB"/>
        </w:rPr>
        <w:t xml:space="preserve"> This is sequential and builds upon prior learning. Pupils' progress through the reading curriculum is assessed regularly and where gaps are identified, the following support is provide</w:t>
      </w:r>
      <w:r w:rsidR="00705EF2" w:rsidRPr="00FA1189">
        <w:rPr>
          <w:rFonts w:ascii="Comic Sans MS" w:eastAsia="Times New Roman" w:hAnsi="Comic Sans MS" w:cs="Arial"/>
          <w:lang w:eastAsia="en-GB"/>
        </w:rPr>
        <w:t>d for pupils: Reading mentor - 1;1</w:t>
      </w:r>
      <w:r w:rsidRPr="00FA1189">
        <w:rPr>
          <w:rFonts w:ascii="Comic Sans MS" w:eastAsia="Times New Roman" w:hAnsi="Comic Sans MS" w:cs="Arial"/>
          <w:lang w:eastAsia="en-GB"/>
        </w:rPr>
        <w:t xml:space="preserve"> support, Year 1 phonics booster g</w:t>
      </w:r>
      <w:r w:rsidR="00A614F9" w:rsidRPr="00FA1189">
        <w:rPr>
          <w:rFonts w:ascii="Comic Sans MS" w:eastAsia="Times New Roman" w:hAnsi="Comic Sans MS" w:cs="Arial"/>
          <w:lang w:eastAsia="en-GB"/>
        </w:rPr>
        <w:t xml:space="preserve">roups, target readers in class and </w:t>
      </w:r>
      <w:r w:rsidR="00EC1CD6">
        <w:rPr>
          <w:rFonts w:ascii="Comic Sans MS" w:eastAsia="Times New Roman" w:hAnsi="Comic Sans MS" w:cs="Arial"/>
          <w:lang w:eastAsia="en-GB"/>
        </w:rPr>
        <w:t>Fresh Start (year</w:t>
      </w:r>
      <w:r w:rsidRPr="00FA1189">
        <w:rPr>
          <w:rFonts w:ascii="Comic Sans MS" w:eastAsia="Times New Roman" w:hAnsi="Comic Sans MS" w:cs="Arial"/>
          <w:lang w:eastAsia="en-GB"/>
        </w:rPr>
        <w:t xml:space="preserve"> 5 pupils).</w:t>
      </w:r>
    </w:p>
    <w:p w14:paraId="1B471F95" w14:textId="37F19D6E" w:rsidR="00E86343" w:rsidRPr="00E86343" w:rsidRDefault="00E86343" w:rsidP="00EC1CD6">
      <w:pPr>
        <w:spacing w:after="0" w:line="240" w:lineRule="auto"/>
        <w:contextualSpacing/>
        <w:jc w:val="both"/>
        <w:rPr>
          <w:rFonts w:ascii="Comic Sans MS" w:eastAsia="Times New Roman" w:hAnsi="Comic Sans MS" w:cs="Arial"/>
          <w:lang w:eastAsia="en-GB"/>
        </w:rPr>
      </w:pPr>
      <w:r w:rsidRPr="00FA1189">
        <w:rPr>
          <w:rFonts w:ascii="Comic Sans MS" w:eastAsia="Times New Roman" w:hAnsi="Comic Sans MS" w:cs="Arial"/>
          <w:lang w:eastAsia="en-GB"/>
        </w:rPr>
        <w:t>We try to promote a lov</w:t>
      </w:r>
      <w:r w:rsidR="00A614F9" w:rsidRPr="00FA1189">
        <w:rPr>
          <w:rFonts w:ascii="Comic Sans MS" w:eastAsia="Times New Roman" w:hAnsi="Comic Sans MS" w:cs="Arial"/>
          <w:lang w:eastAsia="en-GB"/>
        </w:rPr>
        <w:t>e of reading through our</w:t>
      </w:r>
      <w:r w:rsidRPr="00FA1189">
        <w:rPr>
          <w:rFonts w:ascii="Comic Sans MS" w:eastAsia="Times New Roman" w:hAnsi="Comic Sans MS" w:cs="Arial"/>
          <w:lang w:eastAsia="en-GB"/>
        </w:rPr>
        <w:t xml:space="preserve"> </w:t>
      </w:r>
      <w:r w:rsidR="00144E5B" w:rsidRPr="00FA1189">
        <w:rPr>
          <w:rFonts w:ascii="Comic Sans MS" w:eastAsia="Times New Roman" w:hAnsi="Comic Sans MS" w:cs="Arial"/>
          <w:lang w:eastAsia="en-GB"/>
        </w:rPr>
        <w:t>text-based</w:t>
      </w:r>
      <w:r w:rsidRPr="00FA1189">
        <w:rPr>
          <w:rFonts w:ascii="Comic Sans MS" w:eastAsia="Times New Roman" w:hAnsi="Comic Sans MS" w:cs="Arial"/>
          <w:lang w:eastAsia="en-GB"/>
        </w:rPr>
        <w:t xml:space="preserve"> approach to curriculum planning, employing a reading mentor and having a </w:t>
      </w:r>
      <w:r w:rsidR="00144E5B" w:rsidRPr="00FA1189">
        <w:rPr>
          <w:rFonts w:ascii="Comic Sans MS" w:eastAsia="Times New Roman" w:hAnsi="Comic Sans MS" w:cs="Arial"/>
          <w:lang w:eastAsia="en-GB"/>
        </w:rPr>
        <w:t>well-resourced</w:t>
      </w:r>
      <w:r w:rsidRPr="00FA1189">
        <w:rPr>
          <w:rFonts w:ascii="Comic Sans MS" w:eastAsia="Times New Roman" w:hAnsi="Comic Sans MS" w:cs="Arial"/>
          <w:lang w:eastAsia="en-GB"/>
        </w:rPr>
        <w:t xml:space="preserve">, and attractive library. There are reading </w:t>
      </w:r>
      <w:r w:rsidR="00A614F9" w:rsidRPr="00FA1189">
        <w:rPr>
          <w:rFonts w:ascii="Comic Sans MS" w:eastAsia="Times New Roman" w:hAnsi="Comic Sans MS" w:cs="Arial"/>
          <w:lang w:eastAsia="en-GB"/>
        </w:rPr>
        <w:t>areas in classes up to Year three</w:t>
      </w:r>
      <w:r w:rsidRPr="00FA1189">
        <w:rPr>
          <w:rFonts w:ascii="Comic Sans MS" w:eastAsia="Times New Roman" w:hAnsi="Comic Sans MS" w:cs="Arial"/>
          <w:lang w:eastAsia="en-GB"/>
        </w:rPr>
        <w:t>. Story time is given a high profile in Key Stage 1 and Key Stage 2 children read a class novel together.</w:t>
      </w:r>
    </w:p>
    <w:p w14:paraId="1293662E"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p>
    <w:p w14:paraId="3BC3BE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Much of the Programme of Study will be taught through English lessons. Additional time is provided on a regular basis for reading at other times. There is time set aside for independent reading, using the library, listening to whole class stories and research linked to other subjects. </w:t>
      </w:r>
    </w:p>
    <w:p w14:paraId="5F6BC75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44CB133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3DAE2C08" w14:textId="77777777" w:rsidR="00705EF2" w:rsidRPr="00EC1CD6" w:rsidRDefault="00705EF2" w:rsidP="00EC1CD6">
      <w:pPr>
        <w:spacing w:after="0" w:line="240" w:lineRule="auto"/>
        <w:jc w:val="both"/>
        <w:rPr>
          <w:rFonts w:ascii="Comic Sans MS" w:eastAsia="Times New Roman" w:hAnsi="Comic Sans MS" w:cs="Arial"/>
          <w:lang w:val="en" w:eastAsia="en-GB"/>
        </w:rPr>
      </w:pPr>
    </w:p>
    <w:p w14:paraId="5DDC0812" w14:textId="77777777" w:rsidR="00705EF2" w:rsidRPr="00EC1CD6" w:rsidRDefault="00705EF2" w:rsidP="00EC1CD6">
      <w:pPr>
        <w:pStyle w:val="NormalWeb"/>
        <w:shd w:val="clear" w:color="auto" w:fill="FFFFFF"/>
        <w:jc w:val="both"/>
        <w:rPr>
          <w:rFonts w:ascii="Comic Sans MS" w:hAnsi="Comic Sans MS"/>
          <w:sz w:val="22"/>
          <w:szCs w:val="22"/>
        </w:rPr>
      </w:pPr>
      <w:r w:rsidRPr="00EC1CD6">
        <w:rPr>
          <w:rFonts w:ascii="Comic Sans MS" w:hAnsi="Comic Sans MS"/>
          <w:sz w:val="22"/>
          <w:szCs w:val="22"/>
        </w:rPr>
        <w:t>Read, Write, Inc is an approach used in the EYFS and Key stage 1 to teach phonics. Individual letters or letter sounds are blended to form groups of letters or sounds and those groups are blended to form comple</w:t>
      </w:r>
      <w:r w:rsidR="003F24F2" w:rsidRPr="00EC1CD6">
        <w:rPr>
          <w:rFonts w:ascii="Comic Sans MS" w:hAnsi="Comic Sans MS"/>
          <w:sz w:val="22"/>
          <w:szCs w:val="22"/>
        </w:rPr>
        <w:t xml:space="preserve">te words. In the </w:t>
      </w:r>
      <w:r w:rsidRPr="00EC1CD6">
        <w:rPr>
          <w:rFonts w:ascii="Comic Sans MS" w:hAnsi="Comic Sans MS"/>
          <w:sz w:val="22"/>
          <w:szCs w:val="22"/>
        </w:rPr>
        <w:t>EYFS</w:t>
      </w:r>
      <w:r w:rsidR="00A614F9" w:rsidRPr="00EC1CD6">
        <w:rPr>
          <w:rFonts w:ascii="Comic Sans MS" w:hAnsi="Comic Sans MS"/>
          <w:sz w:val="22"/>
          <w:szCs w:val="22"/>
        </w:rPr>
        <w:t>,</w:t>
      </w:r>
      <w:r w:rsidRPr="00EC1CD6">
        <w:rPr>
          <w:rFonts w:ascii="Comic Sans MS" w:hAnsi="Comic Sans MS"/>
          <w:sz w:val="22"/>
          <w:szCs w:val="22"/>
        </w:rPr>
        <w:t> </w:t>
      </w:r>
      <w:r w:rsidR="003F24F2" w:rsidRPr="00EC1CD6">
        <w:rPr>
          <w:rFonts w:ascii="Comic Sans MS" w:hAnsi="Comic Sans MS"/>
          <w:sz w:val="22"/>
          <w:szCs w:val="22"/>
        </w:rPr>
        <w:t xml:space="preserve">daily phonics sessions </w:t>
      </w:r>
      <w:r w:rsidRPr="00EC1CD6">
        <w:rPr>
          <w:rFonts w:ascii="Comic Sans MS" w:hAnsi="Comic Sans MS"/>
          <w:sz w:val="22"/>
          <w:szCs w:val="22"/>
        </w:rPr>
        <w:t>are fun, involving a great deal of speaking and listening, u</w:t>
      </w:r>
      <w:r w:rsidR="003F24F2" w:rsidRPr="00EC1CD6">
        <w:rPr>
          <w:rFonts w:ascii="Comic Sans MS" w:hAnsi="Comic Sans MS"/>
          <w:sz w:val="22"/>
          <w:szCs w:val="22"/>
        </w:rPr>
        <w:t>sing senses and playing games. T</w:t>
      </w:r>
      <w:r w:rsidRPr="00EC1CD6">
        <w:rPr>
          <w:rFonts w:ascii="Comic Sans MS" w:hAnsi="Comic Sans MS"/>
          <w:sz w:val="22"/>
          <w:szCs w:val="22"/>
        </w:rPr>
        <w:t>he emphasis is on active participation. Children learn to use their phonic knowledge for reading and writing activities and in their independent play.</w:t>
      </w:r>
    </w:p>
    <w:p w14:paraId="5D2E7A39" w14:textId="2535D6AA" w:rsidR="00705EF2" w:rsidRPr="00EC1CD6" w:rsidRDefault="003F24F2" w:rsidP="00EC1CD6">
      <w:pPr>
        <w:shd w:val="clear" w:color="auto" w:fill="FFFFFF"/>
        <w:spacing w:before="100" w:beforeAutospacing="1" w:after="100" w:afterAutospacing="1" w:line="240" w:lineRule="auto"/>
        <w:jc w:val="both"/>
        <w:rPr>
          <w:rFonts w:ascii="Comic Sans MS" w:eastAsia="Times New Roman" w:hAnsi="Comic Sans MS" w:cs="Times New Roman"/>
          <w:lang w:eastAsia="en-GB"/>
        </w:rPr>
      </w:pPr>
      <w:r w:rsidRPr="00EC1CD6">
        <w:rPr>
          <w:rFonts w:ascii="Comic Sans MS" w:eastAsia="Times New Roman" w:hAnsi="Comic Sans MS" w:cs="Times New Roman"/>
          <w:lang w:eastAsia="en-GB"/>
        </w:rPr>
        <w:t>As children move through the</w:t>
      </w:r>
      <w:r w:rsidR="00705EF2" w:rsidRPr="00EC1CD6">
        <w:rPr>
          <w:rFonts w:ascii="Comic Sans MS" w:eastAsia="Times New Roman" w:hAnsi="Comic Sans MS" w:cs="Times New Roman"/>
          <w:lang w:eastAsia="en-GB"/>
        </w:rPr>
        <w:t xml:space="preserve"> Read, Write Inc programme </w:t>
      </w:r>
      <w:r w:rsidRPr="00EC1CD6">
        <w:rPr>
          <w:rFonts w:ascii="Comic Sans MS" w:eastAsia="Times New Roman" w:hAnsi="Comic Sans MS" w:cs="Times New Roman"/>
          <w:lang w:eastAsia="en-GB"/>
        </w:rPr>
        <w:t>it aims to support them</w:t>
      </w:r>
      <w:r w:rsidR="00705EF2" w:rsidRPr="00EC1CD6">
        <w:rPr>
          <w:rFonts w:ascii="Comic Sans MS" w:eastAsia="Times New Roman" w:hAnsi="Comic Sans MS" w:cs="Times New Roman"/>
          <w:lang w:eastAsia="en-GB"/>
        </w:rPr>
        <w:t xml:space="preserve"> with learning to read accurately and fluently and with good comprehension.  Children learn to recognise and then form each letter, spell words correctly and compose their ideas step-by-step. Each child is assessed regularly and grouped according to their phonic knowledge. All children in the EYFS and Key Stage 1 are put into ability groups for daily sessions</w:t>
      </w:r>
      <w:r w:rsidR="006B46DD">
        <w:rPr>
          <w:rFonts w:ascii="Comic Sans MS" w:eastAsia="Times New Roman" w:hAnsi="Comic Sans MS" w:cs="Times New Roman"/>
          <w:lang w:eastAsia="en-GB"/>
        </w:rPr>
        <w:t>.</w:t>
      </w:r>
    </w:p>
    <w:p w14:paraId="5B13B4D2" w14:textId="77777777" w:rsidR="00705EF2" w:rsidRPr="00EC1CD6" w:rsidRDefault="00705EF2" w:rsidP="00EC1CD6">
      <w:pPr>
        <w:shd w:val="clear" w:color="auto" w:fill="FFFFFF"/>
        <w:spacing w:before="100" w:beforeAutospacing="1" w:after="100" w:afterAutospacing="1" w:line="240" w:lineRule="auto"/>
        <w:jc w:val="both"/>
        <w:rPr>
          <w:rFonts w:ascii="Comic Sans MS" w:eastAsia="Times New Roman" w:hAnsi="Comic Sans MS" w:cs="Times New Roman"/>
          <w:lang w:eastAsia="en-GB"/>
        </w:rPr>
      </w:pPr>
      <w:r w:rsidRPr="00EC1CD6">
        <w:rPr>
          <w:rFonts w:ascii="Comic Sans MS" w:eastAsia="Times New Roman" w:hAnsi="Comic Sans MS" w:cs="Times New Roman"/>
          <w:lang w:eastAsia="en-GB"/>
        </w:rPr>
        <w:t xml:space="preserve">Throughout the programme, children learn the English alphabetic code: the 150+ graphemes that represent 44 speech sounds. They rapidly learn sounds and the letter, or groups of letters, they need to represent them in three sets of speed sounds lessons. Simple and enjoyable mnemonics help the children understand the letter-sound correspondences quickly. High frequency words that are not phonetically regular such as ‘the’, ‘said, ‘was’ and ‘to’ are taught as tricky (red) words and are practiced regularly. </w:t>
      </w:r>
    </w:p>
    <w:p w14:paraId="1E0CCD82" w14:textId="77777777" w:rsidR="00705EF2" w:rsidRPr="00EC1CD6" w:rsidRDefault="00705EF2" w:rsidP="00EC1CD6">
      <w:pPr>
        <w:shd w:val="clear" w:color="auto" w:fill="FFFFFF"/>
        <w:spacing w:before="100" w:beforeAutospacing="1" w:after="100" w:afterAutospacing="1" w:line="240" w:lineRule="auto"/>
        <w:jc w:val="both"/>
        <w:rPr>
          <w:rFonts w:ascii="Comic Sans MS" w:eastAsia="Times New Roman" w:hAnsi="Comic Sans MS" w:cs="Times New Roman"/>
          <w:lang w:eastAsia="en-GB"/>
        </w:rPr>
      </w:pPr>
      <w:r w:rsidRPr="00EC1CD6">
        <w:rPr>
          <w:rFonts w:ascii="Comic Sans MS" w:eastAsia="Times New Roman" w:hAnsi="Comic Sans MS" w:cs="Times New Roman"/>
          <w:lang w:eastAsia="en-GB"/>
        </w:rPr>
        <w:t xml:space="preserve">We have phonics books in School </w:t>
      </w:r>
      <w:r w:rsidR="003F24F2" w:rsidRPr="00EC1CD6">
        <w:rPr>
          <w:rFonts w:ascii="Comic Sans MS" w:eastAsia="Times New Roman" w:hAnsi="Comic Sans MS" w:cs="Times New Roman"/>
          <w:lang w:eastAsia="en-GB"/>
        </w:rPr>
        <w:t>and home reading books that are closely match</w:t>
      </w:r>
      <w:r w:rsidRPr="00EC1CD6">
        <w:rPr>
          <w:rFonts w:ascii="Comic Sans MS" w:eastAsia="Times New Roman" w:hAnsi="Comic Sans MS" w:cs="Times New Roman"/>
          <w:lang w:eastAsia="en-GB"/>
        </w:rPr>
        <w:t xml:space="preserve"> the children’s increasing knowledge of phonics and ‘tricky’ words. Repeated readings of the text support the children to become increasingly expert at decoding.</w:t>
      </w:r>
    </w:p>
    <w:p w14:paraId="6C34B94F" w14:textId="77777777" w:rsidR="00A614F9" w:rsidRPr="00EC1CD6" w:rsidRDefault="00A614F9" w:rsidP="00EC1CD6">
      <w:pPr>
        <w:spacing w:after="0" w:line="240" w:lineRule="auto"/>
        <w:jc w:val="both"/>
        <w:rPr>
          <w:rFonts w:ascii="Comic Sans MS" w:eastAsia="Times New Roman" w:hAnsi="Comic Sans MS" w:cs="Arial"/>
          <w:lang w:val="en" w:eastAsia="en-GB"/>
        </w:rPr>
      </w:pPr>
    </w:p>
    <w:p w14:paraId="3DB5F7AC" w14:textId="77777777" w:rsidR="00A614F9" w:rsidRPr="00EC1CD6" w:rsidRDefault="00A614F9"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promote and value reading as an enjoyable activity and a life skill. Teachers plan for a range of comprehension strategies that allow pupils to engage with text in a variety of ways to suit different learning styles.</w:t>
      </w:r>
    </w:p>
    <w:p w14:paraId="08EB519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 shared reading the teacher models the reading process to the whole class as an expert reader providing a high level of support. Teaching objectives are pre-planned and sessions are characterised by explicit teaching of specific reading strategies, oral response and collaboration. Texts are rich and challenging, beyond the current reading ability of the majority of the class.</w:t>
      </w:r>
    </w:p>
    <w:p w14:paraId="46A5A1A3" w14:textId="007DCB96" w:rsidR="00144E5B"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 guided reading</w:t>
      </w:r>
      <w:r w:rsidR="00161F45" w:rsidRPr="00EC1CD6">
        <w:rPr>
          <w:rFonts w:ascii="Comic Sans MS" w:eastAsia="Times New Roman" w:hAnsi="Comic Sans MS" w:cs="Arial"/>
          <w:lang w:val="en" w:eastAsia="en-GB"/>
        </w:rPr>
        <w:t>,</w:t>
      </w:r>
      <w:r w:rsidR="00144E5B" w:rsidRPr="00EC1CD6">
        <w:rPr>
          <w:rFonts w:ascii="Comic Sans MS" w:eastAsia="Times New Roman" w:hAnsi="Comic Sans MS" w:cs="Arial"/>
          <w:lang w:val="en" w:eastAsia="en-GB"/>
        </w:rPr>
        <w:t xml:space="preserve"> </w:t>
      </w:r>
      <w:r w:rsidR="006B46DD">
        <w:rPr>
          <w:rFonts w:ascii="Comic Sans MS" w:eastAsia="Times New Roman" w:hAnsi="Comic Sans MS" w:cs="Arial"/>
          <w:lang w:val="en" w:eastAsia="en-GB"/>
        </w:rPr>
        <w:t>Headstart Guided Reading</w:t>
      </w:r>
      <w:r w:rsidR="00144E5B" w:rsidRPr="00EC1CD6">
        <w:rPr>
          <w:rFonts w:ascii="Comic Sans MS" w:eastAsia="Times New Roman" w:hAnsi="Comic Sans MS" w:cs="Arial"/>
          <w:lang w:val="en" w:eastAsia="en-GB"/>
        </w:rPr>
        <w:t xml:space="preserve"> for the relevant year group is used with a range of genres and follow up activities completed as a whole class. </w:t>
      </w:r>
    </w:p>
    <w:p w14:paraId="7A8C3D28" w14:textId="77777777" w:rsidR="00A61A86" w:rsidRPr="00EC1CD6" w:rsidRDefault="00A61A86" w:rsidP="00EC1CD6">
      <w:pPr>
        <w:spacing w:after="0" w:line="240" w:lineRule="auto"/>
        <w:jc w:val="both"/>
        <w:rPr>
          <w:rFonts w:ascii="Comic Sans MS" w:eastAsia="Times New Roman" w:hAnsi="Comic Sans MS" w:cs="Arial"/>
          <w:lang w:val="en" w:eastAsia="en-GB"/>
        </w:rPr>
      </w:pPr>
    </w:p>
    <w:p w14:paraId="5B36C241" w14:textId="027B7945"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The focus for the reading is to provide practice and develop personal response to text.</w:t>
      </w:r>
    </w:p>
    <w:p w14:paraId="5EC721D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186AE47E" w14:textId="79A37FE0"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Many other opportunities are provided for pupils to </w:t>
      </w:r>
      <w:r w:rsidR="008D07C4" w:rsidRPr="00EC1CD6">
        <w:rPr>
          <w:rFonts w:ascii="Comic Sans MS" w:eastAsia="Times New Roman" w:hAnsi="Comic Sans MS" w:cs="Arial"/>
          <w:lang w:val="en" w:eastAsia="en-GB"/>
        </w:rPr>
        <w:t>practice</w:t>
      </w:r>
      <w:r w:rsidRPr="00EC1CD6">
        <w:rPr>
          <w:rFonts w:ascii="Comic Sans MS" w:eastAsia="Times New Roman" w:hAnsi="Comic Sans MS" w:cs="Arial"/>
          <w:lang w:val="en" w:eastAsia="en-GB"/>
        </w:rPr>
        <w:t xml:space="preserve"> and extend reading in other subjects. Pupils select texts under the guidance of the teacher for independent and home/school reading. Teachers monitor independent reading and discuss progress with individual pupils on a regular basis. </w:t>
      </w:r>
    </w:p>
    <w:p w14:paraId="57CC7B02" w14:textId="77777777" w:rsidR="00AA5048" w:rsidRPr="00EC1CD6" w:rsidRDefault="00AA5048" w:rsidP="00EC1CD6">
      <w:pPr>
        <w:spacing w:after="0" w:line="240" w:lineRule="auto"/>
        <w:jc w:val="both"/>
        <w:rPr>
          <w:rFonts w:ascii="Comic Sans MS" w:eastAsia="Times New Roman" w:hAnsi="Comic Sans MS" w:cs="Arial"/>
          <w:lang w:val="en" w:eastAsia="en-GB"/>
        </w:rPr>
      </w:pPr>
    </w:p>
    <w:p w14:paraId="5A97CF4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All teachers are responsible for providing a stimulating reading environment, promoting book ownership and recommending books to pupils. Classroom and central displays are language rich and special displays </w:t>
      </w:r>
      <w:r w:rsidR="00AA5048" w:rsidRPr="00EC1CD6">
        <w:rPr>
          <w:rFonts w:ascii="Comic Sans MS" w:eastAsia="Times New Roman" w:hAnsi="Comic Sans MS" w:cs="Arial"/>
          <w:lang w:val="en" w:eastAsia="en-GB"/>
        </w:rPr>
        <w:t>in the library</w:t>
      </w:r>
      <w:r w:rsidRPr="00EC1CD6">
        <w:rPr>
          <w:rFonts w:ascii="Comic Sans MS" w:eastAsia="Times New Roman" w:hAnsi="Comic Sans MS" w:cs="Arial"/>
          <w:lang w:val="en" w:eastAsia="en-GB"/>
        </w:rPr>
        <w:t xml:space="preserve"> promote authors and books.</w:t>
      </w:r>
    </w:p>
    <w:p w14:paraId="0CF7783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CCB89E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Reading at home is regarded as an important part of reading development. Parents are encouraged to hear their children read regularly and respond to their child’s </w:t>
      </w:r>
      <w:r w:rsidR="00AA5048" w:rsidRPr="00EC1CD6">
        <w:rPr>
          <w:rFonts w:ascii="Comic Sans MS" w:eastAsia="Times New Roman" w:hAnsi="Comic Sans MS" w:cs="Arial"/>
          <w:lang w:val="en" w:eastAsia="en-GB"/>
        </w:rPr>
        <w:t>reading through Home Reading Record</w:t>
      </w:r>
      <w:r w:rsidRPr="00EC1CD6">
        <w:rPr>
          <w:rFonts w:ascii="Comic Sans MS" w:eastAsia="Times New Roman" w:hAnsi="Comic Sans MS" w:cs="Arial"/>
          <w:lang w:val="en" w:eastAsia="en-GB"/>
        </w:rPr>
        <w:t xml:space="preserve"> Books.</w:t>
      </w:r>
    </w:p>
    <w:p w14:paraId="77765E66" w14:textId="77777777" w:rsidR="00AE281B"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1310561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lang w:val="en" w:eastAsia="en-GB"/>
        </w:rPr>
        <w:t>Reading Frequency</w:t>
      </w:r>
    </w:p>
    <w:p w14:paraId="74C3342D"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All teachers are responsible for hearing children read at least once per week and TAs hear </w:t>
      </w:r>
      <w:r w:rsidR="00AE281B" w:rsidRPr="00EC1CD6">
        <w:rPr>
          <w:rFonts w:ascii="Comic Sans MS" w:eastAsia="Times New Roman" w:hAnsi="Comic Sans MS" w:cs="Arial"/>
          <w:lang w:val="en" w:eastAsia="en-GB"/>
        </w:rPr>
        <w:t>target children read daily</w:t>
      </w:r>
      <w:r w:rsidRPr="00EC1CD6">
        <w:rPr>
          <w:rFonts w:ascii="Comic Sans MS" w:eastAsia="Times New Roman" w:hAnsi="Comic Sans MS" w:cs="Arial"/>
          <w:lang w:val="en" w:eastAsia="en-GB"/>
        </w:rPr>
        <w:t xml:space="preserve"> where possible. This should ensure that all children are heard read by an adult at least twice per week although this may be more frequent depending on need.</w:t>
      </w:r>
    </w:p>
    <w:p w14:paraId="7FB5864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1EE1DC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lang w:val="en" w:eastAsia="en-GB"/>
        </w:rPr>
        <w:t>Resources</w:t>
      </w:r>
    </w:p>
    <w:p w14:paraId="56FA159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All classrooms have a well-stocked book area with a range of fiction and non-fictio</w:t>
      </w:r>
      <w:r w:rsidR="00AE281B" w:rsidRPr="00EC1CD6">
        <w:rPr>
          <w:rFonts w:ascii="Comic Sans MS" w:eastAsia="Times New Roman" w:hAnsi="Comic Sans MS" w:cs="Arial"/>
          <w:lang w:val="en" w:eastAsia="en-GB"/>
        </w:rPr>
        <w:t>n</w:t>
      </w:r>
      <w:r w:rsidRPr="00EC1CD6">
        <w:rPr>
          <w:rFonts w:ascii="Comic Sans MS" w:eastAsia="Times New Roman" w:hAnsi="Comic Sans MS" w:cs="Arial"/>
          <w:lang w:val="en" w:eastAsia="en-GB"/>
        </w:rPr>
        <w:t>. The school library is an important resource and pupils are taught how to use it appropriately.</w:t>
      </w:r>
      <w:r w:rsidR="00AE281B" w:rsidRPr="00EC1CD6">
        <w:rPr>
          <w:rFonts w:ascii="Comic Sans MS" w:eastAsia="Times New Roman" w:hAnsi="Comic Sans MS" w:cs="Arial"/>
          <w:lang w:val="en" w:eastAsia="en-GB"/>
        </w:rPr>
        <w:t xml:space="preserve"> It is also used for Lunchtime Reading clubs by our Reading Mentor.</w:t>
      </w:r>
    </w:p>
    <w:p w14:paraId="531C27A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A297EDD" w14:textId="77777777" w:rsidR="005C215F" w:rsidRPr="00EC1CD6" w:rsidRDefault="00757E22" w:rsidP="00EC1CD6">
      <w:pPr>
        <w:spacing w:after="0" w:line="240" w:lineRule="auto"/>
        <w:jc w:val="both"/>
        <w:rPr>
          <w:rFonts w:ascii="Comic Sans MS" w:eastAsia="Times New Roman" w:hAnsi="Comic Sans MS" w:cs="Arial"/>
          <w:u w:val="single"/>
          <w:lang w:val="en" w:eastAsia="en-GB"/>
        </w:rPr>
      </w:pPr>
      <w:r w:rsidRPr="00EC1CD6">
        <w:rPr>
          <w:rFonts w:ascii="Comic Sans MS" w:eastAsia="Times New Roman" w:hAnsi="Comic Sans MS" w:cs="Arial"/>
          <w:b/>
          <w:bCs/>
          <w:u w:val="single"/>
          <w:lang w:val="en" w:eastAsia="en-GB"/>
        </w:rPr>
        <w:t xml:space="preserve">Approaches to </w:t>
      </w:r>
      <w:r w:rsidR="005C215F" w:rsidRPr="00EC1CD6">
        <w:rPr>
          <w:rFonts w:ascii="Comic Sans MS" w:eastAsia="Times New Roman" w:hAnsi="Comic Sans MS" w:cs="Arial"/>
          <w:b/>
          <w:bCs/>
          <w:u w:val="single"/>
          <w:lang w:val="en" w:eastAsia="en-GB"/>
        </w:rPr>
        <w:t>Writing</w:t>
      </w:r>
    </w:p>
    <w:p w14:paraId="24F4DEA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610E2B3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Aims</w:t>
      </w:r>
    </w:p>
    <w:p w14:paraId="779DD86A" w14:textId="77777777" w:rsidR="00FA1189"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should learn to:</w:t>
      </w:r>
    </w:p>
    <w:p w14:paraId="7D84541D"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write in different contexts and for different purposes and audiences</w:t>
      </w:r>
    </w:p>
    <w:p w14:paraId="589BD53E"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be increasingly aware of the conventions of writing, including grammar, punctuation and spelling </w:t>
      </w:r>
    </w:p>
    <w:p w14:paraId="6D509D56"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plan draft and edit their writing to suit the purpose</w:t>
      </w:r>
    </w:p>
    <w:p w14:paraId="48B0E913"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use ICT as a literacy medium for presenting work and manipulating text </w:t>
      </w:r>
    </w:p>
    <w:p w14:paraId="45EA490E" w14:textId="77777777" w:rsidR="005C215F"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form letters correctly, leading to a fluent joined and legible handwriting style, giving increasing regard to presentation</w:t>
      </w:r>
    </w:p>
    <w:p w14:paraId="48017F0B"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C73A47B"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Entitlement</w:t>
      </w:r>
    </w:p>
    <w:p w14:paraId="7B79FA9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Pupils have access to a wide range of writing opportunities that include:</w:t>
      </w:r>
    </w:p>
    <w:p w14:paraId="118E7E7F" w14:textId="77777777" w:rsidR="00FA1189" w:rsidRPr="00EC1CD6" w:rsidRDefault="003F24F2"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mark making and early writing opportunities in the EYFS</w:t>
      </w:r>
    </w:p>
    <w:p w14:paraId="22977E51" w14:textId="77777777" w:rsidR="00FA1189"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shared writing</w:t>
      </w:r>
    </w:p>
    <w:p w14:paraId="28D5BB66" w14:textId="77777777" w:rsidR="004433B1"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guided writing </w:t>
      </w:r>
    </w:p>
    <w:p w14:paraId="2A8306F5" w14:textId="77777777" w:rsidR="004433B1" w:rsidRPr="00EC1CD6" w:rsidRDefault="00CB1F31"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lastRenderedPageBreak/>
        <w:t>extended writing</w:t>
      </w:r>
      <w:r w:rsidR="005C215F" w:rsidRPr="00EC1CD6">
        <w:rPr>
          <w:rFonts w:ascii="Comic Sans MS" w:eastAsia="Times New Roman" w:hAnsi="Comic Sans MS" w:cs="Arial"/>
          <w:lang w:val="en" w:eastAsia="en-GB"/>
        </w:rPr>
        <w:t xml:space="preserve"> </w:t>
      </w:r>
    </w:p>
    <w:p w14:paraId="7FAEA2BE" w14:textId="77777777" w:rsidR="004433B1"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independent writing</w:t>
      </w:r>
    </w:p>
    <w:p w14:paraId="69A646A3" w14:textId="77777777" w:rsidR="004433B1"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different text types and narrative styles</w:t>
      </w:r>
    </w:p>
    <w:p w14:paraId="2AF0BF8C"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in different curriculum areas</w:t>
      </w:r>
    </w:p>
    <w:p w14:paraId="70F119A6"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handwriting practice</w:t>
      </w:r>
    </w:p>
    <w:p w14:paraId="6C71F38E"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collaborative writing</w:t>
      </w:r>
    </w:p>
    <w:p w14:paraId="6A999155"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related to own experiences and enjoyment</w:t>
      </w:r>
    </w:p>
    <w:p w14:paraId="206968BC"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from a variety of stimuli</w:t>
      </w:r>
    </w:p>
    <w:p w14:paraId="06E3BBA2"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planning, drafting, editing and presenting </w:t>
      </w:r>
    </w:p>
    <w:p w14:paraId="69A1E654" w14:textId="77777777" w:rsidR="005C215F"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using ICT</w:t>
      </w:r>
    </w:p>
    <w:p w14:paraId="030E125D" w14:textId="71131992" w:rsidR="005C215F"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4C8E191" w14:textId="29821DF7" w:rsidR="00A61A86" w:rsidRDefault="00A61A86" w:rsidP="00EC1CD6">
      <w:pPr>
        <w:spacing w:after="0" w:line="240" w:lineRule="auto"/>
        <w:jc w:val="both"/>
        <w:rPr>
          <w:rFonts w:ascii="Comic Sans MS" w:eastAsia="Times New Roman" w:hAnsi="Comic Sans MS" w:cs="Arial"/>
          <w:lang w:val="en" w:eastAsia="en-GB"/>
        </w:rPr>
      </w:pPr>
    </w:p>
    <w:p w14:paraId="7FC45F99" w14:textId="77777777" w:rsidR="00A61A86" w:rsidRPr="00EC1CD6" w:rsidRDefault="00A61A86" w:rsidP="00EC1CD6">
      <w:pPr>
        <w:spacing w:after="0" w:line="240" w:lineRule="auto"/>
        <w:jc w:val="both"/>
        <w:rPr>
          <w:rFonts w:ascii="Comic Sans MS" w:eastAsia="Times New Roman" w:hAnsi="Comic Sans MS" w:cs="Arial"/>
          <w:lang w:val="en" w:eastAsia="en-GB"/>
        </w:rPr>
      </w:pPr>
    </w:p>
    <w:p w14:paraId="4DE3383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20EFE222"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promote writing and look for ways to inspire and motivate pupils so that they see themselves as ‘writers’. Teachers establish the purpose and audience for writing and make teaching objectives explicit to pupils so they know why they are studying a particular text type, the kind of writing activities they need to undertake and what the expected outcome will be. The following teaching sequence for reading and writing will be used as a framework</w:t>
      </w:r>
      <w:r w:rsidR="003F24F2" w:rsidRPr="00EC1CD6">
        <w:rPr>
          <w:rFonts w:ascii="Comic Sans MS" w:eastAsia="Times New Roman" w:hAnsi="Comic Sans MS" w:cs="Arial"/>
          <w:lang w:val="en" w:eastAsia="en-GB"/>
        </w:rPr>
        <w:t xml:space="preserve"> in KS 2</w:t>
      </w:r>
      <w:r w:rsidRPr="00EC1CD6">
        <w:rPr>
          <w:rFonts w:ascii="Comic Sans MS" w:eastAsia="Times New Roman" w:hAnsi="Comic Sans MS" w:cs="Arial"/>
          <w:lang w:val="en" w:eastAsia="en-GB"/>
        </w:rPr>
        <w:t>:</w:t>
      </w:r>
    </w:p>
    <w:p w14:paraId="2DC3088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A7E0B67" w14:textId="77777777" w:rsidR="00A61A8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noProof/>
          <w:lang w:eastAsia="en-GB"/>
        </w:rPr>
        <w:drawing>
          <wp:anchor distT="0" distB="0" distL="114300" distR="114300" simplePos="0" relativeHeight="251658240" behindDoc="0" locked="0" layoutInCell="1" allowOverlap="1" wp14:anchorId="3613CD9E" wp14:editId="30C3FF44">
            <wp:simplePos x="2505075" y="5372100"/>
            <wp:positionH relativeFrom="column">
              <wp:posOffset>2505075</wp:posOffset>
            </wp:positionH>
            <wp:positionV relativeFrom="paragraph">
              <wp:align>top</wp:align>
            </wp:positionV>
            <wp:extent cx="2543175" cy="3152775"/>
            <wp:effectExtent l="0" t="0" r="9525" b="9525"/>
            <wp:wrapSquare wrapText="bothSides"/>
            <wp:docPr id="1" name="Picture 1" descr="https://primarysite-prod.s3.amazonaws.com/1ffaa1ff13c646d2aa0a4f8680174cba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3.amazonaws.com/1ffaa1ff13c646d2aa0a4f8680174cba_1x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3152775"/>
                    </a:xfrm>
                    <a:prstGeom prst="rect">
                      <a:avLst/>
                    </a:prstGeom>
                    <a:noFill/>
                    <a:ln>
                      <a:noFill/>
                    </a:ln>
                  </pic:spPr>
                </pic:pic>
              </a:graphicData>
            </a:graphic>
          </wp:anchor>
        </w:drawing>
      </w:r>
      <w:r w:rsidR="00CB1F31" w:rsidRPr="00EC1CD6">
        <w:rPr>
          <w:rFonts w:ascii="Comic Sans MS" w:eastAsia="Times New Roman" w:hAnsi="Comic Sans MS" w:cs="Arial"/>
          <w:lang w:val="en" w:eastAsia="en-GB"/>
        </w:rPr>
        <w:br w:type="textWrapping" w:clear="all"/>
      </w:r>
    </w:p>
    <w:p w14:paraId="70434176" w14:textId="0DAE8056"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The writing process breaks down into a number of steps that will need to be taught and </w:t>
      </w:r>
      <w:r w:rsidR="008D07C4" w:rsidRPr="00EC1CD6">
        <w:rPr>
          <w:rFonts w:ascii="Comic Sans MS" w:eastAsia="Times New Roman" w:hAnsi="Comic Sans MS" w:cs="Arial"/>
          <w:lang w:val="en" w:eastAsia="en-GB"/>
        </w:rPr>
        <w:t>practiced</w:t>
      </w:r>
      <w:r w:rsidRPr="00EC1CD6">
        <w:rPr>
          <w:rFonts w:ascii="Comic Sans MS" w:eastAsia="Times New Roman" w:hAnsi="Comic Sans MS" w:cs="Arial"/>
          <w:lang w:val="en" w:eastAsia="en-GB"/>
        </w:rPr>
        <w:t xml:space="preserve"> regularly:</w:t>
      </w:r>
    </w:p>
    <w:p w14:paraId="5F333331"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Planning</w:t>
      </w:r>
    </w:p>
    <w:p w14:paraId="4A3FCB39"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Drafting and Writing</w:t>
      </w:r>
    </w:p>
    <w:p w14:paraId="0C641D2E"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Evaluating and Editing</w:t>
      </w:r>
    </w:p>
    <w:p w14:paraId="77C02E85"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Proof-Reading</w:t>
      </w:r>
    </w:p>
    <w:p w14:paraId="22C5A917"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Reading Aloud and Sharing</w:t>
      </w:r>
    </w:p>
    <w:p w14:paraId="13F4AC1A"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C7B25A2" w14:textId="0048B2AA"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Subject-specific texts that link to work being undert</w:t>
      </w:r>
      <w:r w:rsidR="006B46DD">
        <w:rPr>
          <w:rFonts w:ascii="Comic Sans MS" w:eastAsia="Times New Roman" w:hAnsi="Comic Sans MS" w:cs="Arial"/>
          <w:lang w:val="en" w:eastAsia="en-GB"/>
        </w:rPr>
        <w:t>aken in other areas are</w:t>
      </w:r>
      <w:r w:rsidRPr="00EC1CD6">
        <w:rPr>
          <w:rFonts w:ascii="Comic Sans MS" w:eastAsia="Times New Roman" w:hAnsi="Comic Sans MS" w:cs="Arial"/>
          <w:lang w:val="en" w:eastAsia="en-GB"/>
        </w:rPr>
        <w:t xml:space="preserve"> also be used in </w:t>
      </w:r>
      <w:r w:rsidR="006B46DD">
        <w:rPr>
          <w:rFonts w:ascii="Comic Sans MS" w:eastAsia="Times New Roman" w:hAnsi="Comic Sans MS" w:cs="Arial"/>
          <w:lang w:val="en" w:eastAsia="en-GB"/>
        </w:rPr>
        <w:t xml:space="preserve">English </w:t>
      </w:r>
      <w:r w:rsidRPr="00EC1CD6">
        <w:rPr>
          <w:rFonts w:ascii="Comic Sans MS" w:eastAsia="Times New Roman" w:hAnsi="Comic Sans MS" w:cs="Arial"/>
          <w:lang w:val="en" w:eastAsia="en-GB"/>
        </w:rPr>
        <w:t xml:space="preserve"> lessons to support the wider curriculum. Teachers use shared writing to model the writing process. Shared reading and writing provide a context for discussion and demonstration of grammatical features at word level, sentence level and text level. Activities are differentiated through the use of writing </w:t>
      </w:r>
      <w:r w:rsidRPr="00EC1CD6">
        <w:rPr>
          <w:rFonts w:ascii="Comic Sans MS" w:eastAsia="Times New Roman" w:hAnsi="Comic Sans MS" w:cs="Arial"/>
          <w:lang w:val="en" w:eastAsia="en-GB"/>
        </w:rPr>
        <w:lastRenderedPageBreak/>
        <w:t xml:space="preserve">frames, spelling banks, collaborative work and peer or adult support. </w:t>
      </w:r>
      <w:r w:rsidR="00A61A86">
        <w:rPr>
          <w:rFonts w:ascii="Comic Sans MS" w:eastAsia="Times New Roman" w:hAnsi="Comic Sans MS" w:cs="Arial"/>
          <w:lang w:val="en" w:eastAsia="en-GB"/>
        </w:rPr>
        <w:t xml:space="preserve">The Talk Programme uses a range of speaking and listening activities throughout the units to develop vocabulary and grammar with the children. </w:t>
      </w:r>
    </w:p>
    <w:p w14:paraId="0B5F7692" w14:textId="1E52475C" w:rsidR="003F24F2" w:rsidRPr="00EC1CD6" w:rsidRDefault="003F24F2"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 Key Stage 1,</w:t>
      </w:r>
      <w:r w:rsidRPr="00EC1CD6">
        <w:rPr>
          <w:rFonts w:ascii="Helvetica" w:hAnsi="Helvetica"/>
          <w:color w:val="555555"/>
          <w:shd w:val="clear" w:color="auto" w:fill="FFFFFF"/>
        </w:rPr>
        <w:t xml:space="preserve"> </w:t>
      </w:r>
      <w:r w:rsidR="006B46DD">
        <w:rPr>
          <w:rFonts w:ascii="Comic Sans MS" w:hAnsi="Comic Sans MS"/>
          <w:shd w:val="clear" w:color="auto" w:fill="FFFFFF"/>
        </w:rPr>
        <w:t xml:space="preserve">children also follow the Talk programme devised by the Lancashire Literacy Consultants </w:t>
      </w:r>
      <w:r w:rsidRPr="00EC1CD6">
        <w:rPr>
          <w:rFonts w:ascii="Comic Sans MS" w:hAnsi="Comic Sans MS"/>
          <w:shd w:val="clear" w:color="auto" w:fill="FFFFFF"/>
        </w:rPr>
        <w:t>, rehearsing out loud what they want to write, and composing sentence</w:t>
      </w:r>
      <w:r w:rsidR="00C712D6" w:rsidRPr="00EC1CD6">
        <w:rPr>
          <w:rFonts w:ascii="Comic Sans MS" w:hAnsi="Comic Sans MS"/>
          <w:shd w:val="clear" w:color="auto" w:fill="FFFFFF"/>
        </w:rPr>
        <w:t>s orally</w:t>
      </w:r>
      <w:r w:rsidRPr="00EC1CD6">
        <w:rPr>
          <w:rFonts w:ascii="Comic Sans MS" w:hAnsi="Comic Sans MS"/>
          <w:shd w:val="clear" w:color="auto" w:fill="FFFFFF"/>
        </w:rPr>
        <w:t xml:space="preserve"> until they are confident enough to write independently. They write at their level of spelling knowledge: that </w:t>
      </w:r>
      <w:r w:rsidR="00A61A86" w:rsidRPr="00EC1CD6">
        <w:rPr>
          <w:rFonts w:ascii="Comic Sans MS" w:hAnsi="Comic Sans MS"/>
          <w:shd w:val="clear" w:color="auto" w:fill="FFFFFF"/>
        </w:rPr>
        <w:t>is,</w:t>
      </w:r>
      <w:r w:rsidRPr="00EC1CD6">
        <w:rPr>
          <w:rFonts w:ascii="Comic Sans MS" w:hAnsi="Comic Sans MS"/>
          <w:shd w:val="clear" w:color="auto" w:fill="FFFFFF"/>
        </w:rPr>
        <w:t xml:space="preserve"> they use their knowledge of alphabetical code and the ‘tricky’ words they have learnt. The children also practice handwriting every day; sitting at a table comfortably, learning the correct letter formation and joining letters speedily and legibly.</w:t>
      </w:r>
    </w:p>
    <w:p w14:paraId="685473C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AEAE16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Handwriting</w:t>
      </w:r>
    </w:p>
    <w:p w14:paraId="6FD6F2A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It is paramount that children are rigorously taught correct letter formation from the very beginning of their time in school. As soon as the children are ready, they should be taught to sit properly in order to have the correct posture for writing, hold a pencil in the correct tripod grip and develop a legible and joined handwriting style. It is expected that all members of staff, class teachers and teaching assistants, model the school handwriting style at all times i.e. when writing on the board or in children’s books. </w:t>
      </w:r>
    </w:p>
    <w:p w14:paraId="2427EBA1" w14:textId="77777777" w:rsidR="00CB1F31" w:rsidRPr="00EC1CD6" w:rsidRDefault="00DB7135"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w:t>
      </w:r>
      <w:r w:rsidR="00CB1F31" w:rsidRPr="00EC1CD6">
        <w:rPr>
          <w:rFonts w:ascii="Comic Sans MS" w:eastAsia="Times New Roman" w:hAnsi="Comic Sans MS" w:cs="Arial"/>
          <w:lang w:val="en" w:eastAsia="en-GB"/>
        </w:rPr>
        <w:t>ee Handwriting policy)</w:t>
      </w:r>
    </w:p>
    <w:p w14:paraId="2A8735D0" w14:textId="77777777" w:rsidR="00CB1F31" w:rsidRPr="00EC1CD6" w:rsidRDefault="00CB1F31" w:rsidP="00EC1CD6">
      <w:pPr>
        <w:spacing w:after="0" w:line="240" w:lineRule="auto"/>
        <w:jc w:val="both"/>
        <w:rPr>
          <w:rFonts w:ascii="Comic Sans MS" w:eastAsia="Times New Roman" w:hAnsi="Comic Sans MS" w:cs="Arial"/>
          <w:lang w:val="en" w:eastAsia="en-GB"/>
        </w:rPr>
      </w:pPr>
    </w:p>
    <w:p w14:paraId="79C62A63" w14:textId="77777777" w:rsidR="008D07C4" w:rsidRPr="00EC1CD6" w:rsidRDefault="008D07C4" w:rsidP="00EC1CD6">
      <w:pPr>
        <w:spacing w:after="0" w:line="240" w:lineRule="auto"/>
        <w:jc w:val="both"/>
        <w:rPr>
          <w:rFonts w:ascii="Comic Sans MS" w:eastAsia="Times New Roman" w:hAnsi="Comic Sans MS" w:cs="Arial"/>
          <w:b/>
          <w:bCs/>
          <w:u w:val="single"/>
          <w:lang w:val="en" w:eastAsia="en-GB"/>
        </w:rPr>
      </w:pPr>
    </w:p>
    <w:p w14:paraId="20283A7D" w14:textId="196CB0C5"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Resources</w:t>
      </w:r>
    </w:p>
    <w:p w14:paraId="46757B75" w14:textId="77777777" w:rsidR="00A61A8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Each class has a range of materials to support the writing process. Writing materials are kept accessible and organised and pupils are encouraged to take care of the equipment and return it to where it belongs. Each class also has a set of age appropriate dictionaries, thesaurus and word banks. </w:t>
      </w:r>
    </w:p>
    <w:p w14:paraId="4258A3A7" w14:textId="702E9776"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Teachers use </w:t>
      </w:r>
      <w:r w:rsidR="00613109" w:rsidRPr="00EC1CD6">
        <w:rPr>
          <w:rFonts w:ascii="Comic Sans MS" w:eastAsia="Times New Roman" w:hAnsi="Comic Sans MS" w:cs="Arial"/>
          <w:lang w:val="en" w:eastAsia="en-GB"/>
        </w:rPr>
        <w:t>National Curriculum 2014 and</w:t>
      </w:r>
      <w:r w:rsidRPr="00EC1CD6">
        <w:rPr>
          <w:rFonts w:ascii="Comic Sans MS" w:eastAsia="Times New Roman" w:hAnsi="Comic Sans MS" w:cs="Arial"/>
          <w:lang w:val="en" w:eastAsia="en-GB"/>
        </w:rPr>
        <w:t xml:space="preserve"> NLS resources to support writing. These include:</w:t>
      </w:r>
    </w:p>
    <w:p w14:paraId="5D8B1A2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 for Writing materials</w:t>
      </w:r>
    </w:p>
    <w:p w14:paraId="3C76435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Developing Early Writing</w:t>
      </w:r>
    </w:p>
    <w:p w14:paraId="2003761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Grammar for Writing</w:t>
      </w:r>
    </w:p>
    <w:p w14:paraId="3FD7383D"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Improving Writing Fliers</w:t>
      </w:r>
    </w:p>
    <w:p w14:paraId="3E953FB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Exemplification plans</w:t>
      </w:r>
    </w:p>
    <w:p w14:paraId="7EBB561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Target statements for writing</w:t>
      </w:r>
    </w:p>
    <w:p w14:paraId="73E23958" w14:textId="54EED222"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r w:rsidR="00A61A86">
        <w:rPr>
          <w:rFonts w:ascii="Comic Sans MS" w:eastAsia="Times New Roman" w:hAnsi="Comic Sans MS" w:cs="Arial"/>
          <w:lang w:val="en" w:eastAsia="en-GB"/>
        </w:rPr>
        <w:t xml:space="preserve">The Talk Programme also provides teachers with a range of resources to be used in delivering the units. </w:t>
      </w:r>
    </w:p>
    <w:p w14:paraId="48BEDD6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Other teacher reso</w:t>
      </w:r>
      <w:r w:rsidR="00613109" w:rsidRPr="00EC1CD6">
        <w:rPr>
          <w:rFonts w:ascii="Comic Sans MS" w:eastAsia="Times New Roman" w:hAnsi="Comic Sans MS" w:cs="Arial"/>
          <w:lang w:val="en" w:eastAsia="en-GB"/>
        </w:rPr>
        <w:t>urces are kept in classrooms or</w:t>
      </w:r>
      <w:r w:rsidRPr="00EC1CD6">
        <w:rPr>
          <w:rFonts w:ascii="Comic Sans MS" w:eastAsia="Times New Roman" w:hAnsi="Comic Sans MS" w:cs="Arial"/>
          <w:lang w:val="en" w:eastAsia="en-GB"/>
        </w:rPr>
        <w:t xml:space="preserve"> sha</w:t>
      </w:r>
      <w:r w:rsidR="00613109" w:rsidRPr="00EC1CD6">
        <w:rPr>
          <w:rFonts w:ascii="Comic Sans MS" w:eastAsia="Times New Roman" w:hAnsi="Comic Sans MS" w:cs="Arial"/>
          <w:lang w:val="en" w:eastAsia="en-GB"/>
        </w:rPr>
        <w:t>red between key Stages</w:t>
      </w:r>
      <w:r w:rsidRPr="00EC1CD6">
        <w:rPr>
          <w:rFonts w:ascii="Comic Sans MS" w:eastAsia="Times New Roman" w:hAnsi="Comic Sans MS" w:cs="Arial"/>
          <w:lang w:val="en" w:eastAsia="en-GB"/>
        </w:rPr>
        <w:t>.</w:t>
      </w:r>
    </w:p>
    <w:p w14:paraId="5D3FA82E" w14:textId="77777777" w:rsidR="00AE281B" w:rsidRPr="00EC1CD6" w:rsidRDefault="008A28F5"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6E23D3A9" w14:textId="77777777" w:rsidR="005C215F" w:rsidRPr="00EC1CD6" w:rsidRDefault="00757E22" w:rsidP="00EC1CD6">
      <w:pPr>
        <w:spacing w:after="0" w:line="240" w:lineRule="auto"/>
        <w:jc w:val="both"/>
        <w:rPr>
          <w:rFonts w:ascii="Comic Sans MS" w:eastAsia="Times New Roman" w:hAnsi="Comic Sans MS" w:cs="Arial"/>
          <w:u w:val="single"/>
          <w:lang w:val="en" w:eastAsia="en-GB"/>
        </w:rPr>
      </w:pPr>
      <w:r w:rsidRPr="00EC1CD6">
        <w:rPr>
          <w:rFonts w:ascii="Comic Sans MS" w:eastAsia="Times New Roman" w:hAnsi="Comic Sans MS" w:cs="Arial"/>
          <w:b/>
          <w:bCs/>
          <w:u w:val="single"/>
          <w:lang w:val="en" w:eastAsia="en-GB"/>
        </w:rPr>
        <w:t>Approaches to Speaking and Listening</w:t>
      </w:r>
    </w:p>
    <w:p w14:paraId="6F7BEA4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FD6ED8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Aims</w:t>
      </w:r>
    </w:p>
    <w:p w14:paraId="7362F7C8"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need to be able to:</w:t>
      </w:r>
    </w:p>
    <w:p w14:paraId="36C8A639"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Communicate effectively, speaking with increasing confidence, clarity and fluency</w:t>
      </w:r>
    </w:p>
    <w:p w14:paraId="4A9DA835"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Participate in discussions and debate in a variety of contexts</w:t>
      </w:r>
    </w:p>
    <w:p w14:paraId="1D4AC86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Listen to the views, opinions and ideas of others with increased interest</w:t>
      </w:r>
    </w:p>
    <w:p w14:paraId="58F603E2"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Articulate ideas and thoughts clearly with appropriate tone and vocabulary recognising audience</w:t>
      </w:r>
    </w:p>
    <w:p w14:paraId="70FFDC5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Respond to questions and opinions appropriately</w:t>
      </w:r>
    </w:p>
    <w:p w14:paraId="22B54E13"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Retell stories and poems which are known by heart</w:t>
      </w:r>
    </w:p>
    <w:p w14:paraId="2080FF9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Ask questions with increasing relevance and insight</w:t>
      </w:r>
    </w:p>
    <w:p w14:paraId="0FDA827A"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4CCC39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Entitlement</w:t>
      </w:r>
    </w:p>
    <w:p w14:paraId="51C29E9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Pupils have access to a wide range of speaking and listening opportunities that include:</w:t>
      </w:r>
    </w:p>
    <w:p w14:paraId="324A40C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Talking about their own experiences, recounting events</w:t>
      </w:r>
    </w:p>
    <w:p w14:paraId="65A4B25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Participating in discussion and debate</w:t>
      </w:r>
    </w:p>
    <w:p w14:paraId="7A59AFF4"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lastRenderedPageBreak/>
        <w:t>Talk for writing</w:t>
      </w:r>
    </w:p>
    <w:p w14:paraId="5DC01E5F"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Big Talk</w:t>
      </w:r>
    </w:p>
    <w:p w14:paraId="2E5A10B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 Homework</w:t>
      </w:r>
    </w:p>
    <w:p w14:paraId="5040B73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Retelling stories and poems</w:t>
      </w:r>
    </w:p>
    <w:p w14:paraId="5DC0A3C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Expressing opinions and justifying ideas</w:t>
      </w:r>
    </w:p>
    <w:p w14:paraId="4258B083"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Listening to stories read aloud</w:t>
      </w:r>
    </w:p>
    <w:p w14:paraId="5F785E8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Presenting ideas to different audiences</w:t>
      </w:r>
    </w:p>
    <w:p w14:paraId="27CFC2E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Taking part in school performances</w:t>
      </w:r>
    </w:p>
    <w:p w14:paraId="6873F70B"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Responding to different kinds of texts</w:t>
      </w:r>
    </w:p>
    <w:p w14:paraId="43D961DF"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Talking to visitors in school</w:t>
      </w:r>
    </w:p>
    <w:p w14:paraId="058C920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Listening to ideas and opinions of adults and peers</w:t>
      </w:r>
    </w:p>
    <w:p w14:paraId="7CCB3DEE"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Role-play and other drama activities across the curriculum.</w:t>
      </w:r>
    </w:p>
    <w:p w14:paraId="1C13CB6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Use dramatic techniques, including work in role to explore ideas and</w:t>
      </w:r>
      <w:r w:rsidR="00AE281B" w:rsidRPr="00EC1CD6">
        <w:rPr>
          <w:rFonts w:ascii="Comic Sans MS" w:eastAsia="Times New Roman" w:hAnsi="Comic Sans MS" w:cs="Arial"/>
          <w:lang w:val="en" w:eastAsia="en-GB"/>
        </w:rPr>
        <w:t xml:space="preserve"> </w:t>
      </w:r>
      <w:r w:rsidRPr="00EC1CD6">
        <w:rPr>
          <w:rFonts w:ascii="Comic Sans MS" w:eastAsia="Times New Roman" w:hAnsi="Comic Sans MS" w:cs="Arial"/>
          <w:lang w:val="en" w:eastAsia="en-GB"/>
        </w:rPr>
        <w:t>texts</w:t>
      </w:r>
    </w:p>
    <w:p w14:paraId="3E6FC0BB"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Create, share and evaluate ideas and understanding through drama</w:t>
      </w:r>
    </w:p>
    <w:p w14:paraId="60419F3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50872182"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6B1D481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Teachers provide a wide range of contexts for spoken language throughout the school day. Teachers and other adults in school model speaking clearly. This includes clear diction, reasoned argument, using imaginative and challenging language and use of Standard </w:t>
      </w:r>
    </w:p>
    <w:p w14:paraId="5D63D90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English. Listening is modelled, as is the appropriate use of non-verbal communication, respecting the views of others. Teachers are also sensitive in encouraging the participation of retiring or reticent children. </w:t>
      </w:r>
    </w:p>
    <w:p w14:paraId="5A8A85D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Spoken Language outcomes are planned for in all areas of the curriculum. Roles are shared amongst pupils: sometimes a pupil will be the questioner, presenter, etc. </w:t>
      </w:r>
    </w:p>
    <w:p w14:paraId="0F3D52D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Learning takes place in a variety of situations and group settings. For example, these could include reading aloud as an individual, working collaboratively on an investigation, reporting findings as a newscaster, interviewing people as part of a research project, acting as a guide for a visitor to school or responding to a text in shared or guided reading. </w:t>
      </w:r>
    </w:p>
    <w:p w14:paraId="3E9FAB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Spoken Language will be a focus across the curriculum and across the school day in a variety of settings.</w:t>
      </w:r>
    </w:p>
    <w:p w14:paraId="0E7EF8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380BDEB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 xml:space="preserve">Resources: </w:t>
      </w:r>
    </w:p>
    <w:p w14:paraId="3A6C93EF" w14:textId="77777777" w:rsidR="00AE281B"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have access to a range of resources for Spoken Language activities.</w:t>
      </w:r>
      <w:r w:rsidR="00555F0D" w:rsidRPr="00EC1CD6">
        <w:rPr>
          <w:rFonts w:ascii="Comic Sans MS" w:eastAsia="Times New Roman" w:hAnsi="Comic Sans MS" w:cs="Arial"/>
          <w:lang w:val="en" w:eastAsia="en-GB"/>
        </w:rPr>
        <w:t xml:space="preserve"> These are kept in classrooms. </w:t>
      </w:r>
    </w:p>
    <w:p w14:paraId="72741628" w14:textId="77777777" w:rsidR="00AE281B" w:rsidRPr="00EC1CD6" w:rsidRDefault="00AE281B" w:rsidP="00EC1CD6">
      <w:pPr>
        <w:spacing w:after="0" w:line="240" w:lineRule="auto"/>
        <w:jc w:val="both"/>
        <w:rPr>
          <w:rFonts w:ascii="Comic Sans MS" w:eastAsia="Times New Roman" w:hAnsi="Comic Sans MS" w:cs="Arial"/>
          <w:b/>
          <w:bCs/>
          <w:u w:val="single"/>
          <w:lang w:val="en" w:eastAsia="en-GB"/>
        </w:rPr>
      </w:pPr>
    </w:p>
    <w:p w14:paraId="6A82F0AB" w14:textId="77777777" w:rsidR="005C215F" w:rsidRPr="00EC1CD6" w:rsidRDefault="00757E22" w:rsidP="00EC1CD6">
      <w:pPr>
        <w:spacing w:after="0" w:line="240" w:lineRule="auto"/>
        <w:jc w:val="both"/>
        <w:rPr>
          <w:rFonts w:ascii="Comic Sans MS" w:eastAsia="Times New Roman" w:hAnsi="Comic Sans MS" w:cs="Arial"/>
          <w:u w:val="single"/>
          <w:lang w:val="en" w:eastAsia="en-GB"/>
        </w:rPr>
      </w:pPr>
      <w:r w:rsidRPr="00EC1CD6">
        <w:rPr>
          <w:rFonts w:ascii="Comic Sans MS" w:eastAsia="Times New Roman" w:hAnsi="Comic Sans MS" w:cs="Arial"/>
          <w:b/>
          <w:bCs/>
          <w:u w:val="single"/>
          <w:lang w:val="en" w:eastAsia="en-GB"/>
        </w:rPr>
        <w:t xml:space="preserve">Approaches to </w:t>
      </w:r>
      <w:r w:rsidR="005C215F" w:rsidRPr="00EC1CD6">
        <w:rPr>
          <w:rFonts w:ascii="Comic Sans MS" w:eastAsia="Times New Roman" w:hAnsi="Comic Sans MS" w:cs="Arial"/>
          <w:b/>
          <w:bCs/>
          <w:u w:val="single"/>
          <w:lang w:val="en" w:eastAsia="en-GB"/>
        </w:rPr>
        <w:t>Spelling and Phonics</w:t>
      </w:r>
    </w:p>
    <w:p w14:paraId="3C57BEF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D44EFD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Aims</w:t>
      </w:r>
    </w:p>
    <w:p w14:paraId="28B16E6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should be able to:</w:t>
      </w:r>
    </w:p>
    <w:p w14:paraId="39E5762E"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Blend and segment sounds easily</w:t>
      </w:r>
    </w:p>
    <w:p w14:paraId="32F399DB"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Learn that segmenting words into their constituent phonemes for spelling is the reverse of blending phonemes into words for reading</w:t>
      </w:r>
    </w:p>
    <w:p w14:paraId="4662238D"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Spell words accurately by combining the use of grapheme-phoneme correspondence knowledge as the prime approach, and also morphological knowledge and etymological information</w:t>
      </w:r>
    </w:p>
    <w:p w14:paraId="3DFAAC84"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Use a range of approaches to learn and spell irregular words.</w:t>
      </w:r>
    </w:p>
    <w:p w14:paraId="54B92B0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5EB58F8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Entitlement</w:t>
      </w:r>
    </w:p>
    <w:p w14:paraId="765006E8" w14:textId="77777777" w:rsidR="005C215F" w:rsidRPr="00EC1CD6" w:rsidRDefault="00773D69"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All p</w:t>
      </w:r>
      <w:r w:rsidR="005C215F" w:rsidRPr="00EC1CD6">
        <w:rPr>
          <w:rFonts w:ascii="Comic Sans MS" w:eastAsia="Times New Roman" w:hAnsi="Comic Sans MS" w:cs="Arial"/>
          <w:lang w:val="en" w:eastAsia="en-GB"/>
        </w:rPr>
        <w:t>upils have access to a rang</w:t>
      </w:r>
      <w:r w:rsidRPr="00EC1CD6">
        <w:rPr>
          <w:rFonts w:ascii="Comic Sans MS" w:eastAsia="Times New Roman" w:hAnsi="Comic Sans MS" w:cs="Arial"/>
          <w:lang w:val="en" w:eastAsia="en-GB"/>
        </w:rPr>
        <w:t>e of phonics opportunities:</w:t>
      </w:r>
    </w:p>
    <w:p w14:paraId="7725DC74" w14:textId="77777777" w:rsidR="005C215F" w:rsidRPr="00EC1CD6" w:rsidRDefault="00614BDE"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Daily group</w:t>
      </w:r>
      <w:r w:rsidR="005C215F" w:rsidRPr="00EC1CD6">
        <w:rPr>
          <w:rFonts w:ascii="Comic Sans MS" w:eastAsia="Times New Roman" w:hAnsi="Comic Sans MS" w:cs="Arial"/>
          <w:lang w:val="en" w:eastAsia="en-GB"/>
        </w:rPr>
        <w:t xml:space="preserve"> teaching of specific spelling patterns</w:t>
      </w:r>
      <w:r w:rsidRPr="00EC1CD6">
        <w:rPr>
          <w:rFonts w:ascii="Comic Sans MS" w:eastAsia="Times New Roman" w:hAnsi="Comic Sans MS" w:cs="Arial"/>
          <w:lang w:val="en" w:eastAsia="en-GB"/>
        </w:rPr>
        <w:t xml:space="preserve"> (Read, Write, Inc speedy sounds)</w:t>
      </w:r>
    </w:p>
    <w:p w14:paraId="028736D2"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Using phonics knowledge in real life contexts</w:t>
      </w:r>
    </w:p>
    <w:p w14:paraId="184EC054" w14:textId="05A9AA04" w:rsidR="005C215F"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Applying skills in cross curricular contexts</w:t>
      </w:r>
    </w:p>
    <w:p w14:paraId="58EC094F" w14:textId="68A3FB46" w:rsidR="00A61A86" w:rsidRPr="00EC1CD6" w:rsidRDefault="00A61A86" w:rsidP="00EC1CD6">
      <w:pPr>
        <w:numPr>
          <w:ilvl w:val="0"/>
          <w:numId w:val="5"/>
        </w:numPr>
        <w:spacing w:after="0" w:line="240" w:lineRule="auto"/>
        <w:ind w:left="0"/>
        <w:jc w:val="both"/>
        <w:rPr>
          <w:rFonts w:ascii="Comic Sans MS" w:eastAsia="Times New Roman" w:hAnsi="Comic Sans MS" w:cs="Arial"/>
          <w:lang w:val="en" w:eastAsia="en-GB"/>
        </w:rPr>
      </w:pPr>
      <w:r>
        <w:rPr>
          <w:rFonts w:ascii="Comic Sans MS" w:eastAsia="Times New Roman" w:hAnsi="Comic Sans MS" w:cs="Arial"/>
          <w:lang w:val="en" w:eastAsia="en-GB"/>
        </w:rPr>
        <w:t xml:space="preserve">Spelling Shed access to practice stage appropriate spellings. </w:t>
      </w:r>
    </w:p>
    <w:p w14:paraId="2035062D" w14:textId="77777777" w:rsidR="00613109" w:rsidRPr="00EC1CD6" w:rsidRDefault="00613109" w:rsidP="00EC1CD6">
      <w:pPr>
        <w:spacing w:after="0" w:line="240" w:lineRule="auto"/>
        <w:jc w:val="both"/>
        <w:rPr>
          <w:rFonts w:ascii="Comic Sans MS" w:eastAsia="Times New Roman" w:hAnsi="Comic Sans MS" w:cs="Arial"/>
          <w:lang w:val="en" w:eastAsia="en-GB"/>
        </w:rPr>
      </w:pPr>
    </w:p>
    <w:p w14:paraId="2D3AA48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Pupils have access to a range of phonics opportunities that include at KS2:</w:t>
      </w:r>
    </w:p>
    <w:p w14:paraId="3DC74B2D" w14:textId="4E0735D9"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Whole class teaching of specific spelling conventions and rules</w:t>
      </w:r>
      <w:r w:rsidR="00A61A86">
        <w:rPr>
          <w:rFonts w:ascii="Comic Sans MS" w:eastAsia="Times New Roman" w:hAnsi="Comic Sans MS" w:cs="Arial"/>
          <w:lang w:val="en" w:eastAsia="en-GB"/>
        </w:rPr>
        <w:t xml:space="preserve"> using Spelling Shed</w:t>
      </w:r>
    </w:p>
    <w:p w14:paraId="219BDFA8"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Discrete phonics teaching as part of an intervention group where gaps in phonological knowledge have been identified</w:t>
      </w:r>
      <w:r w:rsidR="00614BDE" w:rsidRPr="00EC1CD6">
        <w:rPr>
          <w:rFonts w:ascii="Comic Sans MS" w:eastAsia="Times New Roman" w:hAnsi="Comic Sans MS" w:cs="Arial"/>
          <w:lang w:val="en" w:eastAsia="en-GB"/>
        </w:rPr>
        <w:t xml:space="preserve"> (Read Write Inc, Speedy sounds, Fresh Start Intervention)</w:t>
      </w:r>
    </w:p>
    <w:p w14:paraId="73DFEF7E"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Using phonological knowledge in real life contexts</w:t>
      </w:r>
    </w:p>
    <w:p w14:paraId="70F3AF34"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Applying skills in cross curricular contexts</w:t>
      </w:r>
    </w:p>
    <w:p w14:paraId="4F95569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F281D6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30FCA886" w14:textId="464B96CC"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provide a wide range of contexts for reinforcing spelling patterns and tricky words throughout the school day. All tea</w:t>
      </w:r>
      <w:r w:rsidR="00614BDE" w:rsidRPr="00EC1CD6">
        <w:rPr>
          <w:rFonts w:ascii="Comic Sans MS" w:eastAsia="Times New Roman" w:hAnsi="Comic Sans MS" w:cs="Arial"/>
          <w:lang w:val="en" w:eastAsia="en-GB"/>
        </w:rPr>
        <w:t xml:space="preserve">chers use Read, Write Inc (KS1) </w:t>
      </w:r>
      <w:r w:rsidR="008D07C4" w:rsidRPr="00EC1CD6">
        <w:rPr>
          <w:rFonts w:ascii="Comic Sans MS" w:eastAsia="Times New Roman" w:hAnsi="Comic Sans MS" w:cs="Arial"/>
          <w:lang w:val="en" w:eastAsia="en-GB"/>
        </w:rPr>
        <w:t xml:space="preserve">Spelling Shed (KS2) </w:t>
      </w:r>
      <w:r w:rsidRPr="00EC1CD6">
        <w:rPr>
          <w:rFonts w:ascii="Comic Sans MS" w:eastAsia="Times New Roman" w:hAnsi="Comic Sans MS" w:cs="Arial"/>
          <w:lang w:val="en" w:eastAsia="en-GB"/>
        </w:rPr>
        <w:t>as a basis for their planning for the teaching of spelling.</w:t>
      </w:r>
      <w:r w:rsidR="008D07C4" w:rsidRPr="00EC1CD6">
        <w:rPr>
          <w:rFonts w:ascii="Comic Sans MS" w:eastAsia="Times New Roman" w:hAnsi="Comic Sans MS" w:cs="Arial"/>
          <w:lang w:val="en" w:eastAsia="en-GB"/>
        </w:rPr>
        <w:t xml:space="preserve"> KS1 also have access to Spelling Shed to support in homework activities.</w:t>
      </w:r>
    </w:p>
    <w:p w14:paraId="67D9E7AE" w14:textId="55405D54"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Learning takes place in a variety of situations and group settings. For example, these could include working independently to </w:t>
      </w:r>
      <w:r w:rsidR="008D07C4" w:rsidRPr="00EC1CD6">
        <w:rPr>
          <w:rFonts w:ascii="Comic Sans MS" w:eastAsia="Times New Roman" w:hAnsi="Comic Sans MS" w:cs="Arial"/>
          <w:lang w:val="en" w:eastAsia="en-GB"/>
        </w:rPr>
        <w:t>practice</w:t>
      </w:r>
      <w:r w:rsidRPr="00EC1CD6">
        <w:rPr>
          <w:rFonts w:ascii="Comic Sans MS" w:eastAsia="Times New Roman" w:hAnsi="Comic Sans MS" w:cs="Arial"/>
          <w:lang w:val="en" w:eastAsia="en-GB"/>
        </w:rPr>
        <w:t xml:space="preserve"> tricky words, </w:t>
      </w:r>
      <w:r w:rsidR="00F82F58" w:rsidRPr="00EC1CD6">
        <w:rPr>
          <w:rFonts w:ascii="Comic Sans MS" w:eastAsia="Times New Roman" w:hAnsi="Comic Sans MS" w:cs="Arial"/>
          <w:lang w:val="en" w:eastAsia="en-GB"/>
        </w:rPr>
        <w:t xml:space="preserve">homework, </w:t>
      </w:r>
      <w:r w:rsidRPr="00EC1CD6">
        <w:rPr>
          <w:rFonts w:ascii="Comic Sans MS" w:eastAsia="Times New Roman" w:hAnsi="Comic Sans MS" w:cs="Arial"/>
          <w:lang w:val="en" w:eastAsia="en-GB"/>
        </w:rPr>
        <w:t>possibly using ICT; working collaboratively on an investigation and participating in short, focused whole class activities.</w:t>
      </w:r>
    </w:p>
    <w:p w14:paraId="2D99F79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are expected to spell high frequency words correctly and the word lists for their particular year group.</w:t>
      </w:r>
    </w:p>
    <w:p w14:paraId="06BC65F4" w14:textId="77777777" w:rsidR="00DB7135" w:rsidRPr="00EC1CD6" w:rsidRDefault="00555F0D"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49FEC0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Spelling Homework</w:t>
      </w:r>
    </w:p>
    <w:p w14:paraId="062F813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A61857D" w14:textId="6B7ADE2C" w:rsidR="005C215F" w:rsidRPr="00EC1CD6" w:rsidRDefault="00A61A86" w:rsidP="00EC1CD6">
      <w:pPr>
        <w:spacing w:after="0" w:line="240" w:lineRule="auto"/>
        <w:jc w:val="both"/>
        <w:rPr>
          <w:rFonts w:ascii="Comic Sans MS" w:eastAsia="Times New Roman" w:hAnsi="Comic Sans MS" w:cs="Arial"/>
          <w:lang w:val="en" w:eastAsia="en-GB"/>
        </w:rPr>
      </w:pPr>
      <w:r>
        <w:rPr>
          <w:rFonts w:ascii="Comic Sans MS" w:eastAsia="Times New Roman" w:hAnsi="Comic Sans MS" w:cs="Arial"/>
          <w:lang w:val="en" w:eastAsia="en-GB"/>
        </w:rPr>
        <w:t>Spellings are</w:t>
      </w:r>
      <w:r w:rsidR="005C215F" w:rsidRPr="00EC1CD6">
        <w:rPr>
          <w:rFonts w:ascii="Comic Sans MS" w:eastAsia="Times New Roman" w:hAnsi="Comic Sans MS" w:cs="Arial"/>
          <w:lang w:val="en" w:eastAsia="en-GB"/>
        </w:rPr>
        <w:t xml:space="preserve"> differentiated lists from </w:t>
      </w:r>
      <w:r w:rsidR="008D07C4" w:rsidRPr="00EC1CD6">
        <w:rPr>
          <w:rFonts w:ascii="Comic Sans MS" w:eastAsia="Times New Roman" w:hAnsi="Comic Sans MS" w:cs="Arial"/>
          <w:lang w:val="en" w:eastAsia="en-GB"/>
        </w:rPr>
        <w:t>Spelling Shed</w:t>
      </w:r>
      <w:r w:rsidR="005C215F" w:rsidRPr="00EC1CD6">
        <w:rPr>
          <w:rFonts w:ascii="Comic Sans MS" w:eastAsia="Times New Roman" w:hAnsi="Comic Sans MS" w:cs="Arial"/>
          <w:lang w:val="en" w:eastAsia="en-GB"/>
        </w:rPr>
        <w:t xml:space="preserve"> or based on spelling patterns being learnt in class. It must be stressed that spellings should be based on prior attainment and phonological need and children’s learning should be tested regularly to ensure that spellings are fit for purpose. </w:t>
      </w:r>
    </w:p>
    <w:p w14:paraId="7A4ACF2B"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2FA9EC2"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Resources</w:t>
      </w:r>
    </w:p>
    <w:p w14:paraId="0C7AFC25" w14:textId="4D984A05" w:rsidR="005C215F" w:rsidRPr="00EC1CD6" w:rsidRDefault="008D07C4"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Spelling Shed</w:t>
      </w:r>
    </w:p>
    <w:p w14:paraId="6527BF14" w14:textId="77777777" w:rsidR="00F82F58" w:rsidRPr="00EC1CD6" w:rsidRDefault="00F82F58"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Read, Write Inc</w:t>
      </w:r>
    </w:p>
    <w:p w14:paraId="40DA3F7A" w14:textId="77777777" w:rsidR="00FB14FA" w:rsidRPr="00EC1CD6" w:rsidRDefault="00FB14FA" w:rsidP="00EC1CD6">
      <w:pPr>
        <w:spacing w:after="0" w:line="240" w:lineRule="auto"/>
        <w:jc w:val="both"/>
        <w:rPr>
          <w:rFonts w:ascii="Comic Sans MS" w:eastAsia="Times New Roman" w:hAnsi="Comic Sans MS" w:cs="Arial"/>
          <w:lang w:val="en" w:eastAsia="en-GB"/>
        </w:rPr>
      </w:pPr>
    </w:p>
    <w:p w14:paraId="1A327B8D" w14:textId="5F00FA95" w:rsidR="001C0674" w:rsidRPr="00EC1CD6" w:rsidRDefault="001C0674" w:rsidP="00EC1CD6">
      <w:pPr>
        <w:spacing w:after="0" w:line="240" w:lineRule="auto"/>
        <w:jc w:val="both"/>
        <w:rPr>
          <w:rFonts w:ascii="Comic Sans MS" w:eastAsia="Times New Roman" w:hAnsi="Comic Sans MS" w:cs="Arial"/>
          <w:b/>
          <w:bCs/>
          <w:u w:val="single"/>
          <w:lang w:eastAsia="en-GB"/>
        </w:rPr>
      </w:pPr>
      <w:r w:rsidRPr="00EC1CD6">
        <w:rPr>
          <w:rFonts w:ascii="Comic Sans MS" w:eastAsia="Times New Roman" w:hAnsi="Comic Sans MS" w:cs="Arial"/>
          <w:b/>
          <w:bCs/>
          <w:u w:val="single"/>
          <w:lang w:eastAsia="en-GB"/>
        </w:rPr>
        <w:t>Monitoring</w:t>
      </w:r>
    </w:p>
    <w:p w14:paraId="439A1E64" w14:textId="77777777" w:rsidR="001C0674" w:rsidRPr="00EC1CD6" w:rsidRDefault="001C0674" w:rsidP="00EC1CD6">
      <w:pPr>
        <w:spacing w:after="0" w:line="240" w:lineRule="auto"/>
        <w:jc w:val="both"/>
        <w:rPr>
          <w:rFonts w:ascii="Comic Sans MS" w:eastAsia="Times New Roman" w:hAnsi="Comic Sans MS" w:cs="Arial"/>
          <w:lang w:eastAsia="en-GB"/>
        </w:rPr>
      </w:pPr>
    </w:p>
    <w:p w14:paraId="1DBA9130" w14:textId="67450C9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English, Phonics/Spelling books and Independent Writing Books are selected for regular work scrutiny to ensure children are learning basic literacy skills and being provided with ample opportunities to produce sustained independent writing to put these skills in to practice.</w:t>
      </w:r>
    </w:p>
    <w:p w14:paraId="1960A46C" w14:textId="516C8E33"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Lesson observations can be carried out by the English co-ordinator, head teacher, SLT or School Improvement Partner, where the focus is primarily on the learning, progression and the rates of engagement and productivity of pupils.</w:t>
      </w:r>
    </w:p>
    <w:p w14:paraId="2B908FBD" w14:textId="4C982DC4"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We also know the importance of regular Pupil Voice questionnaires and Learning Environment monitoring and these findings also contribute towards our English Action Plan.    </w:t>
      </w:r>
    </w:p>
    <w:p w14:paraId="05209FFC" w14:textId="77777777" w:rsidR="001C0674" w:rsidRPr="00EC1CD6" w:rsidRDefault="001C0674" w:rsidP="00EC1CD6">
      <w:pPr>
        <w:spacing w:after="0" w:line="240" w:lineRule="auto"/>
        <w:jc w:val="both"/>
        <w:rPr>
          <w:rFonts w:ascii="Comic Sans MS" w:eastAsia="Times New Roman" w:hAnsi="Comic Sans MS" w:cs="Arial"/>
          <w:lang w:eastAsia="en-GB"/>
        </w:rPr>
      </w:pPr>
    </w:p>
    <w:p w14:paraId="63E70A98" w14:textId="7777777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b/>
          <w:bCs/>
          <w:u w:val="single"/>
          <w:lang w:eastAsia="en-GB"/>
        </w:rPr>
        <w:t>Roles and Responsibilities</w:t>
      </w:r>
    </w:p>
    <w:p w14:paraId="318E4741" w14:textId="7777777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It is expected that the English coordinator will fulfil the following role:</w:t>
      </w:r>
    </w:p>
    <w:p w14:paraId="3A5060E1" w14:textId="77777777" w:rsidR="001C0674" w:rsidRPr="00EC1CD6" w:rsidRDefault="001C0674" w:rsidP="00EC1CD6">
      <w:pPr>
        <w:numPr>
          <w:ilvl w:val="0"/>
          <w:numId w:val="21"/>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Support colleagues in planning, teaching and assessing English</w:t>
      </w:r>
    </w:p>
    <w:p w14:paraId="38A17087" w14:textId="77777777" w:rsidR="001C0674" w:rsidRPr="00EC1CD6" w:rsidRDefault="001C0674" w:rsidP="00EC1CD6">
      <w:pPr>
        <w:numPr>
          <w:ilvl w:val="0"/>
          <w:numId w:val="21"/>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Undertake any training, courses, etc. to keep teaching practice and knowledge of new initiatives up-to-date</w:t>
      </w:r>
    </w:p>
    <w:p w14:paraId="2466CE40" w14:textId="77777777"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Keep colleagues informed of any changes in practice, providing training and/or information when appropriate.</w:t>
      </w:r>
    </w:p>
    <w:p w14:paraId="1703339C" w14:textId="77777777"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Monitor the planning and teaching of English throughout the school.</w:t>
      </w:r>
    </w:p>
    <w:p w14:paraId="70DFB0A6" w14:textId="77777777"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Ensure that resources are appropriate, available and of good quality.</w:t>
      </w:r>
    </w:p>
    <w:p w14:paraId="5088CD5C" w14:textId="0694BFE2"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Liaise with the head teacher, governors, specifically the English link governor, SENCO and SLT when necessary.</w:t>
      </w:r>
    </w:p>
    <w:p w14:paraId="231B1636" w14:textId="77777777" w:rsidR="006338E7" w:rsidRDefault="006338E7" w:rsidP="00EC1CD6">
      <w:pPr>
        <w:spacing w:after="0" w:line="240" w:lineRule="auto"/>
        <w:jc w:val="both"/>
        <w:rPr>
          <w:rFonts w:ascii="Comic Sans MS" w:eastAsia="Times New Roman" w:hAnsi="Comic Sans MS" w:cs="Arial"/>
          <w:b/>
          <w:bCs/>
          <w:u w:val="single"/>
          <w:lang w:eastAsia="en-GB"/>
        </w:rPr>
      </w:pPr>
    </w:p>
    <w:p w14:paraId="2B3B2268" w14:textId="35309042" w:rsidR="001C0674" w:rsidRPr="00EC1CD6" w:rsidRDefault="001C0674" w:rsidP="00EC1CD6">
      <w:pPr>
        <w:spacing w:after="0" w:line="240" w:lineRule="auto"/>
        <w:jc w:val="both"/>
        <w:rPr>
          <w:rFonts w:ascii="Comic Sans MS" w:eastAsia="Times New Roman" w:hAnsi="Comic Sans MS" w:cs="Arial"/>
          <w:b/>
          <w:bCs/>
          <w:u w:val="single"/>
          <w:lang w:eastAsia="en-GB"/>
        </w:rPr>
      </w:pPr>
      <w:r w:rsidRPr="00EC1CD6">
        <w:rPr>
          <w:rFonts w:ascii="Comic Sans MS" w:eastAsia="Times New Roman" w:hAnsi="Comic Sans MS" w:cs="Arial"/>
          <w:b/>
          <w:bCs/>
          <w:u w:val="single"/>
          <w:lang w:eastAsia="en-GB"/>
        </w:rPr>
        <w:t>Impact</w:t>
      </w:r>
    </w:p>
    <w:p w14:paraId="11CA2A0C" w14:textId="77777777" w:rsidR="001C0674" w:rsidRPr="00EC1CD6" w:rsidRDefault="001C0674" w:rsidP="00EC1CD6">
      <w:pPr>
        <w:spacing w:after="0" w:line="240" w:lineRule="auto"/>
        <w:jc w:val="both"/>
        <w:rPr>
          <w:rFonts w:ascii="Comic Sans MS" w:eastAsia="Times New Roman" w:hAnsi="Comic Sans MS" w:cs="Arial"/>
          <w:lang w:eastAsia="en-GB"/>
        </w:rPr>
      </w:pPr>
    </w:p>
    <w:p w14:paraId="16A3BD69" w14:textId="5653E11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The impact on our children is clear: progress, sustained learning and transferrable skills.  By the end of KS2 the majority of our children have made considerable progress from their starting points in EYFS.  With the implementation of the writing journey being well established and taught thoroughly in both key stages, children are becoming more confident writers and by the time they are in upper Key Stage 2, most genres of writing are familiar to them, and the teaching can focus on creativity, writer’s craft, sustained writing and manipulation of grammar and punctuation skills.  Our children are also becoming more confident readers and they realise the importance of reading for pleasure along with reading for information. </w:t>
      </w:r>
    </w:p>
    <w:p w14:paraId="22A61F84" w14:textId="3EB0841B"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As all aspects of English are an integral part of the curriculum, cross curricular writing standards have also improved, and skills taught in the English lesson are transferred into other subjects; this shows consolidation of skills and a deeper understanding of how and when to use specific grammar, punctuation and grammar objectives.  We hope that as children move on from us to further their education and learning that their creativity, passion for English and high aspirations travel with them and continue to grow and develop as they do.</w:t>
      </w:r>
    </w:p>
    <w:p w14:paraId="354B50C1" w14:textId="77777777" w:rsidR="00555F0D" w:rsidRPr="00EC1CD6" w:rsidRDefault="00555F0D" w:rsidP="00EC1CD6">
      <w:pPr>
        <w:spacing w:after="0" w:line="240" w:lineRule="auto"/>
        <w:jc w:val="both"/>
        <w:rPr>
          <w:rFonts w:ascii="Comic Sans MS" w:eastAsia="Times New Roman" w:hAnsi="Comic Sans MS" w:cs="Arial"/>
          <w:lang w:val="en" w:eastAsia="en-GB"/>
        </w:rPr>
      </w:pPr>
    </w:p>
    <w:p w14:paraId="2565D162" w14:textId="77777777" w:rsidR="00555F0D" w:rsidRPr="00EC1CD6" w:rsidRDefault="00555F0D" w:rsidP="00EC1CD6">
      <w:pPr>
        <w:spacing w:after="0" w:line="240" w:lineRule="auto"/>
        <w:jc w:val="both"/>
        <w:rPr>
          <w:rFonts w:ascii="Comic Sans MS" w:eastAsia="Times New Roman" w:hAnsi="Comic Sans MS" w:cs="Arial"/>
          <w:lang w:val="en" w:eastAsia="en-GB"/>
        </w:rPr>
      </w:pPr>
    </w:p>
    <w:p w14:paraId="4E1E6B33" w14:textId="0B02A67D" w:rsidR="00555F0D" w:rsidRDefault="00555F0D"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Policy reviewed </w:t>
      </w:r>
      <w:r w:rsidR="00876CA1">
        <w:rPr>
          <w:rFonts w:ascii="Comic Sans MS" w:eastAsia="Times New Roman" w:hAnsi="Comic Sans MS" w:cs="Arial"/>
          <w:lang w:val="en" w:eastAsia="en-GB"/>
        </w:rPr>
        <w:t>Autumn Term 2024</w:t>
      </w:r>
    </w:p>
    <w:p w14:paraId="7FB9C772" w14:textId="77777777" w:rsidR="00A01BB1" w:rsidRDefault="00A01BB1" w:rsidP="00EC1CD6">
      <w:pPr>
        <w:spacing w:after="0" w:line="240" w:lineRule="auto"/>
        <w:jc w:val="both"/>
        <w:rPr>
          <w:rFonts w:ascii="Comic Sans MS" w:eastAsia="Times New Roman" w:hAnsi="Comic Sans MS" w:cs="Arial"/>
          <w:lang w:val="en" w:eastAsia="en-GB"/>
        </w:rPr>
      </w:pPr>
    </w:p>
    <w:p w14:paraId="4255BC92" w14:textId="15256FE8" w:rsidR="00A01BB1" w:rsidRDefault="00A01BB1" w:rsidP="00EC1CD6">
      <w:pPr>
        <w:spacing w:after="0" w:line="240" w:lineRule="auto"/>
        <w:jc w:val="both"/>
        <w:rPr>
          <w:rFonts w:ascii="Comic Sans MS" w:eastAsia="Times New Roman" w:hAnsi="Comic Sans MS" w:cs="Arial"/>
          <w:lang w:val="en" w:eastAsia="en-GB"/>
        </w:rPr>
      </w:pPr>
      <w:r>
        <w:rPr>
          <w:rFonts w:ascii="Comic Sans MS" w:eastAsia="Times New Roman" w:hAnsi="Comic Sans MS" w:cs="Arial"/>
          <w:lang w:val="en" w:eastAsia="en-GB"/>
        </w:rPr>
        <w:t>Date agreed by Governors. _________________________________</w:t>
      </w:r>
    </w:p>
    <w:p w14:paraId="5842C4C3" w14:textId="77777777" w:rsidR="00A01BB1" w:rsidRPr="00EC1CD6" w:rsidRDefault="00A01BB1" w:rsidP="00EC1CD6">
      <w:pPr>
        <w:spacing w:after="0" w:line="240" w:lineRule="auto"/>
        <w:jc w:val="both"/>
        <w:rPr>
          <w:rFonts w:ascii="Comic Sans MS" w:eastAsia="Times New Roman" w:hAnsi="Comic Sans MS" w:cs="Arial"/>
          <w:lang w:val="en" w:eastAsia="en-GB"/>
        </w:rPr>
      </w:pPr>
    </w:p>
    <w:p w14:paraId="00037220" w14:textId="7CAE2AB2" w:rsidR="00555F0D" w:rsidRPr="00EC1CD6" w:rsidRDefault="00555F0D"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Next review date </w:t>
      </w:r>
      <w:r w:rsidR="00876CA1">
        <w:rPr>
          <w:rFonts w:ascii="Comic Sans MS" w:eastAsia="Times New Roman" w:hAnsi="Comic Sans MS" w:cs="Arial"/>
          <w:lang w:val="en" w:eastAsia="en-GB"/>
        </w:rPr>
        <w:t>Autumn Term 2026</w:t>
      </w:r>
    </w:p>
    <w:p w14:paraId="1F3DED00"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5B9D56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br w:type="textWrapping" w:clear="all"/>
      </w:r>
    </w:p>
    <w:p w14:paraId="653C546D" w14:textId="77777777" w:rsidR="005C215F" w:rsidRPr="00EC1CD6" w:rsidRDefault="005C215F"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 w:history="1">
        <w:r w:rsidRPr="00EC1CD6">
          <w:rPr>
            <w:rFonts w:ascii="Comic Sans MS" w:eastAsia="Times New Roman" w:hAnsi="Comic Sans MS" w:cs="Arial"/>
            <w:vanish/>
            <w:lang w:val="en" w:eastAsia="en-GB"/>
          </w:rPr>
          <w:t>Learning Centre</w:t>
        </w:r>
      </w:hyperlink>
    </w:p>
    <w:p w14:paraId="567FBBC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 w:history="1">
        <w:r w:rsidRPr="00EC1CD6">
          <w:rPr>
            <w:rFonts w:ascii="Comic Sans MS" w:eastAsia="Times New Roman" w:hAnsi="Comic Sans MS" w:cs="Arial"/>
            <w:vanish/>
            <w:lang w:val="en" w:eastAsia="en-GB"/>
          </w:rPr>
          <w:t>CONTACT</w:t>
        </w:r>
      </w:hyperlink>
    </w:p>
    <w:p w14:paraId="7D5422F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 w:history="1">
        <w:r w:rsidRPr="00EC1CD6">
          <w:rPr>
            <w:rFonts w:ascii="Comic Sans MS" w:eastAsia="Times New Roman" w:hAnsi="Comic Sans MS" w:cs="Arial"/>
            <w:vanish/>
            <w:lang w:val="en" w:eastAsia="en-GB"/>
          </w:rPr>
          <w:t>Gallery</w:t>
        </w:r>
      </w:hyperlink>
    </w:p>
    <w:p w14:paraId="1FCEAE8F" w14:textId="77777777" w:rsidR="005C215F" w:rsidRPr="00EC1CD6" w:rsidRDefault="005C215F"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 w:history="1">
        <w:r w:rsidRPr="00EC1CD6">
          <w:rPr>
            <w:rFonts w:ascii="Comic Sans MS" w:eastAsia="Times New Roman" w:hAnsi="Comic Sans MS" w:cs="Arial"/>
            <w:vanish/>
            <w:lang w:val="en" w:eastAsia="en-GB"/>
          </w:rPr>
          <w:t>St Peter's CPD</w:t>
        </w:r>
      </w:hyperlink>
    </w:p>
    <w:p w14:paraId="570B606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 w:history="1">
        <w:r w:rsidRPr="00EC1CD6">
          <w:rPr>
            <w:rFonts w:ascii="Comic Sans MS" w:eastAsia="Times New Roman" w:hAnsi="Comic Sans MS" w:cs="Arial"/>
            <w:vanish/>
            <w:lang w:val="en" w:eastAsia="en-GB"/>
          </w:rPr>
          <w:t>St Peter's Professional Development Programme 2016/17</w:t>
        </w:r>
      </w:hyperlink>
    </w:p>
    <w:p w14:paraId="6A7EB2C0"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 w:history="1">
        <w:r w:rsidRPr="00EC1CD6">
          <w:rPr>
            <w:rFonts w:ascii="Comic Sans MS" w:eastAsia="Times New Roman" w:hAnsi="Comic Sans MS" w:cs="Arial"/>
            <w:vanish/>
            <w:lang w:val="en" w:eastAsia="en-GB"/>
          </w:rPr>
          <w:t>Spectra - An Introduction to the Autism Spectrum and Support Strategies - 20th September 2016</w:t>
        </w:r>
      </w:hyperlink>
    </w:p>
    <w:p w14:paraId="199C4D5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 w:history="1">
        <w:r w:rsidRPr="00EC1CD6">
          <w:rPr>
            <w:rFonts w:ascii="Comic Sans MS" w:eastAsia="Times New Roman" w:hAnsi="Comic Sans MS" w:cs="Arial"/>
            <w:vanish/>
            <w:lang w:val="en" w:eastAsia="en-GB"/>
          </w:rPr>
          <w:t>LSAT - Telford &amp; Wrekin - Introduction to Speech, Language and Communication Needs - What are we Talking About? - 21st September 2016</w:t>
        </w:r>
      </w:hyperlink>
    </w:p>
    <w:p w14:paraId="1C4FB110"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 w:history="1">
        <w:r w:rsidRPr="00EC1CD6">
          <w:rPr>
            <w:rFonts w:ascii="Comic Sans MS" w:eastAsia="Times New Roman" w:hAnsi="Comic Sans MS" w:cs="Arial"/>
            <w:vanish/>
            <w:lang w:val="en" w:eastAsia="en-GB"/>
          </w:rPr>
          <w:t>Peter Bailey - Writing your School Self-Evaluation Form (SEF) - 26th September 2016</w:t>
        </w:r>
      </w:hyperlink>
    </w:p>
    <w:p w14:paraId="38487DF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 w:history="1">
        <w:r w:rsidRPr="00EC1CD6">
          <w:rPr>
            <w:rFonts w:ascii="Comic Sans MS" w:eastAsia="Times New Roman" w:hAnsi="Comic Sans MS" w:cs="Arial"/>
            <w:vanish/>
            <w:lang w:val="en" w:eastAsia="en-GB"/>
          </w:rPr>
          <w:t>Enhancing Teaching Programme - Commences 26th September 2016</w:t>
        </w:r>
      </w:hyperlink>
    </w:p>
    <w:p w14:paraId="50154DB0"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 w:history="1">
        <w:r w:rsidRPr="00EC1CD6">
          <w:rPr>
            <w:rFonts w:ascii="Comic Sans MS" w:eastAsia="Times New Roman" w:hAnsi="Comic Sans MS" w:cs="Arial"/>
            <w:vanish/>
            <w:lang w:val="en" w:eastAsia="en-GB"/>
          </w:rPr>
          <w:t>Harmer Consultancy - Managing Teachers Appraisal &amp; Pay Progression - 27th September 2016</w:t>
        </w:r>
      </w:hyperlink>
    </w:p>
    <w:p w14:paraId="5C52346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 w:history="1">
        <w:r w:rsidRPr="00EC1CD6">
          <w:rPr>
            <w:rFonts w:ascii="Comic Sans MS" w:eastAsia="Times New Roman" w:hAnsi="Comic Sans MS" w:cs="Arial"/>
            <w:vanish/>
            <w:lang w:val="en" w:eastAsia="en-GB"/>
          </w:rPr>
          <w:t>Angela Hannan - Leadership through Challenging Times- Headteachers - 28th September 2016 9am - 3.30pm</w:t>
        </w:r>
      </w:hyperlink>
    </w:p>
    <w:p w14:paraId="58B20B1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 w:history="1">
        <w:r w:rsidRPr="00EC1CD6">
          <w:rPr>
            <w:rFonts w:ascii="Comic Sans MS" w:eastAsia="Times New Roman" w:hAnsi="Comic Sans MS" w:cs="Arial"/>
            <w:vanish/>
            <w:lang w:val="en" w:eastAsia="en-GB"/>
          </w:rPr>
          <w:t>Primarily Science - Kate Blacklock - Assess, Moderate, Monitor and Track: NO MORE SCIENCE LEVELS! SO WHAT NOW? - 3rd October 2016</w:t>
        </w:r>
      </w:hyperlink>
    </w:p>
    <w:p w14:paraId="41616FB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0" w:history="1">
        <w:r w:rsidRPr="00EC1CD6">
          <w:rPr>
            <w:rFonts w:ascii="Comic Sans MS" w:eastAsia="Times New Roman" w:hAnsi="Comic Sans MS" w:cs="Arial"/>
            <w:vanish/>
            <w:lang w:val="en" w:eastAsia="en-GB"/>
          </w:rPr>
          <w:t>John Hemmings HEADS Consultancy Ltd - Developing Leadership and Management Skills for Succession Planning - Programme - Commencing 5th October 2016</w:t>
        </w:r>
      </w:hyperlink>
    </w:p>
    <w:p w14:paraId="520795F2"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1" w:history="1">
        <w:r w:rsidRPr="00EC1CD6">
          <w:rPr>
            <w:rFonts w:ascii="Comic Sans MS" w:eastAsia="Times New Roman" w:hAnsi="Comic Sans MS" w:cs="Arial"/>
            <w:vanish/>
            <w:lang w:val="en" w:eastAsia="en-GB"/>
          </w:rPr>
          <w:t>John Hemmings HEADS Consultancy Ltd - Governors - The Role of the Governor - Twilight - 5th October 2016</w:t>
        </w:r>
      </w:hyperlink>
    </w:p>
    <w:p w14:paraId="0810564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2" w:history="1">
        <w:r w:rsidRPr="00EC1CD6">
          <w:rPr>
            <w:rFonts w:ascii="Comic Sans MS" w:eastAsia="Times New Roman" w:hAnsi="Comic Sans MS" w:cs="Arial"/>
            <w:vanish/>
            <w:lang w:val="en" w:eastAsia="en-GB"/>
          </w:rPr>
          <w:t>Steven Taylor - Boosting Learning Through Effective Feedback - Commences 12th October 2016</w:t>
        </w:r>
      </w:hyperlink>
    </w:p>
    <w:p w14:paraId="75CADB2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3" w:history="1">
        <w:r w:rsidRPr="00EC1CD6">
          <w:rPr>
            <w:rFonts w:ascii="Comic Sans MS" w:eastAsia="Times New Roman" w:hAnsi="Comic Sans MS" w:cs="Arial"/>
            <w:vanish/>
            <w:lang w:val="en" w:eastAsia="en-GB"/>
          </w:rPr>
          <w:t>Spectra - The Autism Spectrum and Anger - 8th November 2016</w:t>
        </w:r>
      </w:hyperlink>
    </w:p>
    <w:p w14:paraId="02473115"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4" w:history="1">
        <w:r w:rsidRPr="00EC1CD6">
          <w:rPr>
            <w:rFonts w:ascii="Comic Sans MS" w:eastAsia="Times New Roman" w:hAnsi="Comic Sans MS" w:cs="Arial"/>
            <w:vanish/>
            <w:lang w:val="en" w:eastAsia="en-GB"/>
          </w:rPr>
          <w:t>LSAT - Telford &amp; Wrekin - Working with Early Years Children in Mainstream Schools with SEN - 16th November 2016</w:t>
        </w:r>
      </w:hyperlink>
    </w:p>
    <w:p w14:paraId="00329D1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5" w:history="1">
        <w:r w:rsidRPr="00EC1CD6">
          <w:rPr>
            <w:rFonts w:ascii="Comic Sans MS" w:eastAsia="Times New Roman" w:hAnsi="Comic Sans MS" w:cs="Arial"/>
            <w:vanish/>
            <w:lang w:val="en" w:eastAsia="en-GB"/>
          </w:rPr>
          <w:t>Angela Hannan - Leading High Performing Teams - 17th November 2016</w:t>
        </w:r>
      </w:hyperlink>
    </w:p>
    <w:p w14:paraId="30C23B01"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6" w:history="1">
        <w:r w:rsidRPr="00EC1CD6">
          <w:rPr>
            <w:rFonts w:ascii="Comic Sans MS" w:eastAsia="Times New Roman" w:hAnsi="Comic Sans MS" w:cs="Arial"/>
            <w:vanish/>
            <w:lang w:val="en" w:eastAsia="en-GB"/>
          </w:rPr>
          <w:t>John Hemmings HEADS Consultancy Ltd - Governors - SMART Governance - Twilight - 23rd November 2016</w:t>
        </w:r>
      </w:hyperlink>
    </w:p>
    <w:p w14:paraId="265E5B31"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7" w:history="1">
        <w:r w:rsidRPr="00EC1CD6">
          <w:rPr>
            <w:rFonts w:ascii="Comic Sans MS" w:eastAsia="Times New Roman" w:hAnsi="Comic Sans MS" w:cs="Arial"/>
            <w:vanish/>
            <w:lang w:val="en" w:eastAsia="en-GB"/>
          </w:rPr>
          <w:t>Peter Bailey - Using RAISEonline - 29th November 2016</w:t>
        </w:r>
      </w:hyperlink>
    </w:p>
    <w:p w14:paraId="0CDD3B7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8" w:history="1">
        <w:r w:rsidRPr="00EC1CD6">
          <w:rPr>
            <w:rFonts w:ascii="Comic Sans MS" w:eastAsia="Times New Roman" w:hAnsi="Comic Sans MS" w:cs="Arial"/>
            <w:vanish/>
            <w:lang w:val="en" w:eastAsia="en-GB"/>
          </w:rPr>
          <w:t>Coach in a Box - Developing You for the Future - 10th January 2017 9am - 3pm</w:t>
        </w:r>
      </w:hyperlink>
    </w:p>
    <w:p w14:paraId="1E3F4E2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9" w:history="1">
        <w:r w:rsidRPr="00EC1CD6">
          <w:rPr>
            <w:rFonts w:ascii="Comic Sans MS" w:eastAsia="Times New Roman" w:hAnsi="Comic Sans MS" w:cs="Arial"/>
            <w:vanish/>
            <w:lang w:val="en" w:eastAsia="en-GB"/>
          </w:rPr>
          <w:t>Karen Wilding - Developing Essential Reasoning in Primary Maths: Building true mathematical 'fluency' through rich opportunities for thinking, talking and modelling - 11th January 2017 9.15am - 12.15pm</w:t>
        </w:r>
      </w:hyperlink>
    </w:p>
    <w:p w14:paraId="7DA6D72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0" w:history="1">
        <w:r w:rsidRPr="00EC1CD6">
          <w:rPr>
            <w:rFonts w:ascii="Comic Sans MS" w:eastAsia="Times New Roman" w:hAnsi="Comic Sans MS" w:cs="Arial"/>
            <w:vanish/>
            <w:lang w:val="en" w:eastAsia="en-GB"/>
          </w:rPr>
          <w:t>Ian Nurser - Accelerated Learning - Commences 11th January 2017 1pm - 4pm</w:t>
        </w:r>
      </w:hyperlink>
    </w:p>
    <w:p w14:paraId="049A00D1"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1" w:history="1">
        <w:r w:rsidRPr="00EC1CD6">
          <w:rPr>
            <w:rFonts w:ascii="Comic Sans MS" w:eastAsia="Times New Roman" w:hAnsi="Comic Sans MS" w:cs="Arial"/>
            <w:vanish/>
            <w:lang w:val="en" w:eastAsia="en-GB"/>
          </w:rPr>
          <w:t>Developing Outstanding Learning - Programme - Commences 16th January 2017</w:t>
        </w:r>
      </w:hyperlink>
    </w:p>
    <w:p w14:paraId="231E0434"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2" w:history="1">
        <w:r w:rsidRPr="00EC1CD6">
          <w:rPr>
            <w:rFonts w:ascii="Comic Sans MS" w:eastAsia="Times New Roman" w:hAnsi="Comic Sans MS" w:cs="Arial"/>
            <w:vanish/>
            <w:lang w:val="en" w:eastAsia="en-GB"/>
          </w:rPr>
          <w:t>Spectra - Supporting Needs Relating to the Autism Spectrum in EYFS - 17th January 2017</w:t>
        </w:r>
      </w:hyperlink>
    </w:p>
    <w:p w14:paraId="5194142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3" w:history="1">
        <w:r w:rsidRPr="00EC1CD6">
          <w:rPr>
            <w:rFonts w:ascii="Comic Sans MS" w:eastAsia="Times New Roman" w:hAnsi="Comic Sans MS" w:cs="Arial"/>
            <w:vanish/>
            <w:lang w:val="en" w:eastAsia="en-GB"/>
          </w:rPr>
          <w:t>John Hemmings HEADS Consultancy Ltd - Governors - The Role of the Link Governor - Twilight - 18th January 2017</w:t>
        </w:r>
      </w:hyperlink>
    </w:p>
    <w:p w14:paraId="38D6377F"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4" w:history="1">
        <w:r w:rsidRPr="00EC1CD6">
          <w:rPr>
            <w:rFonts w:ascii="Comic Sans MS" w:eastAsia="Times New Roman" w:hAnsi="Comic Sans MS" w:cs="Arial"/>
            <w:vanish/>
            <w:lang w:val="en" w:eastAsia="en-GB"/>
          </w:rPr>
          <w:t>Harmer Consultancy - Managing Re-organisation &amp; Redundancy - 23rd January 2017</w:t>
        </w:r>
      </w:hyperlink>
    </w:p>
    <w:p w14:paraId="0D1BCB5F"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5" w:history="1">
        <w:r w:rsidRPr="00EC1CD6">
          <w:rPr>
            <w:rFonts w:ascii="Comic Sans MS" w:eastAsia="Times New Roman" w:hAnsi="Comic Sans MS" w:cs="Arial"/>
            <w:vanish/>
            <w:lang w:val="en" w:eastAsia="en-GB"/>
          </w:rPr>
          <w:t>Primarily Science - Kate Blacklock - Mastering the Primary Science Curriculum: establishing deep secure learning for all pupils in each Key Stage or Year Group - Morning KS1 / Afternoon KS2...or come to both! - 24th January 2017</w:t>
        </w:r>
      </w:hyperlink>
    </w:p>
    <w:p w14:paraId="7E55B2E1"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6" w:history="1">
        <w:r w:rsidRPr="00EC1CD6">
          <w:rPr>
            <w:rFonts w:ascii="Comic Sans MS" w:eastAsia="Times New Roman" w:hAnsi="Comic Sans MS" w:cs="Arial"/>
            <w:vanish/>
            <w:lang w:val="en" w:eastAsia="en-GB"/>
          </w:rPr>
          <w:t>LSAT - Telford &amp; Wrekin - Speech Language and Communication Needs - Intervention to Support Progress - 1st February 2017</w:t>
        </w:r>
      </w:hyperlink>
    </w:p>
    <w:p w14:paraId="38BC6AD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7" w:history="1">
        <w:r w:rsidRPr="00EC1CD6">
          <w:rPr>
            <w:rFonts w:ascii="Comic Sans MS" w:eastAsia="Times New Roman" w:hAnsi="Comic Sans MS" w:cs="Arial"/>
            <w:vanish/>
            <w:lang w:val="en" w:eastAsia="en-GB"/>
          </w:rPr>
          <w:t>Karen Wilding - Planning Engaging Investigations in Maths KS1: Exciting, relevant maths to challenge every learner - 3rd February 2017 1pm - 4pm</w:t>
        </w:r>
      </w:hyperlink>
    </w:p>
    <w:p w14:paraId="2F5C3CF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8" w:history="1">
        <w:r w:rsidRPr="00EC1CD6">
          <w:rPr>
            <w:rFonts w:ascii="Comic Sans MS" w:eastAsia="Times New Roman" w:hAnsi="Comic Sans MS" w:cs="Arial"/>
            <w:vanish/>
            <w:lang w:val="en" w:eastAsia="en-GB"/>
          </w:rPr>
          <w:t>English for Teachers &amp; HLTAs - 8th February 2017</w:t>
        </w:r>
      </w:hyperlink>
    </w:p>
    <w:p w14:paraId="009C58D5"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9" w:history="1">
        <w:r w:rsidRPr="00EC1CD6">
          <w:rPr>
            <w:rFonts w:ascii="Comic Sans MS" w:eastAsia="Times New Roman" w:hAnsi="Comic Sans MS" w:cs="Arial"/>
            <w:vanish/>
            <w:lang w:val="en" w:eastAsia="en-GB"/>
          </w:rPr>
          <w:t>Spectra - Talk Boost Intervention Training for Ages 4 - 7 - 28th February 2017</w:t>
        </w:r>
      </w:hyperlink>
    </w:p>
    <w:p w14:paraId="0908893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0" w:history="1">
        <w:r w:rsidRPr="00EC1CD6">
          <w:rPr>
            <w:rFonts w:ascii="Comic Sans MS" w:eastAsia="Times New Roman" w:hAnsi="Comic Sans MS" w:cs="Arial"/>
            <w:vanish/>
            <w:lang w:val="en" w:eastAsia="en-GB"/>
          </w:rPr>
          <w:t>Karen Wilding - Planning Engaging Investigations in Maths KS2: Exciting, relevant maths to challenge every learner - 1st March 2017 9.15am - 12.15pm</w:t>
        </w:r>
      </w:hyperlink>
    </w:p>
    <w:p w14:paraId="2784F8C5"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1" w:history="1">
        <w:r w:rsidRPr="00EC1CD6">
          <w:rPr>
            <w:rFonts w:ascii="Comic Sans MS" w:eastAsia="Times New Roman" w:hAnsi="Comic Sans MS" w:cs="Arial"/>
            <w:vanish/>
            <w:lang w:val="en" w:eastAsia="en-GB"/>
          </w:rPr>
          <w:t>Gymnastics - 8th March 2017</w:t>
        </w:r>
      </w:hyperlink>
    </w:p>
    <w:p w14:paraId="3348713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2" w:history="1">
        <w:r w:rsidRPr="00EC1CD6">
          <w:rPr>
            <w:rFonts w:ascii="Comic Sans MS" w:eastAsia="Times New Roman" w:hAnsi="Comic Sans MS" w:cs="Arial"/>
            <w:vanish/>
            <w:lang w:val="en" w:eastAsia="en-GB"/>
          </w:rPr>
          <w:t>John Hemmings HEADS Consultancy Ltd - Governors - Chairing Governor Meetings - Twilight - 8th March 2017</w:t>
        </w:r>
      </w:hyperlink>
    </w:p>
    <w:p w14:paraId="7D2C7D1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3" w:history="1">
        <w:r w:rsidRPr="00EC1CD6">
          <w:rPr>
            <w:rFonts w:ascii="Comic Sans MS" w:eastAsia="Times New Roman" w:hAnsi="Comic Sans MS" w:cs="Arial"/>
            <w:vanish/>
            <w:lang w:val="en" w:eastAsia="en-GB"/>
          </w:rPr>
          <w:t>Spectra - Bereavement and the Autism Spectrum - 21st March 2017</w:t>
        </w:r>
      </w:hyperlink>
    </w:p>
    <w:p w14:paraId="2EC8F58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4" w:history="1">
        <w:r w:rsidRPr="00EC1CD6">
          <w:rPr>
            <w:rFonts w:ascii="Comic Sans MS" w:eastAsia="Times New Roman" w:hAnsi="Comic Sans MS" w:cs="Arial"/>
            <w:vanish/>
            <w:lang w:val="en" w:eastAsia="en-GB"/>
          </w:rPr>
          <w:t>LSAT - Telford &amp; Wrekin - SEND and Mental Wellbeing - 22nd March 2017</w:t>
        </w:r>
      </w:hyperlink>
    </w:p>
    <w:p w14:paraId="6E80F803"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5" w:history="1">
        <w:r w:rsidRPr="00EC1CD6">
          <w:rPr>
            <w:rFonts w:ascii="Comic Sans MS" w:eastAsia="Times New Roman" w:hAnsi="Comic Sans MS" w:cs="Arial"/>
            <w:vanish/>
            <w:lang w:val="en" w:eastAsia="en-GB"/>
          </w:rPr>
          <w:t>Angela Hannan - Coaching &amp; Mentoring in Schools - 4th April 2017</w:t>
        </w:r>
      </w:hyperlink>
    </w:p>
    <w:p w14:paraId="64B78A7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6" w:history="1">
        <w:r w:rsidRPr="00EC1CD6">
          <w:rPr>
            <w:rFonts w:ascii="Comic Sans MS" w:eastAsia="Times New Roman" w:hAnsi="Comic Sans MS" w:cs="Arial"/>
            <w:vanish/>
            <w:lang w:val="en" w:eastAsia="en-GB"/>
          </w:rPr>
          <w:t>Spectra - How Mindfulness Can Help Support Individuals on the Autism Spectrum - 25th April 2017</w:t>
        </w:r>
      </w:hyperlink>
    </w:p>
    <w:p w14:paraId="7047EF5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7" w:history="1">
        <w:r w:rsidRPr="00EC1CD6">
          <w:rPr>
            <w:rFonts w:ascii="Comic Sans MS" w:eastAsia="Times New Roman" w:hAnsi="Comic Sans MS" w:cs="Arial"/>
            <w:vanish/>
            <w:lang w:val="en" w:eastAsia="en-GB"/>
          </w:rPr>
          <w:t>Primarily Science - Kate Blacklock - The A-Z of Practical Science Activities - fresh ideas for maintaining the focus on this core subject - Wednesday 24th May 2017</w:t>
        </w:r>
      </w:hyperlink>
    </w:p>
    <w:p w14:paraId="12B5BCF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8" w:history="1">
        <w:r w:rsidRPr="00EC1CD6">
          <w:rPr>
            <w:rFonts w:ascii="Comic Sans MS" w:eastAsia="Times New Roman" w:hAnsi="Comic Sans MS" w:cs="Arial"/>
            <w:vanish/>
            <w:lang w:val="en" w:eastAsia="en-GB"/>
          </w:rPr>
          <w:t>Angela Hannan - NQT &amp; RQT Surviving the First Three Years - 6th June 2017</w:t>
        </w:r>
      </w:hyperlink>
    </w:p>
    <w:p w14:paraId="611F19F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9" w:history="1">
        <w:r w:rsidRPr="00EC1CD6">
          <w:rPr>
            <w:rFonts w:ascii="Comic Sans MS" w:eastAsia="Times New Roman" w:hAnsi="Comic Sans MS" w:cs="Arial"/>
            <w:vanish/>
            <w:lang w:val="en" w:eastAsia="en-GB"/>
          </w:rPr>
          <w:t>Spectra - Practical Games &amp; Activities to Promote Thinking Socially - 13th June 2017</w:t>
        </w:r>
      </w:hyperlink>
    </w:p>
    <w:p w14:paraId="0134B29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0" w:history="1">
        <w:r w:rsidRPr="00EC1CD6">
          <w:rPr>
            <w:rFonts w:ascii="Comic Sans MS" w:eastAsia="Times New Roman" w:hAnsi="Comic Sans MS" w:cs="Arial"/>
            <w:vanish/>
            <w:lang w:val="en" w:eastAsia="en-GB"/>
          </w:rPr>
          <w:t>Angela Hannan - The Positive Impact of Middle Leaders - 14th June 2017</w:t>
        </w:r>
      </w:hyperlink>
    </w:p>
    <w:p w14:paraId="5DB4F13F" w14:textId="77777777" w:rsidR="005C215F" w:rsidRPr="00EC1CD6" w:rsidRDefault="005C215F"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1" w:history="1">
        <w:r w:rsidRPr="00EC1CD6">
          <w:rPr>
            <w:rFonts w:ascii="Comic Sans MS" w:eastAsia="Times New Roman" w:hAnsi="Comic Sans MS" w:cs="Arial"/>
            <w:vanish/>
            <w:lang w:val="en" w:eastAsia="en-GB"/>
          </w:rPr>
          <w:t>Our 2016 - 17 Facilitators</w:t>
        </w:r>
      </w:hyperlink>
    </w:p>
    <w:p w14:paraId="0197F148"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2" w:history="1">
        <w:r w:rsidRPr="00EC1CD6">
          <w:rPr>
            <w:rFonts w:ascii="Comic Sans MS" w:eastAsia="Times New Roman" w:hAnsi="Comic Sans MS" w:cs="Arial"/>
            <w:vanish/>
            <w:lang w:val="en" w:eastAsia="en-GB"/>
          </w:rPr>
          <w:t>Angela Hannan - Former Secondary Head Teacher &amp; Lead Facilitator for the National College of School Leadership</w:t>
        </w:r>
      </w:hyperlink>
    </w:p>
    <w:p w14:paraId="3D100B9B"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3" w:history="1">
        <w:r w:rsidRPr="00EC1CD6">
          <w:rPr>
            <w:rFonts w:ascii="Comic Sans MS" w:eastAsia="Times New Roman" w:hAnsi="Comic Sans MS" w:cs="Arial"/>
            <w:vanish/>
            <w:lang w:val="en" w:eastAsia="en-GB"/>
          </w:rPr>
          <w:t>Val Jones - Autism Spectrum Advisory Teacher</w:t>
        </w:r>
      </w:hyperlink>
    </w:p>
    <w:p w14:paraId="2B9A18D8"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4" w:history="1">
        <w:r w:rsidRPr="00EC1CD6">
          <w:rPr>
            <w:rFonts w:ascii="Comic Sans MS" w:eastAsia="Times New Roman" w:hAnsi="Comic Sans MS" w:cs="Arial"/>
            <w:vanish/>
            <w:lang w:val="en" w:eastAsia="en-GB"/>
          </w:rPr>
          <w:t>LSAT - Telford &amp; Wrekin</w:t>
        </w:r>
      </w:hyperlink>
    </w:p>
    <w:p w14:paraId="51B7EC1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5" w:history="1">
        <w:r w:rsidRPr="00EC1CD6">
          <w:rPr>
            <w:rFonts w:ascii="Comic Sans MS" w:eastAsia="Times New Roman" w:hAnsi="Comic Sans MS" w:cs="Arial"/>
            <w:vanish/>
            <w:lang w:val="en" w:eastAsia="en-GB"/>
          </w:rPr>
          <w:t>Kate Blacklock - Primarily Science</w:t>
        </w:r>
      </w:hyperlink>
    </w:p>
    <w:p w14:paraId="17E9DF9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6" w:history="1">
        <w:r w:rsidRPr="00EC1CD6">
          <w:rPr>
            <w:rFonts w:ascii="Comic Sans MS" w:eastAsia="Times New Roman" w:hAnsi="Comic Sans MS" w:cs="Arial"/>
            <w:vanish/>
            <w:lang w:val="en" w:eastAsia="en-GB"/>
          </w:rPr>
          <w:t>Karen Wilding - Independent Primary Maths Consultant</w:t>
        </w:r>
      </w:hyperlink>
    </w:p>
    <w:p w14:paraId="0234640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7" w:history="1">
        <w:r w:rsidRPr="00EC1CD6">
          <w:rPr>
            <w:rFonts w:ascii="Comic Sans MS" w:eastAsia="Times New Roman" w:hAnsi="Comic Sans MS" w:cs="Arial"/>
            <w:vanish/>
            <w:lang w:val="en" w:eastAsia="en-GB"/>
          </w:rPr>
          <w:t>John Hemmings - Leadership &amp; Governor Training</w:t>
        </w:r>
      </w:hyperlink>
    </w:p>
    <w:p w14:paraId="2EEE19C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8" w:history="1">
        <w:r w:rsidRPr="00EC1CD6">
          <w:rPr>
            <w:rFonts w:ascii="Comic Sans MS" w:eastAsia="Times New Roman" w:hAnsi="Comic Sans MS" w:cs="Arial"/>
            <w:vanish/>
            <w:lang w:val="en" w:eastAsia="en-GB"/>
          </w:rPr>
          <w:t>Dr Steven Taylor</w:t>
        </w:r>
      </w:hyperlink>
    </w:p>
    <w:p w14:paraId="7F602B8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9" w:history="1">
        <w:r w:rsidRPr="00EC1CD6">
          <w:rPr>
            <w:rFonts w:ascii="Comic Sans MS" w:eastAsia="Times New Roman" w:hAnsi="Comic Sans MS" w:cs="Arial"/>
            <w:vanish/>
            <w:lang w:val="en" w:eastAsia="en-GB"/>
          </w:rPr>
          <w:t>Peter Bailey - Primary Education Consultant</w:t>
        </w:r>
      </w:hyperlink>
    </w:p>
    <w:p w14:paraId="2772E663"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0" w:history="1">
        <w:r w:rsidRPr="00EC1CD6">
          <w:rPr>
            <w:rFonts w:ascii="Comic Sans MS" w:eastAsia="Times New Roman" w:hAnsi="Comic Sans MS" w:cs="Arial"/>
            <w:vanish/>
            <w:lang w:val="en" w:eastAsia="en-GB"/>
          </w:rPr>
          <w:t>Harmer Consultancy - HR Consultants</w:t>
        </w:r>
      </w:hyperlink>
    </w:p>
    <w:p w14:paraId="7DFD1FA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1" w:history="1">
        <w:r w:rsidRPr="00EC1CD6">
          <w:rPr>
            <w:rFonts w:ascii="Comic Sans MS" w:eastAsia="Times New Roman" w:hAnsi="Comic Sans MS" w:cs="Arial"/>
            <w:vanish/>
            <w:lang w:val="en" w:eastAsia="en-GB"/>
          </w:rPr>
          <w:t>Ian Nurser - Executive Head Teacher &amp; National Leader of Education</w:t>
        </w:r>
      </w:hyperlink>
    </w:p>
    <w:p w14:paraId="72B54D7E" w14:textId="77777777" w:rsidR="005C215F" w:rsidRPr="00EC1CD6" w:rsidRDefault="005C215F"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2" w:history="1">
        <w:r w:rsidRPr="00EC1CD6">
          <w:rPr>
            <w:rFonts w:ascii="Comic Sans MS" w:eastAsia="Times New Roman" w:hAnsi="Comic Sans MS" w:cs="Arial"/>
            <w:vanish/>
            <w:lang w:val="en" w:eastAsia="en-GB"/>
          </w:rPr>
          <w:t>Additional CPD Opportunities</w:t>
        </w:r>
      </w:hyperlink>
    </w:p>
    <w:p w14:paraId="306AE192" w14:textId="77777777" w:rsidR="005C215F" w:rsidRPr="00EC1CD6" w:rsidRDefault="005C215F"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3" w:history="1">
        <w:r w:rsidRPr="00EC1CD6">
          <w:rPr>
            <w:rFonts w:ascii="Comic Sans MS" w:eastAsia="Times New Roman" w:hAnsi="Comic Sans MS" w:cs="Arial"/>
            <w:vanish/>
            <w:lang w:val="en" w:eastAsia="en-GB"/>
          </w:rPr>
          <w:t>Hire the Learning Centre</w:t>
        </w:r>
      </w:hyperlink>
    </w:p>
    <w:p w14:paraId="0F5C6F31" w14:textId="77777777" w:rsidR="005C215F" w:rsidRPr="00EC1CD6" w:rsidRDefault="005C215F"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4" w:history="1">
        <w:r w:rsidRPr="00EC1CD6">
          <w:rPr>
            <w:rFonts w:ascii="Comic Sans MS" w:eastAsia="Times New Roman" w:hAnsi="Comic Sans MS" w:cs="Arial"/>
            <w:vanish/>
            <w:lang w:val="en" w:eastAsia="en-GB"/>
          </w:rPr>
          <w:t>Links</w:t>
        </w:r>
      </w:hyperlink>
    </w:p>
    <w:p w14:paraId="6822536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5" w:history="1">
        <w:r w:rsidRPr="00EC1CD6">
          <w:rPr>
            <w:rFonts w:ascii="Comic Sans MS" w:eastAsia="Times New Roman" w:hAnsi="Comic Sans MS" w:cs="Arial"/>
            <w:vanish/>
            <w:lang w:val="en" w:eastAsia="en-GB"/>
          </w:rPr>
          <w:t>CLASS PRESENTATIONS</w:t>
        </w:r>
      </w:hyperlink>
    </w:p>
    <w:p w14:paraId="07E6CE3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6" w:history="1">
        <w:r w:rsidRPr="00EC1CD6">
          <w:rPr>
            <w:rFonts w:ascii="Comic Sans MS" w:eastAsia="Times New Roman" w:hAnsi="Comic Sans MS" w:cs="Arial"/>
            <w:vanish/>
            <w:lang w:val="en" w:eastAsia="en-GB"/>
          </w:rPr>
          <w:t>1FG</w:t>
        </w:r>
      </w:hyperlink>
    </w:p>
    <w:p w14:paraId="3C82037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7" w:history="1">
        <w:r w:rsidRPr="00EC1CD6">
          <w:rPr>
            <w:rFonts w:ascii="Comic Sans MS" w:eastAsia="Times New Roman" w:hAnsi="Comic Sans MS" w:cs="Arial"/>
            <w:vanish/>
            <w:lang w:val="en" w:eastAsia="en-GB"/>
          </w:rPr>
          <w:t>1Z</w:t>
        </w:r>
      </w:hyperlink>
    </w:p>
    <w:p w14:paraId="62CC1D9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8" w:history="1">
        <w:r w:rsidRPr="00EC1CD6">
          <w:rPr>
            <w:rFonts w:ascii="Comic Sans MS" w:eastAsia="Times New Roman" w:hAnsi="Comic Sans MS" w:cs="Arial"/>
            <w:vanish/>
            <w:lang w:val="en" w:eastAsia="en-GB"/>
          </w:rPr>
          <w:t>2S</w:t>
        </w:r>
      </w:hyperlink>
    </w:p>
    <w:p w14:paraId="4B97DB2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9" w:history="1">
        <w:r w:rsidRPr="00EC1CD6">
          <w:rPr>
            <w:rFonts w:ascii="Comic Sans MS" w:eastAsia="Times New Roman" w:hAnsi="Comic Sans MS" w:cs="Arial"/>
            <w:vanish/>
            <w:lang w:val="en" w:eastAsia="en-GB"/>
          </w:rPr>
          <w:t>2P</w:t>
        </w:r>
      </w:hyperlink>
    </w:p>
    <w:p w14:paraId="1BBF7B4E"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0" w:history="1">
        <w:r w:rsidRPr="00EC1CD6">
          <w:rPr>
            <w:rFonts w:ascii="Comic Sans MS" w:eastAsia="Times New Roman" w:hAnsi="Comic Sans MS" w:cs="Arial"/>
            <w:vanish/>
            <w:lang w:val="en" w:eastAsia="en-GB"/>
          </w:rPr>
          <w:t>3L</w:t>
        </w:r>
      </w:hyperlink>
    </w:p>
    <w:p w14:paraId="1BEA16C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1" w:history="1">
        <w:r w:rsidRPr="00EC1CD6">
          <w:rPr>
            <w:rFonts w:ascii="Comic Sans MS" w:eastAsia="Times New Roman" w:hAnsi="Comic Sans MS" w:cs="Arial"/>
            <w:vanish/>
            <w:lang w:val="en" w:eastAsia="en-GB"/>
          </w:rPr>
          <w:t>3M</w:t>
        </w:r>
      </w:hyperlink>
    </w:p>
    <w:p w14:paraId="7E78E060"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2" w:history="1">
        <w:r w:rsidRPr="00EC1CD6">
          <w:rPr>
            <w:rFonts w:ascii="Comic Sans MS" w:eastAsia="Times New Roman" w:hAnsi="Comic Sans MS" w:cs="Arial"/>
            <w:vanish/>
            <w:lang w:val="en" w:eastAsia="en-GB"/>
          </w:rPr>
          <w:t>4H</w:t>
        </w:r>
      </w:hyperlink>
    </w:p>
    <w:p w14:paraId="7E44CE6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3" w:history="1">
        <w:r w:rsidRPr="00EC1CD6">
          <w:rPr>
            <w:rFonts w:ascii="Comic Sans MS" w:eastAsia="Times New Roman" w:hAnsi="Comic Sans MS" w:cs="Arial"/>
            <w:vanish/>
            <w:lang w:val="en" w:eastAsia="en-GB"/>
          </w:rPr>
          <w:t>4K</w:t>
        </w:r>
      </w:hyperlink>
    </w:p>
    <w:p w14:paraId="30AEB48F"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4" w:history="1">
        <w:r w:rsidRPr="00EC1CD6">
          <w:rPr>
            <w:rFonts w:ascii="Comic Sans MS" w:eastAsia="Times New Roman" w:hAnsi="Comic Sans MS" w:cs="Arial"/>
            <w:vanish/>
            <w:lang w:val="en" w:eastAsia="en-GB"/>
          </w:rPr>
          <w:t>5E</w:t>
        </w:r>
      </w:hyperlink>
    </w:p>
    <w:p w14:paraId="3951B0E2"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5" w:history="1">
        <w:r w:rsidRPr="00EC1CD6">
          <w:rPr>
            <w:rFonts w:ascii="Comic Sans MS" w:eastAsia="Times New Roman" w:hAnsi="Comic Sans MS" w:cs="Arial"/>
            <w:vanish/>
            <w:lang w:val="en" w:eastAsia="en-GB"/>
          </w:rPr>
          <w:t>5G</w:t>
        </w:r>
      </w:hyperlink>
    </w:p>
    <w:p w14:paraId="0DFBAD44"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6" w:history="1">
        <w:r w:rsidRPr="00EC1CD6">
          <w:rPr>
            <w:rFonts w:ascii="Comic Sans MS" w:eastAsia="Times New Roman" w:hAnsi="Comic Sans MS" w:cs="Arial"/>
            <w:vanish/>
            <w:lang w:val="en" w:eastAsia="en-GB"/>
          </w:rPr>
          <w:t>6B</w:t>
        </w:r>
      </w:hyperlink>
    </w:p>
    <w:p w14:paraId="0B32B10B"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7" w:history="1">
        <w:r w:rsidRPr="00EC1CD6">
          <w:rPr>
            <w:rFonts w:ascii="Comic Sans MS" w:eastAsia="Times New Roman" w:hAnsi="Comic Sans MS" w:cs="Arial"/>
            <w:vanish/>
            <w:lang w:val="en" w:eastAsia="en-GB"/>
          </w:rPr>
          <w:t>6H</w:t>
        </w:r>
      </w:hyperlink>
    </w:p>
    <w:p w14:paraId="32BEB456"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8" w:history="1">
        <w:r w:rsidRPr="00EC1CD6">
          <w:rPr>
            <w:rFonts w:ascii="Comic Sans MS" w:eastAsia="Times New Roman" w:hAnsi="Comic Sans MS" w:cs="Arial"/>
            <w:vanish/>
            <w:lang w:val="en" w:eastAsia="en-GB"/>
          </w:rPr>
          <w:t>Angela Hannan 2015-16</w:t>
        </w:r>
      </w:hyperlink>
    </w:p>
    <w:p w14:paraId="591909B4"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9" w:history="1">
        <w:r w:rsidRPr="00EC1CD6">
          <w:rPr>
            <w:rFonts w:ascii="Comic Sans MS" w:eastAsia="Times New Roman" w:hAnsi="Comic Sans MS" w:cs="Arial"/>
            <w:vanish/>
            <w:lang w:val="en" w:eastAsia="en-GB"/>
          </w:rPr>
          <w:t>Coaching &amp; Mentoring in Schools</w:t>
        </w:r>
      </w:hyperlink>
    </w:p>
    <w:p w14:paraId="30961CA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0" w:history="1">
        <w:r w:rsidRPr="00EC1CD6">
          <w:rPr>
            <w:rFonts w:ascii="Comic Sans MS" w:eastAsia="Times New Roman" w:hAnsi="Comic Sans MS" w:cs="Arial"/>
            <w:vanish/>
            <w:lang w:val="en" w:eastAsia="en-GB"/>
          </w:rPr>
          <w:t>LEADERSHIP DEVELOPMENT PROGRAMME FOR SENIOR LEADERS IN NURSERY, PRIMARY, SECONDARY AND SPECIAL SCHOOLS</w:t>
        </w:r>
      </w:hyperlink>
    </w:p>
    <w:p w14:paraId="09D5F97B"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1" w:history="1">
        <w:r w:rsidRPr="00EC1CD6">
          <w:rPr>
            <w:rFonts w:ascii="Comic Sans MS" w:eastAsia="Times New Roman" w:hAnsi="Comic Sans MS" w:cs="Arial"/>
            <w:vanish/>
            <w:lang w:val="en" w:eastAsia="en-GB"/>
          </w:rPr>
          <w:t>NQT &amp; RQT Development</w:t>
        </w:r>
      </w:hyperlink>
    </w:p>
    <w:p w14:paraId="70D089BF"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2" w:history="1">
        <w:r w:rsidRPr="00EC1CD6">
          <w:rPr>
            <w:rFonts w:ascii="Comic Sans MS" w:eastAsia="Times New Roman" w:hAnsi="Comic Sans MS" w:cs="Arial"/>
            <w:vanish/>
            <w:lang w:val="en" w:eastAsia="en-GB"/>
          </w:rPr>
          <w:t>RQT Conference</w:t>
        </w:r>
      </w:hyperlink>
    </w:p>
    <w:p w14:paraId="0B4148B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3" w:history="1">
        <w:r w:rsidRPr="00EC1CD6">
          <w:rPr>
            <w:rFonts w:ascii="Comic Sans MS" w:eastAsia="Times New Roman" w:hAnsi="Comic Sans MS" w:cs="Arial"/>
            <w:vanish/>
            <w:lang w:val="en" w:eastAsia="en-GB"/>
          </w:rPr>
          <w:t>Outstanding Leaders</w:t>
        </w:r>
      </w:hyperlink>
    </w:p>
    <w:p w14:paraId="628F76B6"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4" w:history="1">
        <w:r w:rsidRPr="00EC1CD6">
          <w:rPr>
            <w:rFonts w:ascii="Comic Sans MS" w:eastAsia="Times New Roman" w:hAnsi="Comic Sans MS" w:cs="Arial"/>
            <w:vanish/>
            <w:lang w:val="en" w:eastAsia="en-GB"/>
          </w:rPr>
          <w:t>Developing Dynamic Subject Leadership</w:t>
        </w:r>
      </w:hyperlink>
    </w:p>
    <w:p w14:paraId="34CA02FA"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5" w:history="1">
        <w:r w:rsidRPr="00EC1CD6">
          <w:rPr>
            <w:rFonts w:ascii="Comic Sans MS" w:eastAsia="Times New Roman" w:hAnsi="Comic Sans MS" w:cs="Arial"/>
            <w:vanish/>
            <w:lang w:val="en" w:eastAsia="en-GB"/>
          </w:rPr>
          <w:t>Influencing skills for new Leaders</w:t>
        </w:r>
      </w:hyperlink>
    </w:p>
    <w:p w14:paraId="44E1090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6" w:history="1">
        <w:r w:rsidRPr="00EC1CD6">
          <w:rPr>
            <w:rFonts w:ascii="Comic Sans MS" w:eastAsia="Times New Roman" w:hAnsi="Comic Sans MS" w:cs="Arial"/>
            <w:vanish/>
            <w:lang w:val="en" w:eastAsia="en-GB"/>
          </w:rPr>
          <w:t>Leadership Conference for Headteachers and Senior Leaders</w:t>
        </w:r>
      </w:hyperlink>
    </w:p>
    <w:p w14:paraId="082389E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7" w:history="1">
        <w:r w:rsidRPr="00EC1CD6">
          <w:rPr>
            <w:rFonts w:ascii="Comic Sans MS" w:eastAsia="Times New Roman" w:hAnsi="Comic Sans MS" w:cs="Arial"/>
            <w:vanish/>
            <w:lang w:val="en" w:eastAsia="en-GB"/>
          </w:rPr>
          <w:t>Chris Gajewski 2015-16</w:t>
        </w:r>
      </w:hyperlink>
    </w:p>
    <w:p w14:paraId="566E96F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8" w:history="1">
        <w:r w:rsidRPr="00EC1CD6">
          <w:rPr>
            <w:rFonts w:ascii="Comic Sans MS" w:eastAsia="Times New Roman" w:hAnsi="Comic Sans MS" w:cs="Arial"/>
            <w:vanish/>
            <w:lang w:val="en" w:eastAsia="en-GB"/>
          </w:rPr>
          <w:t>New Governor Training</w:t>
        </w:r>
      </w:hyperlink>
    </w:p>
    <w:p w14:paraId="6BA29470"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9" w:history="1">
        <w:r w:rsidRPr="00EC1CD6">
          <w:rPr>
            <w:rFonts w:ascii="Comic Sans MS" w:eastAsia="Times New Roman" w:hAnsi="Comic Sans MS" w:cs="Arial"/>
            <w:vanish/>
            <w:lang w:val="en" w:eastAsia="en-GB"/>
          </w:rPr>
          <w:t>Knowing your School</w:t>
        </w:r>
      </w:hyperlink>
    </w:p>
    <w:p w14:paraId="57257F8D"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0" w:history="1">
        <w:r w:rsidRPr="00EC1CD6">
          <w:rPr>
            <w:rFonts w:ascii="Comic Sans MS" w:eastAsia="Times New Roman" w:hAnsi="Comic Sans MS" w:cs="Arial"/>
            <w:vanish/>
            <w:lang w:val="en" w:eastAsia="en-GB"/>
          </w:rPr>
          <w:t>Governors and Ofsted</w:t>
        </w:r>
      </w:hyperlink>
    </w:p>
    <w:p w14:paraId="549B2F9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1" w:history="1">
        <w:r w:rsidRPr="00EC1CD6">
          <w:rPr>
            <w:rFonts w:ascii="Comic Sans MS" w:eastAsia="Times New Roman" w:hAnsi="Comic Sans MS" w:cs="Arial"/>
            <w:vanish/>
            <w:lang w:val="en" w:eastAsia="en-GB"/>
          </w:rPr>
          <w:t>The Role of the Link Governor</w:t>
        </w:r>
      </w:hyperlink>
    </w:p>
    <w:p w14:paraId="607DBF3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2" w:history="1">
        <w:r w:rsidRPr="00EC1CD6">
          <w:rPr>
            <w:rFonts w:ascii="Comic Sans MS" w:eastAsia="Times New Roman" w:hAnsi="Comic Sans MS" w:cs="Arial"/>
            <w:vanish/>
            <w:lang w:val="en" w:eastAsia="en-GB"/>
          </w:rPr>
          <w:t>Towards Outstanding Governance</w:t>
        </w:r>
      </w:hyperlink>
    </w:p>
    <w:p w14:paraId="531DC1D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3" w:history="1">
        <w:r w:rsidRPr="00EC1CD6">
          <w:rPr>
            <w:rFonts w:ascii="Comic Sans MS" w:eastAsia="Times New Roman" w:hAnsi="Comic Sans MS" w:cs="Arial"/>
            <w:vanish/>
            <w:lang w:val="en" w:eastAsia="en-GB"/>
          </w:rPr>
          <w:t>Developing You for the Future 2015-16</w:t>
        </w:r>
      </w:hyperlink>
    </w:p>
    <w:p w14:paraId="37A2A15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4" w:history="1">
        <w:r w:rsidRPr="00EC1CD6">
          <w:rPr>
            <w:rFonts w:ascii="Comic Sans MS" w:eastAsia="Times New Roman" w:hAnsi="Comic Sans MS" w:cs="Arial"/>
            <w:vanish/>
            <w:lang w:val="en" w:eastAsia="en-GB"/>
          </w:rPr>
          <w:t>Harmer Consultancy 2015-16</w:t>
        </w:r>
      </w:hyperlink>
    </w:p>
    <w:p w14:paraId="7515261A"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5" w:history="1">
        <w:r w:rsidRPr="00EC1CD6">
          <w:rPr>
            <w:rFonts w:ascii="Comic Sans MS" w:eastAsia="Times New Roman" w:hAnsi="Comic Sans MS" w:cs="Arial"/>
            <w:vanish/>
            <w:lang w:val="en" w:eastAsia="en-GB"/>
          </w:rPr>
          <w:t>Recruitment &amp; Selection of Staff</w:t>
        </w:r>
      </w:hyperlink>
    </w:p>
    <w:p w14:paraId="4763B1ED"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6" w:history="1">
        <w:r w:rsidRPr="00EC1CD6">
          <w:rPr>
            <w:rFonts w:ascii="Comic Sans MS" w:eastAsia="Times New Roman" w:hAnsi="Comic Sans MS" w:cs="Arial"/>
            <w:vanish/>
            <w:lang w:val="en" w:eastAsia="en-GB"/>
          </w:rPr>
          <w:t>Appraising the Performance of Support Staff</w:t>
        </w:r>
      </w:hyperlink>
    </w:p>
    <w:p w14:paraId="56AD9BF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7" w:history="1">
        <w:r w:rsidRPr="00EC1CD6">
          <w:rPr>
            <w:rFonts w:ascii="Comic Sans MS" w:eastAsia="Times New Roman" w:hAnsi="Comic Sans MS" w:cs="Arial"/>
            <w:vanish/>
            <w:lang w:val="en" w:eastAsia="en-GB"/>
          </w:rPr>
          <w:t>Managing Teachers' Appraisal and Pay Progression</w:t>
        </w:r>
      </w:hyperlink>
    </w:p>
    <w:p w14:paraId="5D44A4B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8" w:history="1">
        <w:r w:rsidRPr="00EC1CD6">
          <w:rPr>
            <w:rFonts w:ascii="Comic Sans MS" w:eastAsia="Times New Roman" w:hAnsi="Comic Sans MS" w:cs="Arial"/>
            <w:vanish/>
            <w:lang w:val="en" w:eastAsia="en-GB"/>
          </w:rPr>
          <w:t>Essential HR Management for Schools</w:t>
        </w:r>
      </w:hyperlink>
    </w:p>
    <w:p w14:paraId="2D70392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9" w:history="1">
        <w:r w:rsidRPr="00EC1CD6">
          <w:rPr>
            <w:rFonts w:ascii="Comic Sans MS" w:eastAsia="Times New Roman" w:hAnsi="Comic Sans MS" w:cs="Arial"/>
            <w:vanish/>
            <w:lang w:val="en" w:eastAsia="en-GB"/>
          </w:rPr>
          <w:t>Karen Wilding 2015-16</w:t>
        </w:r>
      </w:hyperlink>
    </w:p>
    <w:p w14:paraId="454E69BC"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0" w:history="1">
        <w:r w:rsidRPr="00EC1CD6">
          <w:rPr>
            <w:rFonts w:ascii="Comic Sans MS" w:eastAsia="Times New Roman" w:hAnsi="Comic Sans MS" w:cs="Arial"/>
            <w:vanish/>
            <w:lang w:val="en" w:eastAsia="en-GB"/>
          </w:rPr>
          <w:t>Outstanding Leadership in Maths</w:t>
        </w:r>
      </w:hyperlink>
    </w:p>
    <w:p w14:paraId="6C3B2AD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1" w:history="1">
        <w:r w:rsidRPr="00EC1CD6">
          <w:rPr>
            <w:rFonts w:ascii="Comic Sans MS" w:eastAsia="Times New Roman" w:hAnsi="Comic Sans MS" w:cs="Arial"/>
            <w:vanish/>
            <w:lang w:val="en" w:eastAsia="en-GB"/>
          </w:rPr>
          <w:t>Improving Pedagogy and Subject Knowledge in the New Maths Curriculum - EYFS &amp; KS1 Teachers</w:t>
        </w:r>
      </w:hyperlink>
    </w:p>
    <w:p w14:paraId="34E72FE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2" w:history="1">
        <w:r w:rsidRPr="00EC1CD6">
          <w:rPr>
            <w:rFonts w:ascii="Comic Sans MS" w:eastAsia="Times New Roman" w:hAnsi="Comic Sans MS" w:cs="Arial"/>
            <w:vanish/>
            <w:lang w:val="en" w:eastAsia="en-GB"/>
          </w:rPr>
          <w:t>Improving Pedagogy and Subject Knowledge in the New Maths Curriculum - Teaching Assistants</w:t>
        </w:r>
      </w:hyperlink>
    </w:p>
    <w:p w14:paraId="24259AF2"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3" w:history="1">
        <w:r w:rsidRPr="00EC1CD6">
          <w:rPr>
            <w:rFonts w:ascii="Comic Sans MS" w:eastAsia="Times New Roman" w:hAnsi="Comic Sans MS" w:cs="Arial"/>
            <w:vanish/>
            <w:lang w:val="en" w:eastAsia="en-GB"/>
          </w:rPr>
          <w:t>Spectra 2015-16</w:t>
        </w:r>
      </w:hyperlink>
    </w:p>
    <w:p w14:paraId="51B5EA3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4" w:history="1">
        <w:r w:rsidRPr="00EC1CD6">
          <w:rPr>
            <w:rFonts w:ascii="Comic Sans MS" w:eastAsia="Times New Roman" w:hAnsi="Comic Sans MS" w:cs="Arial"/>
            <w:vanish/>
            <w:lang w:val="en" w:eastAsia="en-GB"/>
          </w:rPr>
          <w:t>Steven Taylor 2015-16</w:t>
        </w:r>
      </w:hyperlink>
    </w:p>
    <w:p w14:paraId="4AE71194"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5" w:history="1">
        <w:r w:rsidRPr="00EC1CD6">
          <w:rPr>
            <w:rFonts w:ascii="Comic Sans MS" w:eastAsia="Times New Roman" w:hAnsi="Comic Sans MS" w:cs="Arial"/>
            <w:vanish/>
            <w:lang w:val="en" w:eastAsia="en-GB"/>
          </w:rPr>
          <w:t>Effective Assessment without Levels</w:t>
        </w:r>
      </w:hyperlink>
    </w:p>
    <w:p w14:paraId="1D9A2D30"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6" w:history="1">
        <w:r w:rsidRPr="00EC1CD6">
          <w:rPr>
            <w:rFonts w:ascii="Comic Sans MS" w:eastAsia="Times New Roman" w:hAnsi="Comic Sans MS" w:cs="Arial"/>
            <w:vanish/>
            <w:lang w:val="en" w:eastAsia="en-GB"/>
          </w:rPr>
          <w:t>St Peters 2015-16</w:t>
        </w:r>
      </w:hyperlink>
    </w:p>
    <w:p w14:paraId="3EC45CC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7" w:history="1">
        <w:r w:rsidRPr="00EC1CD6">
          <w:rPr>
            <w:rFonts w:ascii="Comic Sans MS" w:eastAsia="Times New Roman" w:hAnsi="Comic Sans MS" w:cs="Arial"/>
            <w:vanish/>
            <w:lang w:val="en" w:eastAsia="en-GB"/>
          </w:rPr>
          <w:t>Accelerated Learning</w:t>
        </w:r>
      </w:hyperlink>
    </w:p>
    <w:p w14:paraId="0E28566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8" w:history="1">
        <w:r w:rsidRPr="00EC1CD6">
          <w:rPr>
            <w:rFonts w:ascii="Comic Sans MS" w:eastAsia="Times New Roman" w:hAnsi="Comic Sans MS" w:cs="Arial"/>
            <w:vanish/>
            <w:lang w:val="en" w:eastAsia="en-GB"/>
          </w:rPr>
          <w:t>English CPD</w:t>
        </w:r>
      </w:hyperlink>
    </w:p>
    <w:p w14:paraId="3C87568E"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9" w:history="1">
        <w:r w:rsidRPr="00EC1CD6">
          <w:rPr>
            <w:rFonts w:ascii="Comic Sans MS" w:eastAsia="Times New Roman" w:hAnsi="Comic Sans MS" w:cs="Arial"/>
            <w:vanish/>
            <w:lang w:val="en" w:eastAsia="en-GB"/>
          </w:rPr>
          <w:t>Improving Teaching Programme</w:t>
        </w:r>
      </w:hyperlink>
    </w:p>
    <w:p w14:paraId="2F1054B6"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0" w:history="1">
        <w:r w:rsidRPr="00EC1CD6">
          <w:rPr>
            <w:rFonts w:ascii="Comic Sans MS" w:eastAsia="Times New Roman" w:hAnsi="Comic Sans MS" w:cs="Arial"/>
            <w:vanish/>
            <w:lang w:val="en" w:eastAsia="en-GB"/>
          </w:rPr>
          <w:t>Developing Outstanding Learning- Programme</w:t>
        </w:r>
      </w:hyperlink>
    </w:p>
    <w:p w14:paraId="208E9CC4"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1" w:history="1">
        <w:r w:rsidRPr="00EC1CD6">
          <w:rPr>
            <w:rFonts w:ascii="Comic Sans MS" w:eastAsia="Times New Roman" w:hAnsi="Comic Sans MS" w:cs="Arial"/>
            <w:vanish/>
            <w:lang w:val="en" w:eastAsia="en-GB"/>
          </w:rPr>
          <w:t>HLTA Preparation &amp; Assessment</w:t>
        </w:r>
      </w:hyperlink>
    </w:p>
    <w:p w14:paraId="1A20CC18"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2" w:history="1">
        <w:r w:rsidRPr="00EC1CD6">
          <w:rPr>
            <w:rFonts w:ascii="Comic Sans MS" w:eastAsia="Times New Roman" w:hAnsi="Comic Sans MS" w:cs="Arial"/>
            <w:vanish/>
            <w:lang w:val="en" w:eastAsia="en-GB"/>
          </w:rPr>
          <w:t>Mark Powell - PE Courses 2016</w:t>
        </w:r>
      </w:hyperlink>
    </w:p>
    <w:p w14:paraId="774273BB"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3" w:history="1">
        <w:r w:rsidRPr="00EC1CD6">
          <w:rPr>
            <w:rFonts w:ascii="Comic Sans MS" w:eastAsia="Times New Roman" w:hAnsi="Comic Sans MS" w:cs="Arial"/>
            <w:vanish/>
            <w:lang w:val="en" w:eastAsia="en-GB"/>
          </w:rPr>
          <w:t>Tennis/Cricket</w:t>
        </w:r>
      </w:hyperlink>
    </w:p>
    <w:p w14:paraId="4B5EC3EB"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4" w:history="1">
        <w:r w:rsidRPr="00EC1CD6">
          <w:rPr>
            <w:rFonts w:ascii="Comic Sans MS" w:eastAsia="Times New Roman" w:hAnsi="Comic Sans MS" w:cs="Arial"/>
            <w:vanish/>
            <w:lang w:val="en" w:eastAsia="en-GB"/>
          </w:rPr>
          <w:t>Chris Quigley Education</w:t>
        </w:r>
      </w:hyperlink>
    </w:p>
    <w:p w14:paraId="0D8EF94C"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5" w:history="1">
        <w:r w:rsidRPr="00EC1CD6">
          <w:rPr>
            <w:rFonts w:ascii="Comic Sans MS" w:eastAsia="Times New Roman" w:hAnsi="Comic Sans MS" w:cs="Arial"/>
            <w:vanish/>
            <w:lang w:val="en" w:eastAsia="en-GB"/>
          </w:rPr>
          <w:t>SEND Governor Training with Bev Porter</w:t>
        </w:r>
      </w:hyperlink>
    </w:p>
    <w:p w14:paraId="40FE93C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6" w:history="1">
        <w:r w:rsidRPr="00EC1CD6">
          <w:rPr>
            <w:rFonts w:ascii="Comic Sans MS" w:eastAsia="Times New Roman" w:hAnsi="Comic Sans MS" w:cs="Arial"/>
            <w:vanish/>
            <w:lang w:val="en" w:eastAsia="en-GB"/>
          </w:rPr>
          <w:t>Documents</w:t>
        </w:r>
      </w:hyperlink>
    </w:p>
    <w:p w14:paraId="01790C5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7" w:history="1">
        <w:r w:rsidRPr="00EC1CD6">
          <w:rPr>
            <w:rFonts w:ascii="Comic Sans MS" w:eastAsia="Times New Roman" w:hAnsi="Comic Sans MS" w:cs="Arial"/>
            <w:vanish/>
            <w:lang w:val="en" w:eastAsia="en-GB"/>
          </w:rPr>
          <w:t xml:space="preserve">P.E </w:t>
        </w:r>
      </w:hyperlink>
    </w:p>
    <w:p w14:paraId="1BDB62E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8" w:history="1">
        <w:r w:rsidRPr="00EC1CD6">
          <w:rPr>
            <w:rFonts w:ascii="Comic Sans MS" w:eastAsia="Times New Roman" w:hAnsi="Comic Sans MS" w:cs="Arial"/>
            <w:vanish/>
            <w:lang w:val="en" w:eastAsia="en-GB"/>
          </w:rPr>
          <w:t xml:space="preserve">Preparing for Ofsted 2014 - 15 </w:t>
        </w:r>
      </w:hyperlink>
    </w:p>
    <w:p w14:paraId="4A6D6CEA"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9" w:history="1">
        <w:r w:rsidRPr="00EC1CD6">
          <w:rPr>
            <w:rFonts w:ascii="Comic Sans MS" w:eastAsia="Times New Roman" w:hAnsi="Comic Sans MS" w:cs="Arial"/>
            <w:vanish/>
            <w:lang w:val="en" w:eastAsia="en-GB"/>
          </w:rPr>
          <w:t xml:space="preserve">Peter Bailey - Pen Portrait </w:t>
        </w:r>
      </w:hyperlink>
    </w:p>
    <w:p w14:paraId="62F8392A"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0" w:history="1">
        <w:r w:rsidRPr="00EC1CD6">
          <w:rPr>
            <w:rFonts w:ascii="Comic Sans MS" w:eastAsia="Times New Roman" w:hAnsi="Comic Sans MS" w:cs="Arial"/>
            <w:vanish/>
            <w:lang w:val="en" w:eastAsia="en-GB"/>
          </w:rPr>
          <w:t xml:space="preserve">Observing/Measuring Impact 2014-15 </w:t>
        </w:r>
      </w:hyperlink>
    </w:p>
    <w:p w14:paraId="67B5F4D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1" w:history="1">
        <w:r w:rsidRPr="00EC1CD6">
          <w:rPr>
            <w:rFonts w:ascii="Comic Sans MS" w:eastAsia="Times New Roman" w:hAnsi="Comic Sans MS" w:cs="Arial"/>
            <w:vanish/>
            <w:lang w:val="en" w:eastAsia="en-GB"/>
          </w:rPr>
          <w:t xml:space="preserve">Governors &amp; Ofsted 2014-15 </w:t>
        </w:r>
      </w:hyperlink>
    </w:p>
    <w:p w14:paraId="4A7EF496"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2" w:history="1">
        <w:r w:rsidRPr="00EC1CD6">
          <w:rPr>
            <w:rFonts w:ascii="Comic Sans MS" w:eastAsia="Times New Roman" w:hAnsi="Comic Sans MS" w:cs="Arial"/>
            <w:vanish/>
            <w:lang w:val="en" w:eastAsia="en-GB"/>
          </w:rPr>
          <w:t xml:space="preserve">Understanding Data 2014-15 </w:t>
        </w:r>
      </w:hyperlink>
    </w:p>
    <w:p w14:paraId="0379EA7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3" w:history="1">
        <w:r w:rsidRPr="00EC1CD6">
          <w:rPr>
            <w:rFonts w:ascii="Comic Sans MS" w:eastAsia="Times New Roman" w:hAnsi="Comic Sans MS" w:cs="Arial"/>
            <w:vanish/>
            <w:lang w:val="en" w:eastAsia="en-GB"/>
          </w:rPr>
          <w:t xml:space="preserve">New to Governance 2014-15 </w:t>
        </w:r>
      </w:hyperlink>
    </w:p>
    <w:p w14:paraId="7724DE7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4" w:history="1">
        <w:r w:rsidRPr="00EC1CD6">
          <w:rPr>
            <w:rFonts w:ascii="Comic Sans MS" w:eastAsia="Times New Roman" w:hAnsi="Comic Sans MS" w:cs="Arial"/>
            <w:vanish/>
            <w:lang w:val="en" w:eastAsia="en-GB"/>
          </w:rPr>
          <w:t xml:space="preserve">Talking to Children 2014-15 </w:t>
        </w:r>
      </w:hyperlink>
    </w:p>
    <w:p w14:paraId="5C77C2D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5" w:history="1">
        <w:r w:rsidRPr="00EC1CD6">
          <w:rPr>
            <w:rFonts w:ascii="Comic Sans MS" w:eastAsia="Times New Roman" w:hAnsi="Comic Sans MS" w:cs="Arial"/>
            <w:vanish/>
            <w:lang w:val="en" w:eastAsia="en-GB"/>
          </w:rPr>
          <w:t xml:space="preserve">Embedding Outstanding Teaching 2014-15 </w:t>
        </w:r>
      </w:hyperlink>
    </w:p>
    <w:p w14:paraId="797A87BF"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6" w:history="1">
        <w:r w:rsidRPr="00EC1CD6">
          <w:rPr>
            <w:rFonts w:ascii="Comic Sans MS" w:eastAsia="Times New Roman" w:hAnsi="Comic Sans MS" w:cs="Arial"/>
            <w:vanish/>
            <w:lang w:val="en" w:eastAsia="en-GB"/>
          </w:rPr>
          <w:t xml:space="preserve">More Able, Gifted and Talented 2014-15 </w:t>
        </w:r>
      </w:hyperlink>
    </w:p>
    <w:p w14:paraId="6CB69BD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7" w:history="1">
        <w:r w:rsidRPr="00EC1CD6">
          <w:rPr>
            <w:rFonts w:ascii="Comic Sans MS" w:eastAsia="Times New Roman" w:hAnsi="Comic Sans MS" w:cs="Arial"/>
            <w:vanish/>
            <w:lang w:val="en" w:eastAsia="en-GB"/>
          </w:rPr>
          <w:t>Conference for Recently Appointed Teachers</w:t>
        </w:r>
      </w:hyperlink>
    </w:p>
    <w:p w14:paraId="3484EE2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8" w:history="1">
        <w:r w:rsidRPr="00EC1CD6">
          <w:rPr>
            <w:rFonts w:ascii="Comic Sans MS" w:eastAsia="Times New Roman" w:hAnsi="Comic Sans MS" w:cs="Arial"/>
            <w:vanish/>
            <w:lang w:val="en" w:eastAsia="en-GB"/>
          </w:rPr>
          <w:t xml:space="preserve">Teaching Assistants - Maximising Classroom Impact 2014-15 </w:t>
        </w:r>
      </w:hyperlink>
    </w:p>
    <w:p w14:paraId="6AB13BC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9" w:history="1">
        <w:r w:rsidRPr="00EC1CD6">
          <w:rPr>
            <w:rFonts w:ascii="Comic Sans MS" w:eastAsia="Times New Roman" w:hAnsi="Comic Sans MS" w:cs="Arial"/>
            <w:vanish/>
            <w:lang w:val="en" w:eastAsia="en-GB"/>
          </w:rPr>
          <w:t xml:space="preserve">The Role of Support Staff within Outstanding Learning 2014-15 </w:t>
        </w:r>
      </w:hyperlink>
    </w:p>
    <w:p w14:paraId="2C4F8442"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0" w:history="1">
        <w:r w:rsidRPr="00EC1CD6">
          <w:rPr>
            <w:rFonts w:ascii="Comic Sans MS" w:eastAsia="Times New Roman" w:hAnsi="Comic Sans MS" w:cs="Arial"/>
            <w:vanish/>
            <w:lang w:val="en" w:eastAsia="en-GB"/>
          </w:rPr>
          <w:t xml:space="preserve">The Role of the Subject Leader 2014-15 </w:t>
        </w:r>
      </w:hyperlink>
    </w:p>
    <w:p w14:paraId="0191A39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1" w:history="1">
        <w:r w:rsidRPr="00EC1CD6">
          <w:rPr>
            <w:rFonts w:ascii="Comic Sans MS" w:eastAsia="Times New Roman" w:hAnsi="Comic Sans MS" w:cs="Arial"/>
            <w:vanish/>
            <w:lang w:val="en" w:eastAsia="en-GB"/>
          </w:rPr>
          <w:t xml:space="preserve">Senior Leaders Workshop - Developing the skills of Senior Leadership 2014-15 </w:t>
        </w:r>
      </w:hyperlink>
    </w:p>
    <w:p w14:paraId="4B3D492B"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2" w:history="1">
        <w:r w:rsidRPr="00EC1CD6">
          <w:rPr>
            <w:rFonts w:ascii="Comic Sans MS" w:eastAsia="Times New Roman" w:hAnsi="Comic Sans MS" w:cs="Arial"/>
            <w:vanish/>
            <w:lang w:val="en" w:eastAsia="en-GB"/>
          </w:rPr>
          <w:t xml:space="preserve">Accelerated Learning 2014-15 </w:t>
        </w:r>
      </w:hyperlink>
    </w:p>
    <w:p w14:paraId="092CDFC0"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3" w:history="1">
        <w:r w:rsidRPr="00EC1CD6">
          <w:rPr>
            <w:rFonts w:ascii="Comic Sans MS" w:eastAsia="Times New Roman" w:hAnsi="Comic Sans MS" w:cs="Arial"/>
            <w:vanish/>
            <w:lang w:val="en" w:eastAsia="en-GB"/>
          </w:rPr>
          <w:t xml:space="preserve">The Improving Teacher Programme 2014-15 </w:t>
        </w:r>
      </w:hyperlink>
    </w:p>
    <w:p w14:paraId="199081A0"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4" w:history="1">
        <w:r w:rsidRPr="00EC1CD6">
          <w:rPr>
            <w:rFonts w:ascii="Comic Sans MS" w:eastAsia="Times New Roman" w:hAnsi="Comic Sans MS" w:cs="Arial"/>
            <w:vanish/>
            <w:lang w:val="en" w:eastAsia="en-GB"/>
          </w:rPr>
          <w:t xml:space="preserve">The Outstanding Teacher Programme 2014-15 </w:t>
        </w:r>
      </w:hyperlink>
    </w:p>
    <w:p w14:paraId="57C9856E"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5" w:history="1">
        <w:r w:rsidRPr="00EC1CD6">
          <w:rPr>
            <w:rFonts w:ascii="Comic Sans MS" w:eastAsia="Times New Roman" w:hAnsi="Comic Sans MS" w:cs="Arial"/>
            <w:vanish/>
            <w:lang w:val="en" w:eastAsia="en-GB"/>
          </w:rPr>
          <w:t xml:space="preserve">SPECTRA - ASD Courses 2014 - 2015 </w:t>
        </w:r>
      </w:hyperlink>
    </w:p>
    <w:p w14:paraId="6910B08A"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6" w:history="1">
        <w:r w:rsidRPr="00EC1CD6">
          <w:rPr>
            <w:rFonts w:ascii="Comic Sans MS" w:eastAsia="Times New Roman" w:hAnsi="Comic Sans MS" w:cs="Arial"/>
            <w:vanish/>
            <w:lang w:val="en" w:eastAsia="en-GB"/>
          </w:rPr>
          <w:t xml:space="preserve">Leadership Skills for Middle Leaders 2014 -15 </w:t>
        </w:r>
      </w:hyperlink>
    </w:p>
    <w:p w14:paraId="4051875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7" w:history="1">
        <w:r w:rsidRPr="00EC1CD6">
          <w:rPr>
            <w:rFonts w:ascii="Comic Sans MS" w:eastAsia="Times New Roman" w:hAnsi="Comic Sans MS" w:cs="Arial"/>
            <w:vanish/>
            <w:lang w:val="en" w:eastAsia="en-GB"/>
          </w:rPr>
          <w:t xml:space="preserve">Headteachers - 'Working beyond your own school' 2014-15 </w:t>
        </w:r>
      </w:hyperlink>
    </w:p>
    <w:p w14:paraId="12C1A29F"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8" w:history="1">
        <w:r w:rsidRPr="00EC1CD6">
          <w:rPr>
            <w:rFonts w:ascii="Comic Sans MS" w:eastAsia="Times New Roman" w:hAnsi="Comic Sans MS" w:cs="Arial"/>
            <w:vanish/>
            <w:lang w:val="en" w:eastAsia="en-GB"/>
          </w:rPr>
          <w:t xml:space="preserve">Developing High Performing Teams 2014-15 </w:t>
        </w:r>
      </w:hyperlink>
    </w:p>
    <w:p w14:paraId="29885FF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9" w:history="1">
        <w:r w:rsidRPr="00EC1CD6">
          <w:rPr>
            <w:rFonts w:ascii="Comic Sans MS" w:eastAsia="Times New Roman" w:hAnsi="Comic Sans MS" w:cs="Arial"/>
            <w:vanish/>
            <w:lang w:val="en" w:eastAsia="en-GB"/>
          </w:rPr>
          <w:t xml:space="preserve">School Direct Recruitment Event for PRIMARY &amp; SECONDARY </w:t>
        </w:r>
      </w:hyperlink>
    </w:p>
    <w:p w14:paraId="6FD6550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0" w:history="1">
        <w:r w:rsidRPr="00EC1CD6">
          <w:rPr>
            <w:rFonts w:ascii="Comic Sans MS" w:eastAsia="Times New Roman" w:hAnsi="Comic Sans MS" w:cs="Arial"/>
            <w:vanish/>
            <w:lang w:val="en" w:eastAsia="en-GB"/>
          </w:rPr>
          <w:t xml:space="preserve">Ofsted for Governors </w:t>
        </w:r>
      </w:hyperlink>
    </w:p>
    <w:p w14:paraId="0C88E6A1"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1" w:history="1">
        <w:r w:rsidRPr="00EC1CD6">
          <w:rPr>
            <w:rFonts w:ascii="Comic Sans MS" w:eastAsia="Times New Roman" w:hAnsi="Comic Sans MS" w:cs="Arial"/>
            <w:vanish/>
            <w:lang w:val="en" w:eastAsia="en-GB"/>
          </w:rPr>
          <w:t xml:space="preserve">The Outstanding Teacher Programme 2013-14 </w:t>
        </w:r>
      </w:hyperlink>
    </w:p>
    <w:p w14:paraId="7B04765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2" w:history="1">
        <w:r w:rsidRPr="00EC1CD6">
          <w:rPr>
            <w:rFonts w:ascii="Comic Sans MS" w:eastAsia="Times New Roman" w:hAnsi="Comic Sans MS" w:cs="Arial"/>
            <w:vanish/>
            <w:lang w:val="en" w:eastAsia="en-GB"/>
          </w:rPr>
          <w:t xml:space="preserve">Governors' Role in Health &amp; Safety </w:t>
        </w:r>
      </w:hyperlink>
    </w:p>
    <w:p w14:paraId="753CEF3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3" w:history="1">
        <w:r w:rsidRPr="00EC1CD6">
          <w:rPr>
            <w:rFonts w:ascii="Comic Sans MS" w:eastAsia="Times New Roman" w:hAnsi="Comic Sans MS" w:cs="Arial"/>
            <w:vanish/>
            <w:lang w:val="en" w:eastAsia="en-GB"/>
          </w:rPr>
          <w:t xml:space="preserve">Key Stage 2 Fruit Shop </w:t>
        </w:r>
      </w:hyperlink>
    </w:p>
    <w:p w14:paraId="3DB2553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4" w:history="1">
        <w:r w:rsidRPr="00EC1CD6">
          <w:rPr>
            <w:rFonts w:ascii="Comic Sans MS" w:eastAsia="Times New Roman" w:hAnsi="Comic Sans MS" w:cs="Arial"/>
            <w:vanish/>
            <w:lang w:val="en" w:eastAsia="en-GB"/>
          </w:rPr>
          <w:t xml:space="preserve">Class Presentations 2013 - 14 </w:t>
        </w:r>
      </w:hyperlink>
    </w:p>
    <w:p w14:paraId="7D7C1464"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5" w:history="1">
        <w:r w:rsidRPr="00EC1CD6">
          <w:rPr>
            <w:rFonts w:ascii="Comic Sans MS" w:eastAsia="Times New Roman" w:hAnsi="Comic Sans MS" w:cs="Arial"/>
            <w:vanish/>
            <w:lang w:val="en" w:eastAsia="en-GB"/>
          </w:rPr>
          <w:t xml:space="preserve">Governors - The Role of the Chair &amp; Vice Chair </w:t>
        </w:r>
      </w:hyperlink>
    </w:p>
    <w:p w14:paraId="1C27325F"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6" w:history="1">
        <w:r w:rsidRPr="00EC1CD6">
          <w:rPr>
            <w:rFonts w:ascii="Comic Sans MS" w:eastAsia="Times New Roman" w:hAnsi="Comic Sans MS" w:cs="Arial"/>
            <w:vanish/>
            <w:lang w:val="en" w:eastAsia="en-GB"/>
          </w:rPr>
          <w:t xml:space="preserve">Senior Leaders Workshop: Skills for Effective Leadership of Others </w:t>
        </w:r>
      </w:hyperlink>
    </w:p>
    <w:p w14:paraId="26C42BAC"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7" w:history="1">
        <w:r w:rsidRPr="00EC1CD6">
          <w:rPr>
            <w:rFonts w:ascii="Comic Sans MS" w:eastAsia="Times New Roman" w:hAnsi="Comic Sans MS" w:cs="Arial"/>
            <w:vanish/>
            <w:lang w:val="en" w:eastAsia="en-GB"/>
          </w:rPr>
          <w:t xml:space="preserve">Dyslexia </w:t>
        </w:r>
      </w:hyperlink>
    </w:p>
    <w:p w14:paraId="4ECC320F"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8" w:history="1">
        <w:r w:rsidRPr="00EC1CD6">
          <w:rPr>
            <w:rFonts w:ascii="Comic Sans MS" w:eastAsia="Times New Roman" w:hAnsi="Comic Sans MS" w:cs="Arial"/>
            <w:vanish/>
            <w:lang w:val="en" w:eastAsia="en-GB"/>
          </w:rPr>
          <w:t xml:space="preserve">Using Emotional Regulation in Supporting Pupils with Autism </w:t>
        </w:r>
      </w:hyperlink>
    </w:p>
    <w:p w14:paraId="0AA95BB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9" w:history="1">
        <w:r w:rsidRPr="00EC1CD6">
          <w:rPr>
            <w:rFonts w:ascii="Comic Sans MS" w:eastAsia="Times New Roman" w:hAnsi="Comic Sans MS" w:cs="Arial"/>
            <w:vanish/>
            <w:lang w:val="en" w:eastAsia="en-GB"/>
          </w:rPr>
          <w:t xml:space="preserve">The Autism Spectrum: Developing Interaction Skills </w:t>
        </w:r>
      </w:hyperlink>
    </w:p>
    <w:p w14:paraId="1E305566"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0" w:history="1">
        <w:r w:rsidRPr="00EC1CD6">
          <w:rPr>
            <w:rFonts w:ascii="Comic Sans MS" w:eastAsia="Times New Roman" w:hAnsi="Comic Sans MS" w:cs="Arial"/>
            <w:vanish/>
            <w:lang w:val="en" w:eastAsia="en-GB"/>
          </w:rPr>
          <w:t xml:space="preserve">An Autism Friendly School </w:t>
        </w:r>
      </w:hyperlink>
    </w:p>
    <w:p w14:paraId="3F48DC5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1" w:history="1">
        <w:r w:rsidRPr="00EC1CD6">
          <w:rPr>
            <w:rFonts w:ascii="Comic Sans MS" w:eastAsia="Times New Roman" w:hAnsi="Comic Sans MS" w:cs="Arial"/>
            <w:vanish/>
            <w:lang w:val="en" w:eastAsia="en-GB"/>
          </w:rPr>
          <w:t xml:space="preserve">DOWNLOAD YOUR BOOKING FORM HERE </w:t>
        </w:r>
      </w:hyperlink>
    </w:p>
    <w:p w14:paraId="69397E2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2" w:history="1">
        <w:r w:rsidRPr="00EC1CD6">
          <w:rPr>
            <w:rFonts w:ascii="Comic Sans MS" w:eastAsia="Times New Roman" w:hAnsi="Comic Sans MS" w:cs="Arial"/>
            <w:vanish/>
            <w:lang w:val="en" w:eastAsia="en-GB"/>
          </w:rPr>
          <w:t xml:space="preserve">CPD Programme 2013-14 </w:t>
        </w:r>
      </w:hyperlink>
    </w:p>
    <w:p w14:paraId="5DA9466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3" w:history="1">
        <w:r w:rsidRPr="00EC1CD6">
          <w:rPr>
            <w:rFonts w:ascii="Comic Sans MS" w:eastAsia="Times New Roman" w:hAnsi="Comic Sans MS" w:cs="Arial"/>
            <w:vanish/>
            <w:lang w:val="en" w:eastAsia="en-GB"/>
          </w:rPr>
          <w:t xml:space="preserve">Learning Centre Location &amp; Parking </w:t>
        </w:r>
      </w:hyperlink>
    </w:p>
    <w:p w14:paraId="41FECC0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4" w:history="1">
        <w:r w:rsidRPr="00EC1CD6">
          <w:rPr>
            <w:rFonts w:ascii="Comic Sans MS" w:eastAsia="Times New Roman" w:hAnsi="Comic Sans MS" w:cs="Arial"/>
            <w:vanish/>
            <w:lang w:val="en" w:eastAsia="en-GB"/>
          </w:rPr>
          <w:t xml:space="preserve">Developing the skills for highly effective coaching: </w:t>
        </w:r>
      </w:hyperlink>
    </w:p>
    <w:p w14:paraId="66E56CD3"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5" w:history="1">
        <w:r w:rsidRPr="00EC1CD6">
          <w:rPr>
            <w:rFonts w:ascii="Comic Sans MS" w:eastAsia="Times New Roman" w:hAnsi="Comic Sans MS" w:cs="Arial"/>
            <w:vanish/>
            <w:lang w:val="en" w:eastAsia="en-GB"/>
          </w:rPr>
          <w:t xml:space="preserve">Headteachers Workshop - Leadership skills for Headteachers </w:t>
        </w:r>
      </w:hyperlink>
    </w:p>
    <w:p w14:paraId="0A8CBD6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6" w:history="1">
        <w:r w:rsidRPr="00EC1CD6">
          <w:rPr>
            <w:rFonts w:ascii="Comic Sans MS" w:eastAsia="Times New Roman" w:hAnsi="Comic Sans MS" w:cs="Arial"/>
            <w:vanish/>
            <w:lang w:val="en" w:eastAsia="en-GB"/>
          </w:rPr>
          <w:t xml:space="preserve">Julie Rolands - Pen Portrait and Testimonials </w:t>
        </w:r>
      </w:hyperlink>
    </w:p>
    <w:p w14:paraId="544B280E"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7" w:history="1">
        <w:r w:rsidRPr="00EC1CD6">
          <w:rPr>
            <w:rFonts w:ascii="Comic Sans MS" w:eastAsia="Times New Roman" w:hAnsi="Comic Sans MS" w:cs="Arial"/>
            <w:vanish/>
            <w:lang w:val="en" w:eastAsia="en-GB"/>
          </w:rPr>
          <w:t xml:space="preserve">The Role of the Link Governor </w:t>
        </w:r>
      </w:hyperlink>
    </w:p>
    <w:p w14:paraId="624C82CA"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8" w:history="1">
        <w:r w:rsidRPr="00EC1CD6">
          <w:rPr>
            <w:rFonts w:ascii="Comic Sans MS" w:eastAsia="Times New Roman" w:hAnsi="Comic Sans MS" w:cs="Arial"/>
            <w:vanish/>
            <w:lang w:val="en" w:eastAsia="en-GB"/>
          </w:rPr>
          <w:t xml:space="preserve">Improving Teacher Programme </w:t>
        </w:r>
      </w:hyperlink>
    </w:p>
    <w:p w14:paraId="2C427A31"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9" w:history="1">
        <w:r w:rsidRPr="00EC1CD6">
          <w:rPr>
            <w:rFonts w:ascii="Comic Sans MS" w:eastAsia="Times New Roman" w:hAnsi="Comic Sans MS" w:cs="Arial"/>
            <w:vanish/>
            <w:lang w:val="en" w:eastAsia="en-GB"/>
          </w:rPr>
          <w:t xml:space="preserve">Matt Sutton - Pen Portrait &amp; Testimonials </w:t>
        </w:r>
      </w:hyperlink>
    </w:p>
    <w:p w14:paraId="0D56787B"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0" w:history="1">
        <w:r w:rsidRPr="00EC1CD6">
          <w:rPr>
            <w:rFonts w:ascii="Comic Sans MS" w:eastAsia="Times New Roman" w:hAnsi="Comic Sans MS" w:cs="Arial"/>
            <w:vanish/>
            <w:lang w:val="en" w:eastAsia="en-GB"/>
          </w:rPr>
          <w:t xml:space="preserve">Developing the Skills and Qualities of Outstanding Leadership </w:t>
        </w:r>
      </w:hyperlink>
    </w:p>
    <w:p w14:paraId="4958AF85"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1" w:history="1">
        <w:r w:rsidRPr="00EC1CD6">
          <w:rPr>
            <w:rFonts w:ascii="Comic Sans MS" w:eastAsia="Times New Roman" w:hAnsi="Comic Sans MS" w:cs="Arial"/>
            <w:vanish/>
            <w:lang w:val="en" w:eastAsia="en-GB"/>
          </w:rPr>
          <w:t xml:space="preserve">Talking to Children to Enhance Learning </w:t>
        </w:r>
      </w:hyperlink>
    </w:p>
    <w:p w14:paraId="6A525AEE"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2" w:history="1">
        <w:r w:rsidRPr="00EC1CD6">
          <w:rPr>
            <w:rFonts w:ascii="Comic Sans MS" w:eastAsia="Times New Roman" w:hAnsi="Comic Sans MS" w:cs="Arial"/>
            <w:vanish/>
            <w:lang w:val="en" w:eastAsia="en-GB"/>
          </w:rPr>
          <w:t xml:space="preserve">Stress and Time Management </w:t>
        </w:r>
      </w:hyperlink>
    </w:p>
    <w:p w14:paraId="74773F9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3" w:history="1">
        <w:r w:rsidRPr="00EC1CD6">
          <w:rPr>
            <w:rFonts w:ascii="Comic Sans MS" w:eastAsia="Times New Roman" w:hAnsi="Comic Sans MS" w:cs="Arial"/>
            <w:vanish/>
            <w:lang w:val="en" w:eastAsia="en-GB"/>
          </w:rPr>
          <w:t xml:space="preserve">Pupil Premium: Tracking and Impact </w:t>
        </w:r>
      </w:hyperlink>
    </w:p>
    <w:p w14:paraId="1DCF699C"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4" w:history="1">
        <w:r w:rsidRPr="00EC1CD6">
          <w:rPr>
            <w:rFonts w:ascii="Comic Sans MS" w:eastAsia="Times New Roman" w:hAnsi="Comic Sans MS" w:cs="Arial"/>
            <w:vanish/>
            <w:lang w:val="en" w:eastAsia="en-GB"/>
          </w:rPr>
          <w:t xml:space="preserve">Senior Leader Development Programme </w:t>
        </w:r>
      </w:hyperlink>
    </w:p>
    <w:p w14:paraId="391352EC"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5" w:history="1">
        <w:r w:rsidRPr="00EC1CD6">
          <w:rPr>
            <w:rFonts w:ascii="Comic Sans MS" w:eastAsia="Times New Roman" w:hAnsi="Comic Sans MS" w:cs="Arial"/>
            <w:vanish/>
            <w:lang w:val="en" w:eastAsia="en-GB"/>
          </w:rPr>
          <w:t>Chris Gajewski - Pen Portrait &amp; Testimonials</w:t>
        </w:r>
      </w:hyperlink>
    </w:p>
    <w:p w14:paraId="35610BFD"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6" w:history="1">
        <w:r w:rsidRPr="00EC1CD6">
          <w:rPr>
            <w:rFonts w:ascii="Comic Sans MS" w:eastAsia="Times New Roman" w:hAnsi="Comic Sans MS" w:cs="Arial"/>
            <w:vanish/>
            <w:lang w:val="en" w:eastAsia="en-GB"/>
          </w:rPr>
          <w:t xml:space="preserve">Next steps for Forest School in a school setting </w:t>
        </w:r>
      </w:hyperlink>
    </w:p>
    <w:p w14:paraId="6715C419"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7" w:history="1">
        <w:r w:rsidRPr="00EC1CD6">
          <w:rPr>
            <w:rFonts w:ascii="Comic Sans MS" w:eastAsia="Times New Roman" w:hAnsi="Comic Sans MS" w:cs="Arial"/>
            <w:vanish/>
            <w:lang w:val="en" w:eastAsia="en-GB"/>
          </w:rPr>
          <w:t xml:space="preserve">ASD Awareness and Strategies for Teachers &amp; TAs </w:t>
        </w:r>
      </w:hyperlink>
    </w:p>
    <w:p w14:paraId="4910CF1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8" w:history="1">
        <w:r w:rsidRPr="00EC1CD6">
          <w:rPr>
            <w:rFonts w:ascii="Comic Sans MS" w:eastAsia="Times New Roman" w:hAnsi="Comic Sans MS" w:cs="Arial"/>
            <w:vanish/>
            <w:lang w:val="en" w:eastAsia="en-GB"/>
          </w:rPr>
          <w:t>Building Effective Partnerships</w:t>
        </w:r>
      </w:hyperlink>
    </w:p>
    <w:p w14:paraId="24E5A7A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9" w:history="1">
        <w:r w:rsidRPr="00EC1CD6">
          <w:rPr>
            <w:rFonts w:ascii="Comic Sans MS" w:eastAsia="Times New Roman" w:hAnsi="Comic Sans MS" w:cs="Arial"/>
            <w:vanish/>
            <w:lang w:val="en" w:eastAsia="en-GB"/>
          </w:rPr>
          <w:t xml:space="preserve">EYFS - Characteristics of Effective Learning </w:t>
        </w:r>
      </w:hyperlink>
    </w:p>
    <w:p w14:paraId="195DAD01"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0" w:history="1">
        <w:r w:rsidRPr="00EC1CD6">
          <w:rPr>
            <w:rFonts w:ascii="Comic Sans MS" w:eastAsia="Times New Roman" w:hAnsi="Comic Sans MS" w:cs="Arial"/>
            <w:vanish/>
            <w:lang w:val="en" w:eastAsia="en-GB"/>
          </w:rPr>
          <w:t xml:space="preserve">EYFS Observation and Assessment </w:t>
        </w:r>
      </w:hyperlink>
    </w:p>
    <w:p w14:paraId="39C2B21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1" w:history="1">
        <w:r w:rsidRPr="00EC1CD6">
          <w:rPr>
            <w:rFonts w:ascii="Comic Sans MS" w:eastAsia="Times New Roman" w:hAnsi="Comic Sans MS" w:cs="Arial"/>
            <w:vanish/>
            <w:lang w:val="en" w:eastAsia="en-GB"/>
          </w:rPr>
          <w:t xml:space="preserve">Ian Nurser - Pen Portrait &amp; Testimonials </w:t>
        </w:r>
      </w:hyperlink>
    </w:p>
    <w:p w14:paraId="7D36F511"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2" w:history="1">
        <w:r w:rsidRPr="00EC1CD6">
          <w:rPr>
            <w:rFonts w:ascii="Comic Sans MS" w:eastAsia="Times New Roman" w:hAnsi="Comic Sans MS" w:cs="Arial"/>
            <w:vanish/>
            <w:lang w:val="en" w:eastAsia="en-GB"/>
          </w:rPr>
          <w:t xml:space="preserve">Accelerated Learning Part 1 &amp; 2 </w:t>
        </w:r>
      </w:hyperlink>
    </w:p>
    <w:p w14:paraId="40648FC7"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3" w:history="1">
        <w:r w:rsidRPr="00EC1CD6">
          <w:rPr>
            <w:rFonts w:ascii="Comic Sans MS" w:eastAsia="Times New Roman" w:hAnsi="Comic Sans MS" w:cs="Arial"/>
            <w:vanish/>
            <w:lang w:val="en" w:eastAsia="en-GB"/>
          </w:rPr>
          <w:t xml:space="preserve">Angela Hannan - Pen Portrait &amp; Testimonials </w:t>
        </w:r>
      </w:hyperlink>
    </w:p>
    <w:p w14:paraId="6CEC8FD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4" w:history="1">
        <w:r w:rsidRPr="00EC1CD6">
          <w:rPr>
            <w:rFonts w:ascii="Comic Sans MS" w:eastAsia="Times New Roman" w:hAnsi="Comic Sans MS" w:cs="Arial"/>
            <w:vanish/>
            <w:lang w:val="en" w:eastAsia="en-GB"/>
          </w:rPr>
          <w:t xml:space="preserve">Effective Leadership of Change to Raise Performance (Senior Leaders) </w:t>
        </w:r>
      </w:hyperlink>
    </w:p>
    <w:p w14:paraId="4A574768" w14:textId="77777777" w:rsidR="005C215F" w:rsidRPr="00EC1CD6" w:rsidRDefault="005C215F"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5" w:history="1">
        <w:r w:rsidRPr="00EC1CD6">
          <w:rPr>
            <w:rFonts w:ascii="Comic Sans MS" w:eastAsia="Times New Roman" w:hAnsi="Comic Sans MS" w:cs="Arial"/>
            <w:vanish/>
            <w:lang w:val="en" w:eastAsia="en-GB"/>
          </w:rPr>
          <w:t xml:space="preserve">Effective Leadership of Change to Raise Performance (Headteachers) </w:t>
        </w:r>
      </w:hyperlink>
    </w:p>
    <w:p w14:paraId="115B370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6" w:history="1">
        <w:r w:rsidRPr="00EC1CD6">
          <w:rPr>
            <w:rFonts w:ascii="Comic Sans MS" w:eastAsia="Times New Roman" w:hAnsi="Comic Sans MS" w:cs="Arial"/>
            <w:vanish/>
            <w:lang w:val="en" w:eastAsia="en-GB"/>
          </w:rPr>
          <w:t>The Role of Support Staff within Outstanding Learning</w:t>
        </w:r>
      </w:hyperlink>
    </w:p>
    <w:p w14:paraId="735ABDA3"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7" w:history="1">
        <w:r w:rsidRPr="00EC1CD6">
          <w:rPr>
            <w:rFonts w:ascii="Comic Sans MS" w:eastAsia="Times New Roman" w:hAnsi="Comic Sans MS" w:cs="Arial"/>
            <w:vanish/>
            <w:lang w:val="en" w:eastAsia="en-GB"/>
          </w:rPr>
          <w:t>Improving Teacher Programme© (ITP) by OLEVI – Programme</w:t>
        </w:r>
      </w:hyperlink>
    </w:p>
    <w:p w14:paraId="7B2A1BF5"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8" w:history="1">
        <w:r w:rsidRPr="00EC1CD6">
          <w:rPr>
            <w:rFonts w:ascii="Comic Sans MS" w:eastAsia="Times New Roman" w:hAnsi="Comic Sans MS" w:cs="Arial"/>
            <w:vanish/>
            <w:lang w:val="en" w:eastAsia="en-GB"/>
          </w:rPr>
          <w:t>Governors &amp; Ofsted - Twilight</w:t>
        </w:r>
      </w:hyperlink>
    </w:p>
    <w:p w14:paraId="197F8F0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9" w:history="1">
        <w:r w:rsidRPr="00EC1CD6">
          <w:rPr>
            <w:rFonts w:ascii="Comic Sans MS" w:eastAsia="Times New Roman" w:hAnsi="Comic Sans MS" w:cs="Arial"/>
            <w:vanish/>
            <w:lang w:val="en" w:eastAsia="en-GB"/>
          </w:rPr>
          <w:t>*NEW* Leadership Skills for Middle Leaders - 2 Day Course</w:t>
        </w:r>
      </w:hyperlink>
    </w:p>
    <w:p w14:paraId="4D9FA1B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0" w:history="1">
        <w:r w:rsidRPr="00EC1CD6">
          <w:rPr>
            <w:rFonts w:ascii="Comic Sans MS" w:eastAsia="Times New Roman" w:hAnsi="Comic Sans MS" w:cs="Arial"/>
            <w:vanish/>
            <w:lang w:val="en" w:eastAsia="en-GB"/>
          </w:rPr>
          <w:t>TA’s: Maximising Classroom Impact</w:t>
        </w:r>
      </w:hyperlink>
    </w:p>
    <w:p w14:paraId="000CBC76"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1" w:history="1">
        <w:r w:rsidRPr="00EC1CD6">
          <w:rPr>
            <w:rFonts w:ascii="Comic Sans MS" w:eastAsia="Times New Roman" w:hAnsi="Comic Sans MS" w:cs="Arial"/>
            <w:vanish/>
            <w:lang w:val="en" w:eastAsia="en-GB"/>
          </w:rPr>
          <w:t>Preparing for Ofsted</w:t>
        </w:r>
      </w:hyperlink>
    </w:p>
    <w:p w14:paraId="03A6A475"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2" w:history="1">
        <w:r w:rsidRPr="00EC1CD6">
          <w:rPr>
            <w:rFonts w:ascii="Comic Sans MS" w:eastAsia="Times New Roman" w:hAnsi="Comic Sans MS" w:cs="Arial"/>
            <w:vanish/>
            <w:lang w:val="en" w:eastAsia="en-GB"/>
          </w:rPr>
          <w:t>ASD - Practical Games &amp; Activities to Promote Social Thinking</w:t>
        </w:r>
      </w:hyperlink>
    </w:p>
    <w:p w14:paraId="2AFFC8B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3" w:history="1">
        <w:r w:rsidRPr="00EC1CD6">
          <w:rPr>
            <w:rFonts w:ascii="Comic Sans MS" w:eastAsia="Times New Roman" w:hAnsi="Comic Sans MS" w:cs="Arial"/>
            <w:vanish/>
            <w:lang w:val="en" w:eastAsia="en-GB"/>
          </w:rPr>
          <w:t>Accelerated Learning - Programme</w:t>
        </w:r>
      </w:hyperlink>
    </w:p>
    <w:p w14:paraId="31C3DC0F"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4" w:history="1">
        <w:r w:rsidRPr="00EC1CD6">
          <w:rPr>
            <w:rFonts w:ascii="Comic Sans MS" w:eastAsia="Times New Roman" w:hAnsi="Comic Sans MS" w:cs="Arial"/>
            <w:vanish/>
            <w:lang w:val="en" w:eastAsia="en-GB"/>
          </w:rPr>
          <w:t>ASD- Understanding Girls on the Autism Spectrum</w:t>
        </w:r>
      </w:hyperlink>
    </w:p>
    <w:p w14:paraId="41DDE8F7"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5" w:history="1">
        <w:r w:rsidRPr="00EC1CD6">
          <w:rPr>
            <w:rFonts w:ascii="Comic Sans MS" w:eastAsia="Times New Roman" w:hAnsi="Comic Sans MS" w:cs="Arial"/>
            <w:vanish/>
            <w:lang w:val="en" w:eastAsia="en-GB"/>
          </w:rPr>
          <w:t>Conference for Recently Appointed Teachers</w:t>
        </w:r>
      </w:hyperlink>
    </w:p>
    <w:p w14:paraId="793F2A70"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6" w:history="1">
        <w:r w:rsidRPr="00EC1CD6">
          <w:rPr>
            <w:rFonts w:ascii="Comic Sans MS" w:eastAsia="Times New Roman" w:hAnsi="Comic Sans MS" w:cs="Arial"/>
            <w:vanish/>
            <w:lang w:val="en" w:eastAsia="en-GB"/>
          </w:rPr>
          <w:t>Understanding Data- Twilight</w:t>
        </w:r>
      </w:hyperlink>
    </w:p>
    <w:p w14:paraId="074BFB4F"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7" w:history="1">
        <w:r w:rsidRPr="00EC1CD6">
          <w:rPr>
            <w:rFonts w:ascii="Comic Sans MS" w:eastAsia="Times New Roman" w:hAnsi="Comic Sans MS" w:cs="Arial"/>
            <w:vanish/>
            <w:lang w:val="en" w:eastAsia="en-GB"/>
          </w:rPr>
          <w:t>Developing High Performance Teams</w:t>
        </w:r>
      </w:hyperlink>
    </w:p>
    <w:p w14:paraId="08F4B97A"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8" w:history="1">
        <w:r w:rsidRPr="00EC1CD6">
          <w:rPr>
            <w:rFonts w:ascii="Comic Sans MS" w:eastAsia="Times New Roman" w:hAnsi="Comic Sans MS" w:cs="Arial"/>
            <w:vanish/>
            <w:lang w:val="en" w:eastAsia="en-GB"/>
          </w:rPr>
          <w:t>Outstanding Teacher Programme (OPT) by OLEVI - Programme</w:t>
        </w:r>
      </w:hyperlink>
    </w:p>
    <w:p w14:paraId="2F7C4481"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9" w:history="1">
        <w:r w:rsidRPr="00EC1CD6">
          <w:rPr>
            <w:rFonts w:ascii="Comic Sans MS" w:eastAsia="Times New Roman" w:hAnsi="Comic Sans MS" w:cs="Arial"/>
            <w:vanish/>
            <w:lang w:val="en" w:eastAsia="en-GB"/>
          </w:rPr>
          <w:t>ASD- Apps for Autism</w:t>
        </w:r>
      </w:hyperlink>
    </w:p>
    <w:p w14:paraId="4D5CD1C5"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0" w:history="1">
        <w:r w:rsidRPr="00EC1CD6">
          <w:rPr>
            <w:rFonts w:ascii="Comic Sans MS" w:eastAsia="Times New Roman" w:hAnsi="Comic Sans MS" w:cs="Arial"/>
            <w:vanish/>
            <w:lang w:val="en" w:eastAsia="en-GB"/>
          </w:rPr>
          <w:t>The Role of the Subject Leader</w:t>
        </w:r>
      </w:hyperlink>
    </w:p>
    <w:p w14:paraId="7CE8424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1" w:history="1">
        <w:r w:rsidRPr="00EC1CD6">
          <w:rPr>
            <w:rFonts w:ascii="Comic Sans MS" w:eastAsia="Times New Roman" w:hAnsi="Comic Sans MS" w:cs="Arial"/>
            <w:vanish/>
            <w:lang w:val="en" w:eastAsia="en-GB"/>
          </w:rPr>
          <w:t>More Able, Gifted and Talented</w:t>
        </w:r>
      </w:hyperlink>
    </w:p>
    <w:p w14:paraId="7543F4E9"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2" w:history="1">
        <w:r w:rsidRPr="00EC1CD6">
          <w:rPr>
            <w:rFonts w:ascii="Comic Sans MS" w:eastAsia="Times New Roman" w:hAnsi="Comic Sans MS" w:cs="Arial"/>
            <w:vanish/>
            <w:lang w:val="en" w:eastAsia="en-GB"/>
          </w:rPr>
          <w:t>Developing Skills &amp; Qualities of Outstanding Leadership</w:t>
        </w:r>
      </w:hyperlink>
    </w:p>
    <w:p w14:paraId="4B177B5D"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3" w:history="1">
        <w:r w:rsidRPr="00EC1CD6">
          <w:rPr>
            <w:rFonts w:ascii="Comic Sans MS" w:eastAsia="Times New Roman" w:hAnsi="Comic Sans MS" w:cs="Arial"/>
            <w:vanish/>
            <w:lang w:val="en" w:eastAsia="en-GB"/>
          </w:rPr>
          <w:t>An Autism Friendly School</w:t>
        </w:r>
      </w:hyperlink>
    </w:p>
    <w:p w14:paraId="5EE48E34"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4" w:history="1">
        <w:r w:rsidRPr="00EC1CD6">
          <w:rPr>
            <w:rFonts w:ascii="Comic Sans MS" w:eastAsia="Times New Roman" w:hAnsi="Comic Sans MS" w:cs="Arial"/>
            <w:vanish/>
            <w:lang w:val="en" w:eastAsia="en-GB"/>
          </w:rPr>
          <w:t>Talking to Children</w:t>
        </w:r>
      </w:hyperlink>
    </w:p>
    <w:p w14:paraId="01303E8E"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5" w:history="1">
        <w:r w:rsidRPr="00EC1CD6">
          <w:rPr>
            <w:rFonts w:ascii="Comic Sans MS" w:eastAsia="Times New Roman" w:hAnsi="Comic Sans MS" w:cs="Arial"/>
            <w:vanish/>
            <w:lang w:val="en" w:eastAsia="en-GB"/>
          </w:rPr>
          <w:t>Observing/Measuring Impact – Twilight</w:t>
        </w:r>
      </w:hyperlink>
    </w:p>
    <w:p w14:paraId="32DC8303" w14:textId="77777777" w:rsidR="005C215F" w:rsidRPr="00EC1CD6" w:rsidRDefault="005C215F"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6" w:history="1">
        <w:r w:rsidRPr="00EC1CD6">
          <w:rPr>
            <w:rFonts w:ascii="Comic Sans MS" w:eastAsia="Times New Roman" w:hAnsi="Comic Sans MS" w:cs="Arial"/>
            <w:vanish/>
            <w:lang w:val="en" w:eastAsia="en-GB"/>
          </w:rPr>
          <w:t>ASD - The Autism Spectrum: Anxiety and Support Approaches</w:t>
        </w:r>
      </w:hyperlink>
    </w:p>
    <w:p w14:paraId="509AD11F" w14:textId="77777777" w:rsidR="005C215F" w:rsidRPr="00EC1CD6" w:rsidRDefault="005C215F" w:rsidP="00EC1CD6">
      <w:pPr>
        <w:spacing w:before="100" w:beforeAutospacing="1" w:after="100" w:afterAutospacing="1" w:line="240" w:lineRule="auto"/>
        <w:jc w:val="both"/>
        <w:rPr>
          <w:rFonts w:ascii="Comic Sans MS" w:eastAsia="Times New Roman" w:hAnsi="Comic Sans MS" w:cs="Arial"/>
          <w:lang w:val="en" w:eastAsia="en-GB"/>
        </w:rPr>
      </w:pPr>
    </w:p>
    <w:p w14:paraId="5E557F18" w14:textId="77777777" w:rsidR="00662D1C" w:rsidRPr="00F04430" w:rsidRDefault="00662D1C"/>
    <w:sectPr w:rsidR="00662D1C" w:rsidRPr="00F04430" w:rsidSect="00B414DC">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rimarySite">
    <w:altName w:val="Times New Roman"/>
    <w:charset w:val="00"/>
    <w:family w:val="auto"/>
    <w:pitch w:val="default"/>
  </w:font>
  <w:font w:name="inheri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altName w:val="Arial"/>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063B8"/>
    <w:multiLevelType w:val="multilevel"/>
    <w:tmpl w:val="A31AC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92506"/>
    <w:multiLevelType w:val="multilevel"/>
    <w:tmpl w:val="1AD4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4A66"/>
    <w:multiLevelType w:val="multilevel"/>
    <w:tmpl w:val="03BE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F1A54"/>
    <w:multiLevelType w:val="multilevel"/>
    <w:tmpl w:val="643E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72496"/>
    <w:multiLevelType w:val="multilevel"/>
    <w:tmpl w:val="71CA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75031F"/>
    <w:multiLevelType w:val="hybridMultilevel"/>
    <w:tmpl w:val="E2A09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361699"/>
    <w:multiLevelType w:val="multilevel"/>
    <w:tmpl w:val="1D72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A056F"/>
    <w:multiLevelType w:val="hybridMultilevel"/>
    <w:tmpl w:val="E826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302B2"/>
    <w:multiLevelType w:val="hybridMultilevel"/>
    <w:tmpl w:val="B38A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B614C"/>
    <w:multiLevelType w:val="hybridMultilevel"/>
    <w:tmpl w:val="C7547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5740D1"/>
    <w:multiLevelType w:val="multilevel"/>
    <w:tmpl w:val="C54A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C5DD8"/>
    <w:multiLevelType w:val="hybridMultilevel"/>
    <w:tmpl w:val="66BE1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4C638F"/>
    <w:multiLevelType w:val="hybridMultilevel"/>
    <w:tmpl w:val="41F4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F2EE0"/>
    <w:multiLevelType w:val="hybridMultilevel"/>
    <w:tmpl w:val="16D68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B67515C"/>
    <w:multiLevelType w:val="hybridMultilevel"/>
    <w:tmpl w:val="E25A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3D6C12"/>
    <w:multiLevelType w:val="multilevel"/>
    <w:tmpl w:val="D034FFD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8E55FC"/>
    <w:multiLevelType w:val="multilevel"/>
    <w:tmpl w:val="E3A6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91637"/>
    <w:multiLevelType w:val="hybridMultilevel"/>
    <w:tmpl w:val="C14A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7861AF"/>
    <w:multiLevelType w:val="multilevel"/>
    <w:tmpl w:val="92ECD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2424A1"/>
    <w:multiLevelType w:val="multilevel"/>
    <w:tmpl w:val="E19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8011057"/>
    <w:multiLevelType w:val="hybridMultilevel"/>
    <w:tmpl w:val="2B9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745E9"/>
    <w:multiLevelType w:val="hybridMultilevel"/>
    <w:tmpl w:val="81C0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036875">
    <w:abstractNumId w:val="16"/>
  </w:num>
  <w:num w:numId="2" w16cid:durableId="1784618920">
    <w:abstractNumId w:val="4"/>
  </w:num>
  <w:num w:numId="3" w16cid:durableId="652028927">
    <w:abstractNumId w:val="18"/>
  </w:num>
  <w:num w:numId="4" w16cid:durableId="1482192868">
    <w:abstractNumId w:val="19"/>
  </w:num>
  <w:num w:numId="5" w16cid:durableId="2069762521">
    <w:abstractNumId w:val="15"/>
  </w:num>
  <w:num w:numId="6" w16cid:durableId="644967878">
    <w:abstractNumId w:val="0"/>
  </w:num>
  <w:num w:numId="7" w16cid:durableId="582758001">
    <w:abstractNumId w:val="1"/>
  </w:num>
  <w:num w:numId="8" w16cid:durableId="668169018">
    <w:abstractNumId w:val="6"/>
  </w:num>
  <w:num w:numId="9" w16cid:durableId="650792566">
    <w:abstractNumId w:val="20"/>
  </w:num>
  <w:num w:numId="10" w16cid:durableId="21781960">
    <w:abstractNumId w:val="8"/>
  </w:num>
  <w:num w:numId="11" w16cid:durableId="2100902670">
    <w:abstractNumId w:val="13"/>
  </w:num>
  <w:num w:numId="12" w16cid:durableId="1996255876">
    <w:abstractNumId w:val="5"/>
  </w:num>
  <w:num w:numId="13" w16cid:durableId="235281663">
    <w:abstractNumId w:val="7"/>
  </w:num>
  <w:num w:numId="14" w16cid:durableId="1919629964">
    <w:abstractNumId w:val="9"/>
  </w:num>
  <w:num w:numId="15" w16cid:durableId="820653032">
    <w:abstractNumId w:val="17"/>
  </w:num>
  <w:num w:numId="16" w16cid:durableId="536699080">
    <w:abstractNumId w:val="12"/>
  </w:num>
  <w:num w:numId="17" w16cid:durableId="501090819">
    <w:abstractNumId w:val="11"/>
  </w:num>
  <w:num w:numId="18" w16cid:durableId="541331950">
    <w:abstractNumId w:val="21"/>
  </w:num>
  <w:num w:numId="19" w16cid:durableId="1800537299">
    <w:abstractNumId w:val="14"/>
  </w:num>
  <w:num w:numId="20" w16cid:durableId="1029064813">
    <w:abstractNumId w:val="3"/>
  </w:num>
  <w:num w:numId="21" w16cid:durableId="692613400">
    <w:abstractNumId w:val="2"/>
  </w:num>
  <w:num w:numId="22" w16cid:durableId="14292750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5F"/>
    <w:rsid w:val="0000031C"/>
    <w:rsid w:val="00035314"/>
    <w:rsid w:val="00085024"/>
    <w:rsid w:val="001075D8"/>
    <w:rsid w:val="00144E5B"/>
    <w:rsid w:val="00161F45"/>
    <w:rsid w:val="001C0674"/>
    <w:rsid w:val="002255E0"/>
    <w:rsid w:val="002C01A3"/>
    <w:rsid w:val="00300FF9"/>
    <w:rsid w:val="0038560A"/>
    <w:rsid w:val="003F24F2"/>
    <w:rsid w:val="004433B1"/>
    <w:rsid w:val="00475FDF"/>
    <w:rsid w:val="00494C6C"/>
    <w:rsid w:val="004A0621"/>
    <w:rsid w:val="005333E6"/>
    <w:rsid w:val="00555F0D"/>
    <w:rsid w:val="00557EC5"/>
    <w:rsid w:val="005811FD"/>
    <w:rsid w:val="005A508D"/>
    <w:rsid w:val="005A5148"/>
    <w:rsid w:val="005C215F"/>
    <w:rsid w:val="0060710F"/>
    <w:rsid w:val="00613109"/>
    <w:rsid w:val="00614BDE"/>
    <w:rsid w:val="006338E7"/>
    <w:rsid w:val="00662D1C"/>
    <w:rsid w:val="006B46DD"/>
    <w:rsid w:val="006E572C"/>
    <w:rsid w:val="00705EF2"/>
    <w:rsid w:val="00757E22"/>
    <w:rsid w:val="00773D69"/>
    <w:rsid w:val="007B2C79"/>
    <w:rsid w:val="00876CA1"/>
    <w:rsid w:val="008A28F5"/>
    <w:rsid w:val="008C18E8"/>
    <w:rsid w:val="008D07C4"/>
    <w:rsid w:val="00936571"/>
    <w:rsid w:val="00A01BB1"/>
    <w:rsid w:val="00A614F9"/>
    <w:rsid w:val="00A61A86"/>
    <w:rsid w:val="00A67759"/>
    <w:rsid w:val="00AA5048"/>
    <w:rsid w:val="00AE281B"/>
    <w:rsid w:val="00B414DC"/>
    <w:rsid w:val="00B46661"/>
    <w:rsid w:val="00B911A9"/>
    <w:rsid w:val="00BA0D24"/>
    <w:rsid w:val="00C67434"/>
    <w:rsid w:val="00C712D6"/>
    <w:rsid w:val="00C91DB8"/>
    <w:rsid w:val="00CB1F31"/>
    <w:rsid w:val="00DB7135"/>
    <w:rsid w:val="00E86343"/>
    <w:rsid w:val="00EC1CD6"/>
    <w:rsid w:val="00EF022D"/>
    <w:rsid w:val="00F04430"/>
    <w:rsid w:val="00F05401"/>
    <w:rsid w:val="00F82F58"/>
    <w:rsid w:val="00FA1189"/>
    <w:rsid w:val="00FB14FA"/>
    <w:rsid w:val="00FE0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6531"/>
  <w15:docId w15:val="{51206955-6D96-4455-AAA3-9839D9A24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C215F"/>
    <w:pPr>
      <w:spacing w:before="100" w:beforeAutospacing="1" w:after="100" w:afterAutospacing="1" w:line="240" w:lineRule="auto"/>
      <w:outlineLvl w:val="0"/>
    </w:pPr>
    <w:rPr>
      <w:rFonts w:ascii="Times New Roman" w:eastAsia="Times New Roman" w:hAnsi="Times New Roman" w:cs="Times New Roman"/>
      <w:b/>
      <w:bCs/>
      <w:kern w:val="36"/>
      <w:sz w:val="54"/>
      <w:szCs w:val="54"/>
      <w:lang w:eastAsia="en-GB"/>
    </w:rPr>
  </w:style>
  <w:style w:type="paragraph" w:styleId="Heading2">
    <w:name w:val="heading 2"/>
    <w:basedOn w:val="Normal"/>
    <w:link w:val="Heading2Char"/>
    <w:uiPriority w:val="9"/>
    <w:qFormat/>
    <w:rsid w:val="005C215F"/>
    <w:pPr>
      <w:spacing w:before="100" w:beforeAutospacing="1" w:after="100" w:afterAutospacing="1" w:line="240" w:lineRule="auto"/>
      <w:outlineLvl w:val="1"/>
    </w:pPr>
    <w:rPr>
      <w:rFonts w:ascii="Times New Roman" w:eastAsia="Times New Roman" w:hAnsi="Times New Roman" w:cs="Times New Roman"/>
      <w:b/>
      <w:bCs/>
      <w:color w:val="3B275E"/>
      <w:sz w:val="33"/>
      <w:szCs w:val="33"/>
      <w:lang w:eastAsia="en-GB"/>
    </w:rPr>
  </w:style>
  <w:style w:type="paragraph" w:styleId="Heading3">
    <w:name w:val="heading 3"/>
    <w:basedOn w:val="Normal"/>
    <w:link w:val="Heading3Char"/>
    <w:uiPriority w:val="9"/>
    <w:qFormat/>
    <w:rsid w:val="005C215F"/>
    <w:pPr>
      <w:spacing w:before="100" w:beforeAutospacing="1" w:after="100" w:afterAutospacing="1" w:line="240" w:lineRule="auto"/>
      <w:outlineLvl w:val="2"/>
    </w:pPr>
    <w:rPr>
      <w:rFonts w:ascii="Times New Roman" w:eastAsia="Times New Roman" w:hAnsi="Times New Roman" w:cs="Times New Roman"/>
      <w:b/>
      <w:bCs/>
      <w:sz w:val="30"/>
      <w:szCs w:val="30"/>
      <w:lang w:eastAsia="en-GB"/>
    </w:rPr>
  </w:style>
  <w:style w:type="paragraph" w:styleId="Heading4">
    <w:name w:val="heading 4"/>
    <w:basedOn w:val="Normal"/>
    <w:link w:val="Heading4Char"/>
    <w:uiPriority w:val="9"/>
    <w:qFormat/>
    <w:rsid w:val="005C215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5C215F"/>
    <w:pPr>
      <w:spacing w:before="100" w:beforeAutospacing="1" w:after="100" w:afterAutospacing="1" w:line="240" w:lineRule="auto"/>
      <w:outlineLvl w:val="4"/>
    </w:pPr>
    <w:rPr>
      <w:rFonts w:ascii="Times New Roman" w:eastAsia="Times New Roman" w:hAnsi="Times New Roman" w:cs="Times New Roman"/>
      <w:b/>
      <w:bCs/>
      <w:sz w:val="18"/>
      <w:szCs w:val="18"/>
      <w:lang w:eastAsia="en-GB"/>
    </w:rPr>
  </w:style>
  <w:style w:type="paragraph" w:styleId="Heading6">
    <w:name w:val="heading 6"/>
    <w:basedOn w:val="Normal"/>
    <w:link w:val="Heading6Char"/>
    <w:uiPriority w:val="9"/>
    <w:qFormat/>
    <w:rsid w:val="005C215F"/>
    <w:pPr>
      <w:spacing w:before="100" w:beforeAutospacing="1" w:after="100" w:afterAutospacing="1" w:line="240" w:lineRule="auto"/>
      <w:outlineLvl w:val="5"/>
    </w:pPr>
    <w:rPr>
      <w:rFonts w:ascii="Times New Roman" w:eastAsia="Times New Roman" w:hAnsi="Times New Roman" w:cs="Times New Roman"/>
      <w:b/>
      <w:bCs/>
      <w:sz w:val="17"/>
      <w:szCs w:val="1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15F"/>
    <w:rPr>
      <w:rFonts w:ascii="Times New Roman" w:eastAsia="Times New Roman" w:hAnsi="Times New Roman" w:cs="Times New Roman"/>
      <w:b/>
      <w:bCs/>
      <w:kern w:val="36"/>
      <w:sz w:val="54"/>
      <w:szCs w:val="54"/>
      <w:lang w:eastAsia="en-GB"/>
    </w:rPr>
  </w:style>
  <w:style w:type="character" w:customStyle="1" w:styleId="Heading2Char">
    <w:name w:val="Heading 2 Char"/>
    <w:basedOn w:val="DefaultParagraphFont"/>
    <w:link w:val="Heading2"/>
    <w:uiPriority w:val="9"/>
    <w:rsid w:val="005C215F"/>
    <w:rPr>
      <w:rFonts w:ascii="Times New Roman" w:eastAsia="Times New Roman" w:hAnsi="Times New Roman" w:cs="Times New Roman"/>
      <w:b/>
      <w:bCs/>
      <w:color w:val="3B275E"/>
      <w:sz w:val="33"/>
      <w:szCs w:val="33"/>
      <w:lang w:eastAsia="en-GB"/>
    </w:rPr>
  </w:style>
  <w:style w:type="character" w:customStyle="1" w:styleId="Heading3Char">
    <w:name w:val="Heading 3 Char"/>
    <w:basedOn w:val="DefaultParagraphFont"/>
    <w:link w:val="Heading3"/>
    <w:uiPriority w:val="9"/>
    <w:rsid w:val="005C215F"/>
    <w:rPr>
      <w:rFonts w:ascii="Times New Roman" w:eastAsia="Times New Roman" w:hAnsi="Times New Roman" w:cs="Times New Roman"/>
      <w:b/>
      <w:bCs/>
      <w:sz w:val="30"/>
      <w:szCs w:val="30"/>
      <w:lang w:eastAsia="en-GB"/>
    </w:rPr>
  </w:style>
  <w:style w:type="character" w:customStyle="1" w:styleId="Heading4Char">
    <w:name w:val="Heading 4 Char"/>
    <w:basedOn w:val="DefaultParagraphFont"/>
    <w:link w:val="Heading4"/>
    <w:uiPriority w:val="9"/>
    <w:rsid w:val="005C215F"/>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5C215F"/>
    <w:rPr>
      <w:rFonts w:ascii="Times New Roman" w:eastAsia="Times New Roman" w:hAnsi="Times New Roman" w:cs="Times New Roman"/>
      <w:b/>
      <w:bCs/>
      <w:sz w:val="18"/>
      <w:szCs w:val="18"/>
      <w:lang w:eastAsia="en-GB"/>
    </w:rPr>
  </w:style>
  <w:style w:type="character" w:customStyle="1" w:styleId="Heading6Char">
    <w:name w:val="Heading 6 Char"/>
    <w:basedOn w:val="DefaultParagraphFont"/>
    <w:link w:val="Heading6"/>
    <w:uiPriority w:val="9"/>
    <w:rsid w:val="005C215F"/>
    <w:rPr>
      <w:rFonts w:ascii="Times New Roman" w:eastAsia="Times New Roman" w:hAnsi="Times New Roman" w:cs="Times New Roman"/>
      <w:b/>
      <w:bCs/>
      <w:sz w:val="17"/>
      <w:szCs w:val="17"/>
      <w:lang w:eastAsia="en-GB"/>
    </w:rPr>
  </w:style>
  <w:style w:type="character" w:styleId="Hyperlink">
    <w:name w:val="Hyperlink"/>
    <w:basedOn w:val="DefaultParagraphFont"/>
    <w:uiPriority w:val="99"/>
    <w:semiHidden/>
    <w:unhideWhenUsed/>
    <w:rsid w:val="005C215F"/>
    <w:rPr>
      <w:strike w:val="0"/>
      <w:dstrike w:val="0"/>
      <w:color w:val="2E67B2"/>
      <w:u w:val="none"/>
      <w:effect w:val="none"/>
    </w:rPr>
  </w:style>
  <w:style w:type="character" w:styleId="FollowedHyperlink">
    <w:name w:val="FollowedHyperlink"/>
    <w:basedOn w:val="DefaultParagraphFont"/>
    <w:uiPriority w:val="99"/>
    <w:semiHidden/>
    <w:unhideWhenUsed/>
    <w:rsid w:val="005C215F"/>
    <w:rPr>
      <w:strike w:val="0"/>
      <w:dstrike w:val="0"/>
      <w:color w:val="2E67B2"/>
      <w:u w:val="none"/>
      <w:effect w:val="none"/>
    </w:rPr>
  </w:style>
  <w:style w:type="character" w:styleId="HTMLCode">
    <w:name w:val="HTML Code"/>
    <w:basedOn w:val="DefaultParagraphFont"/>
    <w:uiPriority w:val="99"/>
    <w:semiHidden/>
    <w:unhideWhenUsed/>
    <w:rsid w:val="005C215F"/>
    <w:rPr>
      <w:rFonts w:ascii="Courier New" w:eastAsia="Times New Roman" w:hAnsi="Courier New" w:cs="Courier New" w:hint="default"/>
      <w:sz w:val="15"/>
      <w:szCs w:val="15"/>
    </w:rPr>
  </w:style>
  <w:style w:type="character" w:styleId="HTMLDefinition">
    <w:name w:val="HTML Definition"/>
    <w:basedOn w:val="DefaultParagraphFont"/>
    <w:uiPriority w:val="99"/>
    <w:semiHidden/>
    <w:unhideWhenUsed/>
    <w:rsid w:val="005C215F"/>
    <w:rPr>
      <w:i/>
      <w:iCs/>
    </w:rPr>
  </w:style>
  <w:style w:type="character" w:styleId="HTMLKeyboard">
    <w:name w:val="HTML Keyboard"/>
    <w:basedOn w:val="DefaultParagraphFont"/>
    <w:uiPriority w:val="99"/>
    <w:semiHidden/>
    <w:unhideWhenUsed/>
    <w:rsid w:val="005C215F"/>
    <w:rPr>
      <w:rFonts w:ascii="Courier New" w:eastAsia="Times New Roman" w:hAnsi="Courier New" w:cs="Courier New" w:hint="default"/>
      <w:sz w:val="15"/>
      <w:szCs w:val="15"/>
    </w:rPr>
  </w:style>
  <w:style w:type="paragraph" w:styleId="HTMLPreformatted">
    <w:name w:val="HTML Preformatted"/>
    <w:basedOn w:val="Normal"/>
    <w:link w:val="HTMLPreformattedChar"/>
    <w:uiPriority w:val="99"/>
    <w:semiHidden/>
    <w:unhideWhenUsed/>
    <w:rsid w:val="005C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15"/>
      <w:szCs w:val="15"/>
      <w:lang w:eastAsia="en-GB"/>
    </w:rPr>
  </w:style>
  <w:style w:type="character" w:customStyle="1" w:styleId="HTMLPreformattedChar">
    <w:name w:val="HTML Preformatted Char"/>
    <w:basedOn w:val="DefaultParagraphFont"/>
    <w:link w:val="HTMLPreformatted"/>
    <w:uiPriority w:val="99"/>
    <w:semiHidden/>
    <w:rsid w:val="005C215F"/>
    <w:rPr>
      <w:rFonts w:ascii="Courier New" w:eastAsia="Times New Roman" w:hAnsi="Courier New" w:cs="Courier New"/>
      <w:sz w:val="15"/>
      <w:szCs w:val="15"/>
      <w:lang w:eastAsia="en-GB"/>
    </w:rPr>
  </w:style>
  <w:style w:type="character" w:styleId="HTMLSample">
    <w:name w:val="HTML Sample"/>
    <w:basedOn w:val="DefaultParagraphFont"/>
    <w:uiPriority w:val="99"/>
    <w:semiHidden/>
    <w:unhideWhenUsed/>
    <w:rsid w:val="005C215F"/>
    <w:rPr>
      <w:rFonts w:ascii="Courier New" w:eastAsia="Times New Roman" w:hAnsi="Courier New" w:cs="Courier New" w:hint="default"/>
      <w:sz w:val="15"/>
      <w:szCs w:val="15"/>
    </w:rPr>
  </w:style>
  <w:style w:type="character" w:styleId="Strong">
    <w:name w:val="Strong"/>
    <w:basedOn w:val="DefaultParagraphFont"/>
    <w:uiPriority w:val="22"/>
    <w:qFormat/>
    <w:rsid w:val="005C215F"/>
    <w:rPr>
      <w:b/>
      <w:bCs/>
    </w:rPr>
  </w:style>
  <w:style w:type="paragraph" w:styleId="NormalWeb">
    <w:name w:val="Normal (Web)"/>
    <w:basedOn w:val="Normal"/>
    <w:uiPriority w:val="99"/>
    <w:semiHidden/>
    <w:unhideWhenUsed/>
    <w:rsid w:val="005C215F"/>
    <w:pPr>
      <w:spacing w:after="0" w:line="240" w:lineRule="auto"/>
    </w:pPr>
    <w:rPr>
      <w:rFonts w:ascii="Times New Roman" w:eastAsia="Times New Roman" w:hAnsi="Times New Roman" w:cs="Times New Roman"/>
      <w:sz w:val="24"/>
      <w:szCs w:val="24"/>
      <w:lang w:eastAsia="en-GB"/>
    </w:rPr>
  </w:style>
  <w:style w:type="paragraph" w:customStyle="1" w:styleId="fancybox-wrap">
    <w:name w:val="fancybox-wrap"/>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skin">
    <w:name w:val="fancybox-skin"/>
    <w:basedOn w:val="Normal"/>
    <w:rsid w:val="005C215F"/>
    <w:pPr>
      <w:shd w:val="clear" w:color="auto" w:fill="F9F9F9"/>
      <w:spacing w:after="0" w:line="240" w:lineRule="auto"/>
      <w:textAlignment w:val="top"/>
    </w:pPr>
    <w:rPr>
      <w:rFonts w:ascii="Times New Roman" w:eastAsia="Times New Roman" w:hAnsi="Times New Roman" w:cs="Times New Roman"/>
      <w:color w:val="444444"/>
      <w:sz w:val="24"/>
      <w:szCs w:val="24"/>
      <w:lang w:eastAsia="en-GB"/>
    </w:rPr>
  </w:style>
  <w:style w:type="paragraph" w:customStyle="1" w:styleId="fancybox-outer">
    <w:name w:val="fancybox-outer"/>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inner">
    <w:name w:val="fancybox-inner"/>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image">
    <w:name w:val="fancybox-image"/>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nav">
    <w:name w:val="fancybox-nav"/>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tmp">
    <w:name w:val="fancybox-tmp"/>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error">
    <w:name w:val="fancybox-error"/>
    <w:basedOn w:val="Normal"/>
    <w:rsid w:val="005C215F"/>
    <w:pPr>
      <w:spacing w:after="0" w:line="300" w:lineRule="atLeast"/>
    </w:pPr>
    <w:rPr>
      <w:rFonts w:ascii="Helvetica" w:eastAsia="Times New Roman" w:hAnsi="Helvetica" w:cs="Helvetica"/>
      <w:color w:val="444444"/>
      <w:sz w:val="21"/>
      <w:szCs w:val="21"/>
      <w:lang w:eastAsia="en-GB"/>
    </w:rPr>
  </w:style>
  <w:style w:type="paragraph" w:customStyle="1" w:styleId="fancybox-iframe">
    <w:name w:val="fancybox-ifram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close">
    <w:name w:val="fancybox-clos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lock">
    <w:name w:val="fancybox-loc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overlay">
    <w:name w:val="fancybox-overlay"/>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fancybox-title">
    <w:name w:val="fancybox-title"/>
    <w:basedOn w:val="Normal"/>
    <w:rsid w:val="005C215F"/>
    <w:pPr>
      <w:spacing w:after="0" w:line="300" w:lineRule="atLeast"/>
    </w:pPr>
    <w:rPr>
      <w:rFonts w:ascii="Helvetica" w:eastAsia="Times New Roman" w:hAnsi="Helvetica" w:cs="Helvetica"/>
      <w:sz w:val="20"/>
      <w:szCs w:val="20"/>
      <w:lang w:eastAsia="en-GB"/>
    </w:rPr>
  </w:style>
  <w:style w:type="paragraph" w:customStyle="1" w:styleId="fancybox-title-float-wrap">
    <w:name w:val="fancybox-title-float-wrap"/>
    <w:basedOn w:val="Normal"/>
    <w:rsid w:val="005C215F"/>
    <w:pPr>
      <w:spacing w:after="0" w:line="240" w:lineRule="auto"/>
      <w:jc w:val="center"/>
    </w:pPr>
    <w:rPr>
      <w:rFonts w:ascii="Times New Roman" w:eastAsia="Times New Roman" w:hAnsi="Times New Roman" w:cs="Times New Roman"/>
      <w:sz w:val="24"/>
      <w:szCs w:val="24"/>
      <w:lang w:eastAsia="en-GB"/>
    </w:rPr>
  </w:style>
  <w:style w:type="paragraph" w:customStyle="1" w:styleId="fancybox-title-outside-wrap">
    <w:name w:val="fancybox-title-outside-wrap"/>
    <w:basedOn w:val="Normal"/>
    <w:rsid w:val="005C215F"/>
    <w:pPr>
      <w:spacing w:before="150" w:after="0" w:line="240" w:lineRule="auto"/>
    </w:pPr>
    <w:rPr>
      <w:rFonts w:ascii="Times New Roman" w:eastAsia="Times New Roman" w:hAnsi="Times New Roman" w:cs="Times New Roman"/>
      <w:color w:val="FFFFFF"/>
      <w:sz w:val="24"/>
      <w:szCs w:val="24"/>
      <w:lang w:eastAsia="en-GB"/>
    </w:rPr>
  </w:style>
  <w:style w:type="paragraph" w:customStyle="1" w:styleId="fancybox-title-inside-wrap">
    <w:name w:val="fancybox-title-inside-wra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title-over-wrap">
    <w:name w:val="fancybox-title-over-wrap"/>
    <w:basedOn w:val="Normal"/>
    <w:rsid w:val="005C215F"/>
    <w:pPr>
      <w:shd w:val="clear" w:color="auto" w:fill="000000"/>
      <w:spacing w:after="0" w:line="240" w:lineRule="auto"/>
    </w:pPr>
    <w:rPr>
      <w:rFonts w:ascii="Times New Roman" w:eastAsia="Times New Roman" w:hAnsi="Times New Roman" w:cs="Times New Roman"/>
      <w:color w:val="FFFFFF"/>
      <w:sz w:val="24"/>
      <w:szCs w:val="24"/>
      <w:lang w:eastAsia="en-GB"/>
    </w:rPr>
  </w:style>
  <w:style w:type="paragraph" w:customStyle="1" w:styleId="psprimarysite-editorspinner">
    <w:name w:val="ps_primarysite-editor_spinner"/>
    <w:basedOn w:val="Normal"/>
    <w:rsid w:val="005C215F"/>
    <w:pPr>
      <w:shd w:val="clear" w:color="auto" w:fill="FFFFFF"/>
      <w:spacing w:after="0" w:line="240" w:lineRule="auto"/>
      <w:jc w:val="center"/>
    </w:pPr>
    <w:rPr>
      <w:rFonts w:ascii="Times New Roman" w:eastAsia="Times New Roman" w:hAnsi="Times New Roman" w:cs="Times New Roman"/>
      <w:vanish/>
      <w:sz w:val="24"/>
      <w:szCs w:val="24"/>
      <w:lang w:eastAsia="en-GB"/>
    </w:rPr>
  </w:style>
  <w:style w:type="paragraph" w:customStyle="1" w:styleId="newsitem-intro">
    <w:name w:val="newsitem-intr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letteritem-intro">
    <w:name w:val="newsletteritem-intr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rendered-pictures">
    <w:name w:val="news-rendered-pictur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uploaded-document-list">
    <w:name w:val="ps_uploaded-document-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list">
    <w:name w:val="ps_activity-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latest-news-list">
    <w:name w:val="ps_latest-news-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icon">
    <w:name w:val="ps_ic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icon-item">
    <w:name w:val="ps_icon-item"/>
    <w:basedOn w:val="Normal"/>
    <w:rsid w:val="005C215F"/>
    <w:pPr>
      <w:spacing w:after="270" w:line="240" w:lineRule="auto"/>
    </w:pPr>
    <w:rPr>
      <w:rFonts w:ascii="Times New Roman" w:eastAsia="Times New Roman" w:hAnsi="Times New Roman" w:cs="Times New Roman"/>
      <w:sz w:val="24"/>
      <w:szCs w:val="24"/>
      <w:lang w:eastAsia="en-GB"/>
    </w:rPr>
  </w:style>
  <w:style w:type="paragraph" w:customStyle="1" w:styleId="psuploaded-document-icon">
    <w:name w:val="ps_uploaded-document-icon"/>
    <w:basedOn w:val="Normal"/>
    <w:rsid w:val="005C215F"/>
    <w:pPr>
      <w:spacing w:after="0" w:line="240" w:lineRule="auto"/>
      <w:ind w:right="105" w:hanging="18913"/>
    </w:pPr>
    <w:rPr>
      <w:rFonts w:ascii="Times New Roman" w:eastAsia="Times New Roman" w:hAnsi="Times New Roman" w:cs="Times New Roman"/>
      <w:sz w:val="24"/>
      <w:szCs w:val="24"/>
      <w:lang w:eastAsia="en-GB"/>
    </w:rPr>
  </w:style>
  <w:style w:type="paragraph" w:customStyle="1" w:styleId="psactivity-file-type">
    <w:name w:val="ps_activity-file-typ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file-size">
    <w:name w:val="ps_activity-file-siz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date">
    <w:name w:val="ps_activity-date"/>
    <w:basedOn w:val="Normal"/>
    <w:rsid w:val="005C215F"/>
    <w:pPr>
      <w:spacing w:after="0" w:line="240" w:lineRule="auto"/>
      <w:ind w:right="75"/>
      <w:textAlignment w:val="baseline"/>
    </w:pPr>
    <w:rPr>
      <w:rFonts w:ascii="Times New Roman" w:eastAsia="Times New Roman" w:hAnsi="Times New Roman" w:cs="Times New Roman"/>
      <w:sz w:val="24"/>
      <w:szCs w:val="24"/>
      <w:lang w:eastAsia="en-GB"/>
    </w:rPr>
  </w:style>
  <w:style w:type="paragraph" w:customStyle="1" w:styleId="psactivity-author">
    <w:name w:val="ps_activity-author"/>
    <w:basedOn w:val="Normal"/>
    <w:rsid w:val="005C215F"/>
    <w:pPr>
      <w:spacing w:after="0" w:line="240" w:lineRule="auto"/>
      <w:textAlignment w:val="baseline"/>
    </w:pPr>
    <w:rPr>
      <w:rFonts w:ascii="Times New Roman" w:eastAsia="Times New Roman" w:hAnsi="Times New Roman" w:cs="Times New Roman"/>
      <w:sz w:val="24"/>
      <w:szCs w:val="24"/>
      <w:lang w:eastAsia="en-GB"/>
    </w:rPr>
  </w:style>
  <w:style w:type="paragraph" w:customStyle="1" w:styleId="psexternallinkdescription">
    <w:name w:val="ps_external_link_descripti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information">
    <w:name w:val="ps_activity-informati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date-info">
    <w:name w:val="ps_activity-date-info"/>
    <w:basedOn w:val="Normal"/>
    <w:rsid w:val="005C215F"/>
    <w:pPr>
      <w:spacing w:after="0" w:line="240" w:lineRule="auto"/>
    </w:pPr>
    <w:rPr>
      <w:rFonts w:ascii="Times New Roman" w:eastAsia="Times New Roman" w:hAnsi="Times New Roman" w:cs="Times New Roman"/>
      <w:color w:val="800080"/>
      <w:sz w:val="24"/>
      <w:szCs w:val="24"/>
      <w:lang w:eastAsia="en-GB"/>
    </w:rPr>
  </w:style>
  <w:style w:type="paragraph" w:customStyle="1" w:styleId="external-link-text">
    <w:name w:val="external-link-text"/>
    <w:basedOn w:val="Normal"/>
    <w:rsid w:val="005C215F"/>
    <w:pPr>
      <w:spacing w:after="0" w:line="240" w:lineRule="auto"/>
      <w:textAlignment w:val="center"/>
    </w:pPr>
    <w:rPr>
      <w:rFonts w:ascii="Times New Roman" w:eastAsia="Times New Roman" w:hAnsi="Times New Roman" w:cs="Times New Roman"/>
      <w:sz w:val="24"/>
      <w:szCs w:val="24"/>
      <w:lang w:eastAsia="en-GB"/>
    </w:rPr>
  </w:style>
  <w:style w:type="paragraph" w:customStyle="1" w:styleId="document-icon">
    <w:name w:val="document-ic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vi">
    <w:name w:val="avi"/>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doc">
    <w:name w:val="doc"/>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docx">
    <w:name w:val="doc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eps">
    <w:name w:val="ep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epub">
    <w:name w:val="epub"/>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if">
    <w:name w:val="gif"/>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jpg">
    <w:name w:val="jp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jpeg">
    <w:name w:val="jpe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mpg">
    <w:name w:val="mp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df">
    <w:name w:val="pdf"/>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ng">
    <w:name w:val="pn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t">
    <w:name w:val="pp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tx">
    <w:name w:val="ppt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s">
    <w:name w:val="pp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sx">
    <w:name w:val="pps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ot">
    <w:name w:val="po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otx">
    <w:name w:val="pot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ub">
    <w:name w:val="pub"/>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rar">
    <w:name w:val="ra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txt">
    <w:name w:val="tx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xls">
    <w:name w:val="xl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xlsx">
    <w:name w:val="xls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zip">
    <w:name w:val="zi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
    <w:name w:val="new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nternal-link">
    <w:name w:val="internal-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external-link">
    <w:name w:val="external-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ubpage-link">
    <w:name w:val="subpage-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rdp">
    <w:name w:val="rd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easonal-intro-text">
    <w:name w:val="seasonal-intro-text"/>
    <w:basedOn w:val="Normal"/>
    <w:rsid w:val="005C215F"/>
    <w:pPr>
      <w:spacing w:after="300" w:line="240" w:lineRule="auto"/>
    </w:pPr>
    <w:rPr>
      <w:rFonts w:ascii="Times New Roman" w:eastAsia="Times New Roman" w:hAnsi="Times New Roman" w:cs="Times New Roman"/>
      <w:sz w:val="24"/>
      <w:szCs w:val="24"/>
      <w:lang w:eastAsia="en-GB"/>
    </w:rPr>
  </w:style>
  <w:style w:type="paragraph" w:customStyle="1" w:styleId="seasonal-note">
    <w:name w:val="seasonal-note"/>
    <w:basedOn w:val="Normal"/>
    <w:rsid w:val="005C215F"/>
    <w:pPr>
      <w:spacing w:before="300" w:after="0" w:line="240" w:lineRule="auto"/>
    </w:pPr>
    <w:rPr>
      <w:rFonts w:ascii="Times New Roman" w:eastAsia="Times New Roman" w:hAnsi="Times New Roman" w:cs="Times New Roman"/>
      <w:sz w:val="17"/>
      <w:szCs w:val="17"/>
      <w:lang w:eastAsia="en-GB"/>
    </w:rPr>
  </w:style>
  <w:style w:type="paragraph" w:customStyle="1" w:styleId="seasonal-ideas">
    <w:name w:val="seasonal-ideas"/>
    <w:basedOn w:val="Normal"/>
    <w:rsid w:val="005C215F"/>
    <w:pPr>
      <w:spacing w:before="150" w:after="0" w:line="240" w:lineRule="auto"/>
    </w:pPr>
    <w:rPr>
      <w:rFonts w:ascii="Times New Roman" w:eastAsia="Times New Roman" w:hAnsi="Times New Roman" w:cs="Times New Roman"/>
      <w:sz w:val="17"/>
      <w:szCs w:val="17"/>
      <w:lang w:eastAsia="en-GB"/>
    </w:rPr>
  </w:style>
  <w:style w:type="paragraph" w:customStyle="1" w:styleId="psonoff-box">
    <w:name w:val="ps_onoff-box"/>
    <w:basedOn w:val="Normal"/>
    <w:rsid w:val="005C215F"/>
    <w:pPr>
      <w:pBdr>
        <w:top w:val="single" w:sz="6" w:space="0" w:color="8B0000"/>
        <w:left w:val="single" w:sz="6" w:space="0" w:color="8B0000"/>
        <w:bottom w:val="single" w:sz="6" w:space="0" w:color="8B0000"/>
        <w:right w:val="single" w:sz="6" w:space="0" w:color="8B0000"/>
      </w:pBdr>
      <w:shd w:val="clear" w:color="auto" w:fill="A53230"/>
      <w:spacing w:after="255" w:line="240" w:lineRule="auto"/>
    </w:pPr>
    <w:rPr>
      <w:rFonts w:ascii="Times New Roman" w:eastAsia="Times New Roman" w:hAnsi="Times New Roman" w:cs="Times New Roman"/>
      <w:sz w:val="24"/>
      <w:szCs w:val="24"/>
      <w:lang w:eastAsia="en-GB"/>
    </w:rPr>
  </w:style>
  <w:style w:type="paragraph" w:customStyle="1" w:styleId="psonoff-button">
    <w:name w:val="ps_onoff-button"/>
    <w:basedOn w:val="Normal"/>
    <w:rsid w:val="005C215F"/>
    <w:pPr>
      <w:pBdr>
        <w:top w:val="single" w:sz="6" w:space="4" w:color="B9B9B9"/>
        <w:left w:val="single" w:sz="6" w:space="0" w:color="B9B9B9"/>
        <w:bottom w:val="single" w:sz="6" w:space="0" w:color="B9B9B9"/>
        <w:right w:val="single" w:sz="6" w:space="0" w:color="B9B9B9"/>
      </w:pBdr>
      <w:shd w:val="clear" w:color="auto" w:fill="F8F8F8"/>
      <w:spacing w:after="0" w:line="240" w:lineRule="atLeast"/>
      <w:jc w:val="center"/>
    </w:pPr>
    <w:rPr>
      <w:rFonts w:ascii="Times New Roman" w:eastAsia="Times New Roman" w:hAnsi="Times New Roman" w:cs="Times New Roman"/>
      <w:color w:val="A3A3A3"/>
      <w:sz w:val="24"/>
      <w:szCs w:val="24"/>
      <w:lang w:eastAsia="en-GB"/>
    </w:rPr>
  </w:style>
  <w:style w:type="paragraph" w:customStyle="1" w:styleId="preview-label">
    <w:name w:val="preview-label"/>
    <w:basedOn w:val="Normal"/>
    <w:rsid w:val="005C215F"/>
    <w:pPr>
      <w:spacing w:before="300" w:after="0" w:line="240" w:lineRule="auto"/>
    </w:pPr>
    <w:rPr>
      <w:rFonts w:ascii="Times New Roman" w:eastAsia="Times New Roman" w:hAnsi="Times New Roman" w:cs="Times New Roman"/>
      <w:sz w:val="24"/>
      <w:szCs w:val="24"/>
      <w:lang w:eastAsia="en-GB"/>
    </w:rPr>
  </w:style>
  <w:style w:type="paragraph" w:customStyle="1" w:styleId="psdeemphasise-content">
    <w:name w:val="ps_deemphasise-content"/>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responsive-menu-bar">
    <w:name w:val="responsive-menu-bar"/>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unsupported-browser">
    <w:name w:val="unsupported-browser"/>
    <w:basedOn w:val="Normal"/>
    <w:rsid w:val="005C215F"/>
    <w:pPr>
      <w:pBdr>
        <w:bottom w:val="single" w:sz="6" w:space="0" w:color="C9251B"/>
      </w:pBdr>
      <w:shd w:val="clear" w:color="auto" w:fill="CF190D"/>
      <w:spacing w:after="0" w:line="450" w:lineRule="atLeast"/>
    </w:pPr>
    <w:rPr>
      <w:rFonts w:ascii="Arial" w:eastAsia="Times New Roman" w:hAnsi="Arial" w:cs="Arial"/>
      <w:b/>
      <w:bCs/>
      <w:color w:val="FFFFFF"/>
      <w:sz w:val="20"/>
      <w:szCs w:val="20"/>
      <w:lang w:eastAsia="en-GB"/>
    </w:rPr>
  </w:style>
  <w:style w:type="paragraph" w:customStyle="1" w:styleId="warning-logo">
    <w:name w:val="warning-logo"/>
    <w:basedOn w:val="Normal"/>
    <w:rsid w:val="005C215F"/>
    <w:pPr>
      <w:spacing w:after="0" w:line="240" w:lineRule="auto"/>
    </w:pPr>
    <w:rPr>
      <w:rFonts w:ascii="PrimarySite" w:eastAsia="Times New Roman" w:hAnsi="PrimarySite" w:cs="Times New Roman"/>
      <w:sz w:val="24"/>
      <w:szCs w:val="24"/>
      <w:lang w:eastAsia="en-GB"/>
    </w:rPr>
  </w:style>
  <w:style w:type="paragraph" w:customStyle="1" w:styleId="ckeshowborders">
    <w:name w:val="cke_show_border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breadcrumbsli">
    <w:name w:val="breadcrumbs&gt;li"/>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items">
    <w:name w:val="news-item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date-filter">
    <w:name w:val="date-fil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news-all">
    <w:name w:val="ps_news-all"/>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news-year">
    <w:name w:val="ps_news-year"/>
    <w:basedOn w:val="Normal"/>
    <w:rsid w:val="005C215F"/>
    <w:pPr>
      <w:spacing w:before="120" w:after="120" w:line="240" w:lineRule="auto"/>
    </w:pPr>
    <w:rPr>
      <w:rFonts w:ascii="Times New Roman" w:eastAsia="Times New Roman" w:hAnsi="Times New Roman" w:cs="Times New Roman"/>
      <w:sz w:val="24"/>
      <w:szCs w:val="24"/>
      <w:lang w:eastAsia="en-GB"/>
    </w:rPr>
  </w:style>
  <w:style w:type="paragraph" w:customStyle="1" w:styleId="diary-event-time">
    <w:name w:val="diary-event-time"/>
    <w:basedOn w:val="Normal"/>
    <w:rsid w:val="005C215F"/>
    <w:pPr>
      <w:spacing w:after="0" w:line="240" w:lineRule="auto"/>
    </w:pPr>
    <w:rPr>
      <w:rFonts w:ascii="Times New Roman" w:eastAsia="Times New Roman" w:hAnsi="Times New Roman" w:cs="Times New Roman"/>
      <w:sz w:val="20"/>
      <w:szCs w:val="20"/>
      <w:lang w:eastAsia="en-GB"/>
    </w:rPr>
  </w:style>
  <w:style w:type="paragraph" w:customStyle="1" w:styleId="psdiary-detail-date">
    <w:name w:val="ps_diary-detail-date"/>
    <w:basedOn w:val="Normal"/>
    <w:rsid w:val="005C215F"/>
    <w:pPr>
      <w:spacing w:after="0" w:line="240" w:lineRule="auto"/>
    </w:pPr>
    <w:rPr>
      <w:rFonts w:ascii="Times New Roman" w:eastAsia="Times New Roman" w:hAnsi="Times New Roman" w:cs="Times New Roman"/>
      <w:sz w:val="20"/>
      <w:szCs w:val="20"/>
      <w:lang w:eastAsia="en-GB"/>
    </w:rPr>
  </w:style>
  <w:style w:type="paragraph" w:customStyle="1" w:styleId="diary-body">
    <w:name w:val="diary-body"/>
    <w:basedOn w:val="Normal"/>
    <w:rsid w:val="005C215F"/>
    <w:pPr>
      <w:spacing w:before="300" w:after="0" w:line="240" w:lineRule="auto"/>
    </w:pPr>
    <w:rPr>
      <w:rFonts w:ascii="Times New Roman" w:eastAsia="Times New Roman" w:hAnsi="Times New Roman" w:cs="Times New Roman"/>
      <w:sz w:val="24"/>
      <w:szCs w:val="24"/>
      <w:lang w:eastAsia="en-GB"/>
    </w:rPr>
  </w:style>
  <w:style w:type="paragraph" w:customStyle="1" w:styleId="pscalendar-no-entries">
    <w:name w:val="ps_calendar-no-entri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vent">
    <w:name w:val="ps_event"/>
    <w:basedOn w:val="Normal"/>
    <w:rsid w:val="005C215F"/>
    <w:pPr>
      <w:shd w:val="clear" w:color="auto" w:fill="D0E5EA"/>
      <w:spacing w:before="150" w:after="150" w:line="240" w:lineRule="auto"/>
    </w:pPr>
    <w:rPr>
      <w:rFonts w:ascii="Times New Roman" w:eastAsia="Times New Roman" w:hAnsi="Times New Roman" w:cs="Times New Roman"/>
      <w:sz w:val="24"/>
      <w:szCs w:val="24"/>
      <w:lang w:eastAsia="en-GB"/>
    </w:rPr>
  </w:style>
  <w:style w:type="paragraph" w:customStyle="1" w:styleId="psevent-text">
    <w:name w:val="ps_event-text"/>
    <w:basedOn w:val="Normal"/>
    <w:rsid w:val="005C215F"/>
    <w:pPr>
      <w:spacing w:after="0" w:line="240" w:lineRule="auto"/>
      <w:ind w:left="1425"/>
    </w:pPr>
    <w:rPr>
      <w:rFonts w:ascii="Times New Roman" w:eastAsia="Times New Roman" w:hAnsi="Times New Roman" w:cs="Times New Roman"/>
      <w:sz w:val="24"/>
      <w:szCs w:val="24"/>
      <w:lang w:eastAsia="en-GB"/>
    </w:rPr>
  </w:style>
  <w:style w:type="paragraph" w:customStyle="1" w:styleId="psevent-title">
    <w:name w:val="ps_event-title"/>
    <w:basedOn w:val="Normal"/>
    <w:rsid w:val="005C215F"/>
    <w:pPr>
      <w:spacing w:after="0" w:line="240" w:lineRule="auto"/>
    </w:pPr>
    <w:rPr>
      <w:rFonts w:ascii="Times New Roman" w:eastAsia="Times New Roman" w:hAnsi="Times New Roman" w:cs="Times New Roman"/>
      <w:b/>
      <w:bCs/>
      <w:color w:val="0055A7"/>
      <w:sz w:val="23"/>
      <w:szCs w:val="23"/>
      <w:lang w:eastAsia="en-GB"/>
    </w:rPr>
  </w:style>
  <w:style w:type="paragraph" w:customStyle="1" w:styleId="psevent-date">
    <w:name w:val="ps_event-date"/>
    <w:basedOn w:val="Normal"/>
    <w:rsid w:val="005C215F"/>
    <w:pPr>
      <w:spacing w:after="0" w:line="270" w:lineRule="atLeast"/>
    </w:pPr>
    <w:rPr>
      <w:rFonts w:ascii="Times New Roman" w:eastAsia="Times New Roman" w:hAnsi="Times New Roman" w:cs="Times New Roman"/>
      <w:sz w:val="17"/>
      <w:szCs w:val="17"/>
      <w:lang w:eastAsia="en-GB"/>
    </w:rPr>
  </w:style>
  <w:style w:type="paragraph" w:customStyle="1" w:styleId="psevent-desc">
    <w:name w:val="ps_event-desc"/>
    <w:basedOn w:val="Normal"/>
    <w:rsid w:val="005C215F"/>
    <w:pPr>
      <w:spacing w:after="0" w:line="300" w:lineRule="atLeast"/>
    </w:pPr>
    <w:rPr>
      <w:rFonts w:ascii="Times New Roman" w:eastAsia="Times New Roman" w:hAnsi="Times New Roman" w:cs="Times New Roman"/>
      <w:color w:val="333333"/>
      <w:sz w:val="18"/>
      <w:szCs w:val="18"/>
      <w:lang w:eastAsia="en-GB"/>
    </w:rPr>
  </w:style>
  <w:style w:type="paragraph" w:customStyle="1" w:styleId="pscalendar">
    <w:name w:val="ps_calendar"/>
    <w:basedOn w:val="Normal"/>
    <w:rsid w:val="005C215F"/>
    <w:pPr>
      <w:shd w:val="clear" w:color="auto" w:fill="FFFFFF"/>
      <w:spacing w:after="0" w:line="240" w:lineRule="auto"/>
      <w:ind w:right="225"/>
      <w:jc w:val="center"/>
    </w:pPr>
    <w:rPr>
      <w:rFonts w:ascii="Times New Roman" w:eastAsia="Times New Roman" w:hAnsi="Times New Roman" w:cs="Times New Roman"/>
      <w:sz w:val="24"/>
      <w:szCs w:val="24"/>
      <w:lang w:eastAsia="en-GB"/>
    </w:rPr>
  </w:style>
  <w:style w:type="paragraph" w:customStyle="1" w:styleId="pscalendar-month">
    <w:name w:val="ps_calendar-month"/>
    <w:basedOn w:val="Normal"/>
    <w:rsid w:val="005C215F"/>
    <w:pPr>
      <w:shd w:val="clear" w:color="auto" w:fill="422D63"/>
      <w:spacing w:after="0" w:line="360" w:lineRule="atLeast"/>
    </w:pPr>
    <w:rPr>
      <w:rFonts w:ascii="Times New Roman" w:eastAsia="Times New Roman" w:hAnsi="Times New Roman" w:cs="Times New Roman"/>
      <w:b/>
      <w:bCs/>
      <w:color w:val="FFFFFF"/>
      <w:sz w:val="20"/>
      <w:szCs w:val="20"/>
      <w:lang w:eastAsia="en-GB"/>
    </w:rPr>
  </w:style>
  <w:style w:type="paragraph" w:customStyle="1" w:styleId="pscalendar-date">
    <w:name w:val="ps_calendar-date"/>
    <w:basedOn w:val="Normal"/>
    <w:rsid w:val="005C215F"/>
    <w:pPr>
      <w:spacing w:after="0" w:line="480" w:lineRule="atLeast"/>
    </w:pPr>
    <w:rPr>
      <w:rFonts w:ascii="Times New Roman" w:eastAsia="Times New Roman" w:hAnsi="Times New Roman" w:cs="Times New Roman"/>
      <w:sz w:val="38"/>
      <w:szCs w:val="38"/>
      <w:lang w:eastAsia="en-GB"/>
    </w:rPr>
  </w:style>
  <w:style w:type="paragraph" w:customStyle="1" w:styleId="pscalendar-day">
    <w:name w:val="ps_calendar-day"/>
    <w:basedOn w:val="Normal"/>
    <w:rsid w:val="005C215F"/>
    <w:pPr>
      <w:spacing w:after="0" w:line="240" w:lineRule="atLeast"/>
      <w:jc w:val="right"/>
    </w:pPr>
    <w:rPr>
      <w:rFonts w:ascii="Times New Roman" w:eastAsia="Times New Roman" w:hAnsi="Times New Roman" w:cs="Times New Roman"/>
      <w:sz w:val="17"/>
      <w:szCs w:val="17"/>
      <w:lang w:eastAsia="en-GB"/>
    </w:rPr>
  </w:style>
  <w:style w:type="paragraph" w:customStyle="1" w:styleId="pscalendar-year">
    <w:name w:val="ps_calendar-year"/>
    <w:basedOn w:val="Normal"/>
    <w:rsid w:val="005C215F"/>
    <w:pPr>
      <w:spacing w:after="0" w:line="240" w:lineRule="atLeast"/>
    </w:pPr>
    <w:rPr>
      <w:rFonts w:ascii="Times New Roman" w:eastAsia="Times New Roman" w:hAnsi="Times New Roman" w:cs="Times New Roman"/>
      <w:sz w:val="17"/>
      <w:szCs w:val="17"/>
      <w:lang w:eastAsia="en-GB"/>
    </w:rPr>
  </w:style>
  <w:style w:type="paragraph" w:customStyle="1" w:styleId="psform-clear">
    <w:name w:val="ps_form-clear"/>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agination">
    <w:name w:val="pagination"/>
    <w:basedOn w:val="Normal"/>
    <w:rsid w:val="005C215F"/>
    <w:pPr>
      <w:spacing w:before="525" w:after="525" w:line="240" w:lineRule="auto"/>
      <w:jc w:val="center"/>
    </w:pPr>
    <w:rPr>
      <w:rFonts w:ascii="Times New Roman" w:eastAsia="Times New Roman" w:hAnsi="Times New Roman" w:cs="Times New Roman"/>
      <w:sz w:val="24"/>
      <w:szCs w:val="24"/>
      <w:lang w:eastAsia="en-GB"/>
    </w:rPr>
  </w:style>
  <w:style w:type="paragraph" w:customStyle="1" w:styleId="current">
    <w:name w:val="current"/>
    <w:basedOn w:val="Normal"/>
    <w:rsid w:val="005C215F"/>
    <w:pPr>
      <w:spacing w:after="0" w:line="240" w:lineRule="auto"/>
      <w:ind w:left="300" w:right="300"/>
    </w:pPr>
    <w:rPr>
      <w:rFonts w:ascii="Times New Roman" w:eastAsia="Times New Roman" w:hAnsi="Times New Roman" w:cs="Times New Roman"/>
      <w:sz w:val="24"/>
      <w:szCs w:val="24"/>
      <w:lang w:eastAsia="en-GB"/>
    </w:rPr>
  </w:style>
  <w:style w:type="paragraph" w:customStyle="1" w:styleId="current-topic-title">
    <w:name w:val="current-topic-titl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rev">
    <w:name w:val="ps_prev"/>
    <w:basedOn w:val="Normal"/>
    <w:rsid w:val="005C215F"/>
    <w:pPr>
      <w:shd w:val="clear" w:color="auto" w:fill="8A799C"/>
      <w:spacing w:after="0" w:line="240" w:lineRule="auto"/>
    </w:pPr>
    <w:rPr>
      <w:rFonts w:ascii="Times New Roman" w:eastAsia="Times New Roman" w:hAnsi="Times New Roman" w:cs="Times New Roman"/>
      <w:b/>
      <w:bCs/>
      <w:color w:val="FFFFFF"/>
      <w:sz w:val="21"/>
      <w:szCs w:val="21"/>
      <w:lang w:eastAsia="en-GB"/>
    </w:rPr>
  </w:style>
  <w:style w:type="paragraph" w:customStyle="1" w:styleId="psnext">
    <w:name w:val="ps_next"/>
    <w:basedOn w:val="Normal"/>
    <w:rsid w:val="005C215F"/>
    <w:pPr>
      <w:shd w:val="clear" w:color="auto" w:fill="8A799C"/>
      <w:spacing w:after="0" w:line="240" w:lineRule="auto"/>
    </w:pPr>
    <w:rPr>
      <w:rFonts w:ascii="Times New Roman" w:eastAsia="Times New Roman" w:hAnsi="Times New Roman" w:cs="Times New Roman"/>
      <w:b/>
      <w:bCs/>
      <w:color w:val="FFFFFF"/>
      <w:sz w:val="21"/>
      <w:szCs w:val="21"/>
      <w:lang w:eastAsia="en-GB"/>
    </w:rPr>
  </w:style>
  <w:style w:type="paragraph" w:customStyle="1" w:styleId="pscookie-table">
    <w:name w:val="ps_cookie-table"/>
    <w:basedOn w:val="Normal"/>
    <w:rsid w:val="005C215F"/>
    <w:pPr>
      <w:pBdr>
        <w:top w:val="single" w:sz="6" w:space="0" w:color="000000"/>
        <w:left w:val="single" w:sz="6" w:space="0" w:color="000000"/>
        <w:bottom w:val="single" w:sz="6" w:space="0" w:color="000000"/>
        <w:right w:val="single" w:sz="6" w:space="0" w:color="000000"/>
      </w:pBdr>
      <w:spacing w:after="0" w:line="240" w:lineRule="auto"/>
    </w:pPr>
    <w:rPr>
      <w:rFonts w:ascii="Times New Roman" w:eastAsia="Times New Roman" w:hAnsi="Times New Roman" w:cs="Times New Roman"/>
      <w:sz w:val="24"/>
      <w:szCs w:val="24"/>
      <w:lang w:eastAsia="en-GB"/>
    </w:rPr>
  </w:style>
  <w:style w:type="paragraph" w:customStyle="1" w:styleId="pscookie-title">
    <w:name w:val="ps_cookie-title"/>
    <w:basedOn w:val="Normal"/>
    <w:rsid w:val="005C215F"/>
    <w:pPr>
      <w:spacing w:after="0" w:line="240" w:lineRule="auto"/>
    </w:pPr>
    <w:rPr>
      <w:rFonts w:ascii="Times New Roman" w:eastAsia="Times New Roman" w:hAnsi="Times New Roman" w:cs="Times New Roman"/>
      <w:b/>
      <w:bCs/>
      <w:color w:val="3B275E"/>
      <w:sz w:val="24"/>
      <w:szCs w:val="24"/>
      <w:lang w:eastAsia="en-GB"/>
    </w:rPr>
  </w:style>
  <w:style w:type="paragraph" w:customStyle="1" w:styleId="pscookies-used">
    <w:name w:val="ps_cookies-used"/>
    <w:basedOn w:val="Normal"/>
    <w:rsid w:val="005C215F"/>
    <w:pPr>
      <w:spacing w:after="0" w:line="480" w:lineRule="auto"/>
    </w:pPr>
    <w:rPr>
      <w:rFonts w:ascii="Times New Roman" w:eastAsia="Times New Roman" w:hAnsi="Times New Roman" w:cs="Times New Roman"/>
      <w:sz w:val="24"/>
      <w:szCs w:val="24"/>
      <w:lang w:eastAsia="en-GB"/>
    </w:rPr>
  </w:style>
  <w:style w:type="paragraph" w:customStyle="1" w:styleId="sitemap">
    <w:name w:val="sitema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croll-top">
    <w:name w:val="scroll-top"/>
    <w:basedOn w:val="Normal"/>
    <w:rsid w:val="005C215F"/>
    <w:pPr>
      <w:pBdr>
        <w:top w:val="single" w:sz="6" w:space="0" w:color="DFDFDF"/>
        <w:left w:val="single" w:sz="6" w:space="0" w:color="DFDFDF"/>
        <w:right w:val="single" w:sz="6" w:space="0" w:color="DFDFDF"/>
      </w:pBdr>
      <w:shd w:val="clear" w:color="auto" w:fill="FAFAFA"/>
      <w:spacing w:after="0" w:line="240" w:lineRule="auto"/>
      <w:ind w:right="225"/>
      <w:jc w:val="center"/>
    </w:pPr>
    <w:rPr>
      <w:rFonts w:ascii="PrimarySite" w:eastAsia="Times New Roman" w:hAnsi="PrimarySite" w:cs="Times New Roman"/>
      <w:b/>
      <w:bCs/>
      <w:color w:val="929292"/>
      <w:sz w:val="21"/>
      <w:szCs w:val="21"/>
      <w:lang w:eastAsia="en-GB"/>
    </w:rPr>
  </w:style>
  <w:style w:type="paragraph" w:customStyle="1" w:styleId="cookie-jar">
    <w:name w:val="cookie-jar"/>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cookie-corner">
    <w:name w:val="cookie-corner"/>
    <w:basedOn w:val="Normal"/>
    <w:rsid w:val="005C215F"/>
    <w:pPr>
      <w:shd w:val="clear" w:color="auto" w:fill="FFB100"/>
      <w:spacing w:after="0" w:line="240" w:lineRule="auto"/>
    </w:pPr>
    <w:rPr>
      <w:rFonts w:ascii="Times New Roman" w:eastAsia="Times New Roman" w:hAnsi="Times New Roman" w:cs="Times New Roman"/>
      <w:sz w:val="24"/>
      <w:szCs w:val="24"/>
      <w:lang w:eastAsia="en-GB"/>
    </w:rPr>
  </w:style>
  <w:style w:type="paragraph" w:customStyle="1" w:styleId="cookie-icon-text">
    <w:name w:val="cookie-icon-tex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okie-notice">
    <w:name w:val="cookie-notice"/>
    <w:basedOn w:val="Normal"/>
    <w:rsid w:val="005C215F"/>
    <w:pPr>
      <w:pBdr>
        <w:left w:val="single" w:sz="6" w:space="0" w:color="D2D2D2"/>
        <w:bottom w:val="single" w:sz="6" w:space="0" w:color="D2D2D2"/>
        <w:right w:val="single" w:sz="6" w:space="0" w:color="D2D2D2"/>
      </w:pBdr>
      <w:shd w:val="clear" w:color="auto" w:fill="FFFFFF"/>
      <w:spacing w:after="0" w:line="240" w:lineRule="auto"/>
    </w:pPr>
    <w:rPr>
      <w:rFonts w:ascii="Times New Roman" w:eastAsia="Times New Roman" w:hAnsi="Times New Roman" w:cs="Times New Roman"/>
      <w:vanish/>
      <w:sz w:val="24"/>
      <w:szCs w:val="24"/>
      <w:lang w:eastAsia="en-GB"/>
    </w:rPr>
  </w:style>
  <w:style w:type="paragraph" w:customStyle="1" w:styleId="cookie-notice-header">
    <w:name w:val="cookie-notice-header"/>
    <w:basedOn w:val="Normal"/>
    <w:rsid w:val="005C215F"/>
    <w:pPr>
      <w:pBdr>
        <w:top w:val="single" w:sz="6" w:space="0" w:color="E49E00"/>
        <w:left w:val="single" w:sz="6" w:space="0" w:color="E49E00"/>
        <w:bottom w:val="single" w:sz="6" w:space="0" w:color="E49E00"/>
        <w:right w:val="single" w:sz="6" w:space="0" w:color="E49E00"/>
      </w:pBdr>
      <w:shd w:val="clear" w:color="auto" w:fill="FFB100"/>
      <w:spacing w:after="0" w:line="240" w:lineRule="auto"/>
      <w:ind w:left="-15"/>
      <w:jc w:val="center"/>
    </w:pPr>
    <w:rPr>
      <w:rFonts w:ascii="Times New Roman" w:eastAsia="Times New Roman" w:hAnsi="Times New Roman" w:cs="Times New Roman"/>
      <w:b/>
      <w:bCs/>
      <w:color w:val="FFFFFF"/>
      <w:sz w:val="24"/>
      <w:szCs w:val="24"/>
      <w:lang w:eastAsia="en-GB"/>
    </w:rPr>
  </w:style>
  <w:style w:type="paragraph" w:customStyle="1" w:styleId="cookie-notice-message">
    <w:name w:val="cookie-notice-message"/>
    <w:basedOn w:val="Normal"/>
    <w:rsid w:val="005C215F"/>
    <w:pPr>
      <w:spacing w:after="0" w:line="240" w:lineRule="auto"/>
    </w:pPr>
    <w:rPr>
      <w:rFonts w:ascii="Times New Roman" w:eastAsia="Times New Roman" w:hAnsi="Times New Roman" w:cs="Times New Roman"/>
      <w:color w:val="717171"/>
      <w:sz w:val="24"/>
      <w:szCs w:val="24"/>
      <w:lang w:eastAsia="en-GB"/>
    </w:rPr>
  </w:style>
  <w:style w:type="paragraph" w:customStyle="1" w:styleId="cookie-notice-message-link">
    <w:name w:val="cookie-notice-message-link"/>
    <w:basedOn w:val="Normal"/>
    <w:rsid w:val="005C215F"/>
    <w:pPr>
      <w:spacing w:after="0" w:line="240" w:lineRule="auto"/>
    </w:pPr>
    <w:rPr>
      <w:rFonts w:ascii="Times New Roman" w:eastAsia="Times New Roman" w:hAnsi="Times New Roman" w:cs="Times New Roman"/>
      <w:color w:val="0C71D9"/>
      <w:sz w:val="24"/>
      <w:szCs w:val="24"/>
      <w:lang w:eastAsia="en-GB"/>
    </w:rPr>
  </w:style>
  <w:style w:type="paragraph" w:customStyle="1" w:styleId="cookie-notice-button">
    <w:name w:val="cookie-notice-button"/>
    <w:basedOn w:val="Normal"/>
    <w:rsid w:val="005C215F"/>
    <w:pPr>
      <w:pBdr>
        <w:top w:val="single" w:sz="6" w:space="0" w:color="80BF01"/>
        <w:left w:val="single" w:sz="6" w:space="0" w:color="80BF01"/>
        <w:bottom w:val="single" w:sz="6" w:space="0" w:color="80BF01"/>
        <w:right w:val="single" w:sz="6" w:space="0" w:color="80BF01"/>
      </w:pBdr>
      <w:shd w:val="clear" w:color="auto" w:fill="92DC00"/>
      <w:spacing w:after="0" w:line="240" w:lineRule="auto"/>
      <w:jc w:val="center"/>
    </w:pPr>
    <w:rPr>
      <w:rFonts w:ascii="inherit" w:eastAsia="Times New Roman" w:hAnsi="inherit" w:cs="Times New Roman"/>
      <w:color w:val="FFFFFF"/>
      <w:sz w:val="24"/>
      <w:szCs w:val="24"/>
      <w:lang w:eastAsia="en-GB"/>
    </w:rPr>
  </w:style>
  <w:style w:type="paragraph" w:customStyle="1" w:styleId="table-wrapper">
    <w:name w:val="table-wrapp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responsive-slideshow">
    <w:name w:val="responsive-slideshow"/>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ie-banner">
    <w:name w:val="ie-banner"/>
    <w:basedOn w:val="Normal"/>
    <w:rsid w:val="005C215F"/>
    <w:pPr>
      <w:shd w:val="clear" w:color="auto" w:fill="CF190D"/>
      <w:spacing w:after="0" w:line="240" w:lineRule="auto"/>
    </w:pPr>
    <w:rPr>
      <w:rFonts w:ascii="Times New Roman" w:eastAsia="Times New Roman" w:hAnsi="Times New Roman" w:cs="Times New Roman"/>
      <w:b/>
      <w:bCs/>
      <w:color w:val="FFFFFF"/>
      <w:sz w:val="20"/>
      <w:szCs w:val="20"/>
      <w:lang w:eastAsia="en-GB"/>
    </w:rPr>
  </w:style>
  <w:style w:type="paragraph" w:customStyle="1" w:styleId="hide-show">
    <w:name w:val="hide-show"/>
    <w:basedOn w:val="Normal"/>
    <w:rsid w:val="005C215F"/>
    <w:pPr>
      <w:shd w:val="clear" w:color="auto" w:fill="A2150B"/>
      <w:spacing w:after="0" w:line="240" w:lineRule="auto"/>
      <w:jc w:val="center"/>
    </w:pPr>
    <w:rPr>
      <w:rFonts w:ascii="Times New Roman" w:eastAsia="Times New Roman" w:hAnsi="Times New Roman" w:cs="Times New Roman"/>
      <w:sz w:val="24"/>
      <w:szCs w:val="24"/>
      <w:lang w:eastAsia="en-GB"/>
    </w:rPr>
  </w:style>
  <w:style w:type="paragraph" w:customStyle="1" w:styleId="loader-animation">
    <w:name w:val="loader-animation"/>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fade-text">
    <w:name w:val="fade-text"/>
    <w:basedOn w:val="Normal"/>
    <w:rsid w:val="005C215F"/>
    <w:pPr>
      <w:spacing w:after="0" w:line="240" w:lineRule="auto"/>
      <w:jc w:val="center"/>
    </w:pPr>
    <w:rPr>
      <w:rFonts w:ascii="Arial" w:eastAsia="Times New Roman" w:hAnsi="Arial" w:cs="Arial"/>
      <w:i/>
      <w:iCs/>
      <w:color w:val="808080"/>
      <w:spacing w:val="15"/>
      <w:sz w:val="17"/>
      <w:szCs w:val="17"/>
      <w:lang w:eastAsia="en-GB"/>
    </w:rPr>
  </w:style>
  <w:style w:type="paragraph" w:customStyle="1" w:styleId="anim-balls">
    <w:name w:val="anim-balls"/>
    <w:basedOn w:val="Normal"/>
    <w:rsid w:val="005C215F"/>
    <w:pPr>
      <w:pBdr>
        <w:top w:val="single" w:sz="6" w:space="0" w:color="DADADA"/>
        <w:left w:val="single" w:sz="6" w:space="0" w:color="DADADA"/>
        <w:bottom w:val="single" w:sz="6" w:space="0" w:color="DADADA"/>
        <w:right w:val="single" w:sz="6" w:space="0" w:color="DADADA"/>
      </w:pBdr>
      <w:spacing w:after="0" w:line="240" w:lineRule="auto"/>
    </w:pPr>
    <w:rPr>
      <w:rFonts w:ascii="Times New Roman" w:eastAsia="Times New Roman" w:hAnsi="Times New Roman" w:cs="Times New Roman"/>
      <w:sz w:val="24"/>
      <w:szCs w:val="24"/>
      <w:lang w:eastAsia="en-GB"/>
    </w:rPr>
  </w:style>
  <w:style w:type="paragraph" w:customStyle="1" w:styleId="psform-block-description">
    <w:name w:val="ps_form-block-description"/>
    <w:basedOn w:val="Normal"/>
    <w:rsid w:val="005C215F"/>
    <w:pPr>
      <w:spacing w:after="180" w:line="240" w:lineRule="auto"/>
    </w:pPr>
    <w:rPr>
      <w:rFonts w:ascii="Times New Roman" w:eastAsia="Times New Roman" w:hAnsi="Times New Roman" w:cs="Times New Roman"/>
      <w:sz w:val="24"/>
      <w:szCs w:val="24"/>
      <w:lang w:eastAsia="en-GB"/>
    </w:rPr>
  </w:style>
  <w:style w:type="paragraph" w:customStyle="1" w:styleId="psthank-you">
    <w:name w:val="ps_thank-you"/>
    <w:basedOn w:val="Normal"/>
    <w:rsid w:val="005C215F"/>
    <w:pPr>
      <w:pBdr>
        <w:top w:val="single" w:sz="6" w:space="6" w:color="8FDB4E"/>
        <w:left w:val="single" w:sz="6" w:space="8" w:color="8FDB4E"/>
        <w:bottom w:val="single" w:sz="6" w:space="6" w:color="8FDB4E"/>
        <w:right w:val="single" w:sz="6" w:space="8" w:color="8FDB4E"/>
      </w:pBdr>
      <w:shd w:val="clear" w:color="auto" w:fill="DEFFC2"/>
      <w:spacing w:after="0" w:line="240" w:lineRule="auto"/>
      <w:ind w:right="45"/>
    </w:pPr>
    <w:rPr>
      <w:rFonts w:ascii="Times New Roman" w:eastAsia="Times New Roman" w:hAnsi="Times New Roman" w:cs="Times New Roman"/>
      <w:b/>
      <w:bCs/>
      <w:i/>
      <w:iCs/>
      <w:color w:val="004669"/>
      <w:sz w:val="24"/>
      <w:szCs w:val="24"/>
      <w:lang w:eastAsia="en-GB"/>
    </w:rPr>
  </w:style>
  <w:style w:type="paragraph" w:customStyle="1" w:styleId="psthank-you-tick">
    <w:name w:val="ps_thank-you-tick"/>
    <w:basedOn w:val="Normal"/>
    <w:rsid w:val="005C215F"/>
    <w:pPr>
      <w:pBdr>
        <w:top w:val="single" w:sz="12" w:space="4" w:color="A4F160"/>
        <w:left w:val="single" w:sz="12" w:space="4" w:color="A4F160"/>
        <w:bottom w:val="single" w:sz="12" w:space="4" w:color="A4F160"/>
        <w:right w:val="single" w:sz="12" w:space="4" w:color="A4F160"/>
      </w:pBdr>
      <w:shd w:val="clear" w:color="auto" w:fill="C1F594"/>
      <w:spacing w:after="0" w:line="240" w:lineRule="auto"/>
    </w:pPr>
    <w:rPr>
      <w:rFonts w:ascii="PrimarySite" w:eastAsia="Times New Roman" w:hAnsi="PrimarySite" w:cs="Times New Roman"/>
      <w:color w:val="469600"/>
      <w:sz w:val="23"/>
      <w:szCs w:val="23"/>
      <w:lang w:eastAsia="en-GB"/>
    </w:rPr>
  </w:style>
  <w:style w:type="paragraph" w:customStyle="1" w:styleId="psthank-you-separator">
    <w:name w:val="ps_thank-you-separator"/>
    <w:basedOn w:val="Normal"/>
    <w:rsid w:val="005C215F"/>
    <w:pPr>
      <w:pBdr>
        <w:left w:val="single" w:sz="6" w:space="0" w:color="8FDB4E"/>
      </w:pBdr>
      <w:spacing w:after="0" w:line="240" w:lineRule="auto"/>
    </w:pPr>
    <w:rPr>
      <w:rFonts w:ascii="Times New Roman" w:eastAsia="Times New Roman" w:hAnsi="Times New Roman" w:cs="Times New Roman"/>
      <w:sz w:val="24"/>
      <w:szCs w:val="24"/>
      <w:lang w:eastAsia="en-GB"/>
    </w:rPr>
  </w:style>
  <w:style w:type="paragraph" w:customStyle="1" w:styleId="rendered-pictures">
    <w:name w:val="rendered-pictur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icture-container">
    <w:name w:val="ps_picture-container"/>
    <w:basedOn w:val="Normal"/>
    <w:rsid w:val="005C215F"/>
    <w:pPr>
      <w:spacing w:before="75" w:after="0" w:line="240" w:lineRule="auto"/>
    </w:pPr>
    <w:rPr>
      <w:rFonts w:ascii="Times New Roman" w:eastAsia="Times New Roman" w:hAnsi="Times New Roman" w:cs="Times New Roman"/>
      <w:sz w:val="24"/>
      <w:szCs w:val="24"/>
      <w:lang w:eastAsia="en-GB"/>
    </w:rPr>
  </w:style>
  <w:style w:type="paragraph" w:customStyle="1" w:styleId="images-across-1">
    <w:name w:val="images-across-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mages-across-2">
    <w:name w:val="images-across-2"/>
    <w:basedOn w:val="Normal"/>
    <w:rsid w:val="005C215F"/>
    <w:pPr>
      <w:spacing w:after="0" w:line="240" w:lineRule="auto"/>
      <w:ind w:right="489"/>
    </w:pPr>
    <w:rPr>
      <w:rFonts w:ascii="Times New Roman" w:eastAsia="Times New Roman" w:hAnsi="Times New Roman" w:cs="Times New Roman"/>
      <w:sz w:val="24"/>
      <w:szCs w:val="24"/>
      <w:lang w:eastAsia="en-GB"/>
    </w:rPr>
  </w:style>
  <w:style w:type="paragraph" w:customStyle="1" w:styleId="images-across-3">
    <w:name w:val="images-across-3"/>
    <w:basedOn w:val="Normal"/>
    <w:rsid w:val="005C215F"/>
    <w:pPr>
      <w:spacing w:after="0" w:line="240" w:lineRule="auto"/>
      <w:ind w:right="612"/>
    </w:pPr>
    <w:rPr>
      <w:rFonts w:ascii="Times New Roman" w:eastAsia="Times New Roman" w:hAnsi="Times New Roman" w:cs="Times New Roman"/>
      <w:sz w:val="24"/>
      <w:szCs w:val="24"/>
      <w:lang w:eastAsia="en-GB"/>
    </w:rPr>
  </w:style>
  <w:style w:type="paragraph" w:customStyle="1" w:styleId="images-across-4">
    <w:name w:val="images-across-4"/>
    <w:basedOn w:val="Normal"/>
    <w:rsid w:val="005C215F"/>
    <w:pPr>
      <w:spacing w:after="0" w:line="240" w:lineRule="auto"/>
      <w:ind w:right="489"/>
    </w:pPr>
    <w:rPr>
      <w:rFonts w:ascii="Times New Roman" w:eastAsia="Times New Roman" w:hAnsi="Times New Roman" w:cs="Times New Roman"/>
      <w:sz w:val="24"/>
      <w:szCs w:val="24"/>
      <w:lang w:eastAsia="en-GB"/>
    </w:rPr>
  </w:style>
  <w:style w:type="paragraph" w:customStyle="1" w:styleId="picture-caption">
    <w:name w:val="picture-caption"/>
    <w:basedOn w:val="Normal"/>
    <w:rsid w:val="005C215F"/>
    <w:pPr>
      <w:spacing w:before="75" w:after="150" w:line="240" w:lineRule="auto"/>
      <w:jc w:val="center"/>
    </w:pPr>
    <w:rPr>
      <w:rFonts w:ascii="Times New Roman" w:eastAsia="Times New Roman" w:hAnsi="Times New Roman" w:cs="Times New Roman"/>
      <w:sz w:val="21"/>
      <w:szCs w:val="21"/>
      <w:lang w:eastAsia="en-GB"/>
    </w:rPr>
  </w:style>
  <w:style w:type="paragraph" w:customStyle="1" w:styleId="psplay-pause">
    <w:name w:val="ps_play-pause"/>
    <w:basedOn w:val="Normal"/>
    <w:rsid w:val="005C215F"/>
    <w:pPr>
      <w:pBdr>
        <w:right w:val="single" w:sz="6" w:space="0" w:color="333333"/>
      </w:pBdr>
      <w:shd w:val="clear" w:color="auto" w:fill="000000"/>
      <w:spacing w:after="0" w:line="240" w:lineRule="auto"/>
    </w:pPr>
    <w:rPr>
      <w:rFonts w:ascii="Times New Roman" w:eastAsia="Times New Roman" w:hAnsi="Times New Roman" w:cs="Times New Roman"/>
      <w:b/>
      <w:bCs/>
      <w:sz w:val="24"/>
      <w:szCs w:val="24"/>
      <w:lang w:eastAsia="en-GB"/>
    </w:rPr>
  </w:style>
  <w:style w:type="paragraph" w:customStyle="1" w:styleId="psfullscreen">
    <w:name w:val="ps_fullscreen"/>
    <w:basedOn w:val="Normal"/>
    <w:rsid w:val="005C215F"/>
    <w:pPr>
      <w:pBdr>
        <w:right w:val="single" w:sz="6" w:space="0" w:color="333333"/>
      </w:pBdr>
      <w:shd w:val="clear" w:color="auto" w:fill="000000"/>
      <w:spacing w:after="0" w:line="240" w:lineRule="auto"/>
    </w:pPr>
    <w:rPr>
      <w:rFonts w:ascii="Times New Roman" w:eastAsia="Times New Roman" w:hAnsi="Times New Roman" w:cs="Times New Roman"/>
      <w:b/>
      <w:bCs/>
      <w:sz w:val="24"/>
      <w:szCs w:val="24"/>
      <w:lang w:eastAsia="en-GB"/>
    </w:rPr>
  </w:style>
  <w:style w:type="paragraph" w:customStyle="1" w:styleId="galleria-theme-theme-slideshow">
    <w:name w:val="galleria-theme-theme-slideshow"/>
    <w:basedOn w:val="Normal"/>
    <w:rsid w:val="005C215F"/>
    <w:pPr>
      <w:shd w:val="clear" w:color="auto" w:fill="FFFFFF"/>
      <w:spacing w:after="0" w:line="240" w:lineRule="auto"/>
    </w:pPr>
    <w:rPr>
      <w:rFonts w:ascii="Times New Roman" w:eastAsia="Times New Roman" w:hAnsi="Times New Roman" w:cs="Times New Roman"/>
      <w:sz w:val="24"/>
      <w:szCs w:val="24"/>
      <w:lang w:eastAsia="en-GB"/>
    </w:rPr>
  </w:style>
  <w:style w:type="paragraph" w:customStyle="1" w:styleId="full-width-slide">
    <w:name w:val="full-width-slid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eme-picture-block-slideshow">
    <w:name w:val="galleria-theme-picture-block-slideshow"/>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psvideo-wrapper">
    <w:name w:val="ps_video-wrapper"/>
    <w:basedOn w:val="Normal"/>
    <w:rsid w:val="005C215F"/>
    <w:pPr>
      <w:spacing w:before="150" w:after="0" w:line="240" w:lineRule="auto"/>
    </w:pPr>
    <w:rPr>
      <w:rFonts w:ascii="Times New Roman" w:eastAsia="Times New Roman" w:hAnsi="Times New Roman" w:cs="Times New Roman"/>
      <w:sz w:val="24"/>
      <w:szCs w:val="24"/>
      <w:lang w:eastAsia="en-GB"/>
    </w:rPr>
  </w:style>
  <w:style w:type="paragraph" w:customStyle="1" w:styleId="psembed-video-small">
    <w:name w:val="ps_embed-video-small"/>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mbed-video-medium">
    <w:name w:val="ps_embed-video-medium"/>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mbed-video-large">
    <w:name w:val="ps_embed-video-lar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no-video-yet">
    <w:name w:val="ps_no-video-yet"/>
    <w:basedOn w:val="Normal"/>
    <w:rsid w:val="005C215F"/>
    <w:pPr>
      <w:shd w:val="clear" w:color="auto" w:fill="000000"/>
      <w:spacing w:after="0" w:line="240" w:lineRule="auto"/>
    </w:pPr>
    <w:rPr>
      <w:rFonts w:ascii="Times New Roman" w:eastAsia="Times New Roman" w:hAnsi="Times New Roman" w:cs="Times New Roman"/>
      <w:color w:val="FFFFFF"/>
      <w:sz w:val="24"/>
      <w:szCs w:val="24"/>
      <w:lang w:eastAsia="en-GB"/>
    </w:rPr>
  </w:style>
  <w:style w:type="paragraph" w:customStyle="1" w:styleId="video-js">
    <w:name w:val="video-js"/>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psno-audio-yet">
    <w:name w:val="ps_no-audio-yet"/>
    <w:basedOn w:val="Normal"/>
    <w:rsid w:val="005C215F"/>
    <w:pPr>
      <w:shd w:val="clear" w:color="auto" w:fill="000000"/>
      <w:spacing w:after="0" w:line="240" w:lineRule="auto"/>
    </w:pPr>
    <w:rPr>
      <w:rFonts w:ascii="Times New Roman" w:eastAsia="Times New Roman" w:hAnsi="Times New Roman" w:cs="Times New Roman"/>
      <w:color w:val="FFFFFF"/>
      <w:sz w:val="24"/>
      <w:szCs w:val="24"/>
      <w:lang w:eastAsia="en-GB"/>
    </w:rPr>
  </w:style>
  <w:style w:type="paragraph" w:customStyle="1" w:styleId="mejs-audio">
    <w:name w:val="mejs-audi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rimarysite-editorpanel-innercontent">
    <w:name w:val="ps_primarysite-editor_panel-innerconten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xxlarge">
    <w:name w:val="xxlarge"/>
    <w:basedOn w:val="Normal"/>
    <w:rsid w:val="005C215F"/>
    <w:pPr>
      <w:spacing w:after="0" w:line="240" w:lineRule="auto"/>
    </w:pPr>
    <w:rPr>
      <w:rFonts w:ascii="Times New Roman" w:eastAsia="Times New Roman" w:hAnsi="Times New Roman" w:cs="Times New Roman"/>
      <w:sz w:val="54"/>
      <w:szCs w:val="54"/>
      <w:lang w:eastAsia="en-GB"/>
    </w:rPr>
  </w:style>
  <w:style w:type="paragraph" w:customStyle="1" w:styleId="xlarge">
    <w:name w:val="xlarge"/>
    <w:basedOn w:val="Normal"/>
    <w:rsid w:val="005C215F"/>
    <w:pPr>
      <w:spacing w:after="0" w:line="240" w:lineRule="auto"/>
    </w:pPr>
    <w:rPr>
      <w:rFonts w:ascii="Times New Roman" w:eastAsia="Times New Roman" w:hAnsi="Times New Roman" w:cs="Times New Roman"/>
      <w:sz w:val="33"/>
      <w:szCs w:val="33"/>
      <w:lang w:eastAsia="en-GB"/>
    </w:rPr>
  </w:style>
  <w:style w:type="paragraph" w:customStyle="1" w:styleId="large">
    <w:name w:val="large"/>
    <w:basedOn w:val="Normal"/>
    <w:rsid w:val="005C215F"/>
    <w:pPr>
      <w:spacing w:after="0" w:line="240" w:lineRule="auto"/>
    </w:pPr>
    <w:rPr>
      <w:rFonts w:ascii="Times New Roman" w:eastAsia="Times New Roman" w:hAnsi="Times New Roman" w:cs="Times New Roman"/>
      <w:sz w:val="30"/>
      <w:szCs w:val="30"/>
      <w:lang w:eastAsia="en-GB"/>
    </w:rPr>
  </w:style>
  <w:style w:type="paragraph" w:customStyle="1" w:styleId="medium">
    <w:name w:val="medium"/>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mall">
    <w:name w:val="small"/>
    <w:basedOn w:val="Normal"/>
    <w:rsid w:val="005C215F"/>
    <w:pPr>
      <w:spacing w:after="0" w:line="240" w:lineRule="auto"/>
    </w:pPr>
    <w:rPr>
      <w:rFonts w:ascii="Times New Roman" w:eastAsia="Times New Roman" w:hAnsi="Times New Roman" w:cs="Times New Roman"/>
      <w:sz w:val="18"/>
      <w:szCs w:val="18"/>
      <w:lang w:eastAsia="en-GB"/>
    </w:rPr>
  </w:style>
  <w:style w:type="paragraph" w:customStyle="1" w:styleId="xsmall">
    <w:name w:val="xsmall"/>
    <w:basedOn w:val="Normal"/>
    <w:rsid w:val="005C215F"/>
    <w:pPr>
      <w:spacing w:after="0" w:line="240" w:lineRule="auto"/>
    </w:pPr>
    <w:rPr>
      <w:rFonts w:ascii="Times New Roman" w:eastAsia="Times New Roman" w:hAnsi="Times New Roman" w:cs="Times New Roman"/>
      <w:sz w:val="17"/>
      <w:szCs w:val="17"/>
      <w:lang w:eastAsia="en-GB"/>
    </w:rPr>
  </w:style>
  <w:style w:type="paragraph" w:customStyle="1" w:styleId="inner-container">
    <w:name w:val="inner-contain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main-header">
    <w:name w:val="main-head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ntent-container">
    <w:name w:val="content-contain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home-link">
    <w:name w:val="home-link"/>
    <w:basedOn w:val="Normal"/>
    <w:rsid w:val="005C215F"/>
    <w:pPr>
      <w:spacing w:after="0" w:line="240" w:lineRule="auto"/>
      <w:ind w:hanging="18913"/>
    </w:pPr>
    <w:rPr>
      <w:rFonts w:ascii="Times New Roman" w:eastAsia="Times New Roman" w:hAnsi="Times New Roman" w:cs="Times New Roman"/>
      <w:sz w:val="24"/>
      <w:szCs w:val="24"/>
      <w:lang w:eastAsia="en-GB"/>
    </w:rPr>
  </w:style>
  <w:style w:type="paragraph" w:customStyle="1" w:styleId="main-footer">
    <w:name w:val="main-foo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1">
    <w:name w:val="award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2">
    <w:name w:val="award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3">
    <w:name w:val="award3"/>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4">
    <w:name w:val="award4"/>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5">
    <w:name w:val="award5"/>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6">
    <w:name w:val="award6"/>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7">
    <w:name w:val="award7"/>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8">
    <w:name w:val="award8"/>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helper-nav">
    <w:name w:val="helper-nav"/>
    <w:basedOn w:val="Normal"/>
    <w:rsid w:val="005C215F"/>
    <w:pPr>
      <w:spacing w:after="0" w:line="240" w:lineRule="auto"/>
      <w:jc w:val="right"/>
    </w:pPr>
    <w:rPr>
      <w:rFonts w:ascii="Times New Roman" w:eastAsia="Times New Roman" w:hAnsi="Times New Roman" w:cs="Times New Roman"/>
      <w:sz w:val="24"/>
      <w:szCs w:val="24"/>
      <w:lang w:eastAsia="en-GB"/>
    </w:rPr>
  </w:style>
  <w:style w:type="paragraph" w:customStyle="1" w:styleId="page-title">
    <w:name w:val="page-title"/>
    <w:basedOn w:val="Normal"/>
    <w:rsid w:val="005C215F"/>
    <w:pPr>
      <w:spacing w:after="0" w:line="240" w:lineRule="auto"/>
    </w:pPr>
    <w:rPr>
      <w:rFonts w:ascii="Times New Roman" w:eastAsia="Times New Roman" w:hAnsi="Times New Roman" w:cs="Times New Roman"/>
      <w:b/>
      <w:bCs/>
      <w:color w:val="3B275E"/>
      <w:sz w:val="24"/>
      <w:szCs w:val="24"/>
      <w:lang w:eastAsia="en-GB"/>
    </w:rPr>
  </w:style>
  <w:style w:type="paragraph" w:customStyle="1" w:styleId="breadcrumbs">
    <w:name w:val="breadcrumbs"/>
    <w:basedOn w:val="Normal"/>
    <w:rsid w:val="005C215F"/>
    <w:pPr>
      <w:spacing w:after="150" w:line="240" w:lineRule="auto"/>
    </w:pPr>
    <w:rPr>
      <w:rFonts w:ascii="Calibri" w:eastAsia="Times New Roman" w:hAnsi="Calibri" w:cs="Times New Roman"/>
      <w:sz w:val="24"/>
      <w:szCs w:val="24"/>
      <w:lang w:eastAsia="en-GB"/>
    </w:rPr>
  </w:style>
  <w:style w:type="paragraph" w:customStyle="1" w:styleId="main-nav">
    <w:name w:val="main-nav"/>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olicy-links">
    <w:name w:val="ps-policy-links"/>
    <w:basedOn w:val="Normal"/>
    <w:rsid w:val="005C215F"/>
    <w:pPr>
      <w:spacing w:before="75" w:after="75" w:line="240" w:lineRule="auto"/>
    </w:pPr>
    <w:rPr>
      <w:rFonts w:ascii="Times New Roman" w:eastAsia="Times New Roman" w:hAnsi="Times New Roman" w:cs="Times New Roman"/>
      <w:sz w:val="24"/>
      <w:szCs w:val="24"/>
      <w:lang w:eastAsia="en-GB"/>
    </w:rPr>
  </w:style>
  <w:style w:type="paragraph" w:customStyle="1" w:styleId="text-right">
    <w:name w:val="text-right"/>
    <w:basedOn w:val="Normal"/>
    <w:rsid w:val="005C215F"/>
    <w:pPr>
      <w:spacing w:after="0" w:line="240" w:lineRule="auto"/>
      <w:jc w:val="right"/>
    </w:pPr>
    <w:rPr>
      <w:rFonts w:ascii="Times New Roman" w:eastAsia="Times New Roman" w:hAnsi="Times New Roman" w:cs="Times New Roman"/>
      <w:sz w:val="24"/>
      <w:szCs w:val="24"/>
      <w:lang w:eastAsia="en-GB"/>
    </w:rPr>
  </w:style>
  <w:style w:type="paragraph" w:customStyle="1" w:styleId="text-center">
    <w:name w:val="text-center"/>
    <w:basedOn w:val="Normal"/>
    <w:rsid w:val="005C215F"/>
    <w:pPr>
      <w:spacing w:after="0" w:line="240" w:lineRule="auto"/>
      <w:jc w:val="center"/>
    </w:pPr>
    <w:rPr>
      <w:rFonts w:ascii="Times New Roman" w:eastAsia="Times New Roman" w:hAnsi="Times New Roman" w:cs="Times New Roman"/>
      <w:sz w:val="24"/>
      <w:szCs w:val="24"/>
      <w:lang w:eastAsia="en-GB"/>
    </w:rPr>
  </w:style>
  <w:style w:type="paragraph" w:customStyle="1" w:styleId="text-bold">
    <w:name w:val="text-bold"/>
    <w:basedOn w:val="Normal"/>
    <w:rsid w:val="005C215F"/>
    <w:pPr>
      <w:spacing w:after="0" w:line="240" w:lineRule="auto"/>
    </w:pPr>
    <w:rPr>
      <w:rFonts w:ascii="Times New Roman" w:eastAsia="Times New Roman" w:hAnsi="Times New Roman" w:cs="Times New Roman"/>
      <w:b/>
      <w:bCs/>
      <w:sz w:val="24"/>
      <w:szCs w:val="24"/>
      <w:lang w:eastAsia="en-GB"/>
    </w:rPr>
  </w:style>
  <w:style w:type="paragraph" w:customStyle="1" w:styleId="text-hide">
    <w:name w:val="text-hide"/>
    <w:basedOn w:val="Normal"/>
    <w:rsid w:val="005C215F"/>
    <w:pPr>
      <w:spacing w:after="0" w:line="240" w:lineRule="auto"/>
      <w:ind w:firstLine="12240"/>
    </w:pPr>
    <w:rPr>
      <w:rFonts w:ascii="Times New Roman" w:eastAsia="Times New Roman" w:hAnsi="Times New Roman" w:cs="Times New Roman"/>
      <w:sz w:val="24"/>
      <w:szCs w:val="24"/>
      <w:lang w:eastAsia="en-GB"/>
    </w:rPr>
  </w:style>
  <w:style w:type="paragraph" w:customStyle="1" w:styleId="clear">
    <w:name w:val="clea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con-box">
    <w:name w:val="icon-bo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margin">
    <w:name w:val="fancybox-margin"/>
    <w:basedOn w:val="Normal"/>
    <w:rsid w:val="005C215F"/>
    <w:pPr>
      <w:spacing w:after="0" w:line="240" w:lineRule="auto"/>
      <w:ind w:right="270"/>
    </w:pPr>
    <w:rPr>
      <w:rFonts w:ascii="Times New Roman" w:eastAsia="Times New Roman" w:hAnsi="Times New Roman" w:cs="Times New Roman"/>
      <w:sz w:val="24"/>
      <w:szCs w:val="24"/>
      <w:lang w:eastAsia="en-GB"/>
    </w:rPr>
  </w:style>
  <w:style w:type="paragraph" w:customStyle="1" w:styleId="child">
    <w:name w:val="child"/>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con-image">
    <w:name w:val="icon-ima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itemsul">
    <w:name w:val="news-items&gt;ul"/>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topic-menu">
    <w:name w:val="topic-menu"/>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udioclip">
    <w:name w:val="audiocli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lumn-onediv">
    <w:name w:val="column-one&gt;div"/>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rm-fields">
    <w:name w:val="ps_form-field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rm-btn">
    <w:name w:val="ps_form-bt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loader">
    <w:name w:val="galleria-load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stage">
    <w:name w:val="galleria-sta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ext">
    <w:name w:val="galleria-info-tex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itle">
    <w:name w:val="galleria-info-titl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description">
    <w:name w:val="galleria-info-descripti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close">
    <w:name w:val="galleria-info-clos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link">
    <w:name w:val="galleria-info-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ils-container">
    <w:name w:val="galleria-thumbnails-contain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counter">
    <w:name w:val="galleria-coun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dots">
    <w:name w:val="galleria-dot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
    <w:name w:val="galleria-inf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
    <w:name w:val="galleria-image-nav"/>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left">
    <w:name w:val="galleria-image-nav-lef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right">
    <w:name w:val="galleria-image-nav-righ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left">
    <w:name w:val="galleria-thumb-nav-lef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right">
    <w:name w:val="galleria-thumb-nav-righ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ils-list">
    <w:name w:val="galleria-thumbnails-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
    <w:name w:val="galleria-ima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diwali">
    <w:name w:val="ps_diwali"/>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aster">
    <w:name w:val="ps_eas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otball">
    <w:name w:val="ps_football"/>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halloween">
    <w:name w:val="ps_hallowee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ports">
    <w:name w:val="ps_sport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andrew">
    <w:name w:val="ps_standrew"/>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george">
    <w:name w:val="ps_stgeor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patrick">
    <w:name w:val="ps_stpatric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ars">
    <w:name w:val="ps_star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ummer">
    <w:name w:val="ps_summ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tennis">
    <w:name w:val="ps_tenni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valentines">
    <w:name w:val="ps_valentin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hild1">
    <w:name w:val="child1"/>
    <w:basedOn w:val="Normal"/>
    <w:rsid w:val="005C215F"/>
    <w:pPr>
      <w:spacing w:after="0" w:line="360" w:lineRule="atLeast"/>
      <w:ind w:right="-12240"/>
    </w:pPr>
    <w:rPr>
      <w:rFonts w:ascii="Times New Roman" w:eastAsia="Times New Roman" w:hAnsi="Times New Roman" w:cs="Times New Roman"/>
      <w:b/>
      <w:bCs/>
      <w:color w:val="FFFFFF"/>
      <w:sz w:val="24"/>
      <w:szCs w:val="24"/>
      <w:lang w:eastAsia="en-GB"/>
    </w:rPr>
  </w:style>
  <w:style w:type="paragraph" w:customStyle="1" w:styleId="psicon-item1">
    <w:name w:val="ps_icon-item1"/>
    <w:basedOn w:val="Normal"/>
    <w:rsid w:val="005C215F"/>
    <w:pPr>
      <w:spacing w:after="270" w:line="240" w:lineRule="auto"/>
    </w:pPr>
    <w:rPr>
      <w:rFonts w:ascii="Times New Roman" w:eastAsia="Times New Roman" w:hAnsi="Times New Roman" w:cs="Times New Roman"/>
      <w:sz w:val="24"/>
      <w:szCs w:val="24"/>
      <w:lang w:eastAsia="en-GB"/>
    </w:rPr>
  </w:style>
  <w:style w:type="paragraph" w:customStyle="1" w:styleId="psicon1">
    <w:name w:val="ps_ic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file-type1">
    <w:name w:val="ps_activity-file-typ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file-size1">
    <w:name w:val="ps_activity-file-siz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date1">
    <w:name w:val="ps_activity-date1"/>
    <w:basedOn w:val="Normal"/>
    <w:rsid w:val="005C215F"/>
    <w:pPr>
      <w:spacing w:after="0" w:line="240" w:lineRule="auto"/>
      <w:ind w:right="75"/>
      <w:textAlignment w:val="baseline"/>
    </w:pPr>
    <w:rPr>
      <w:rFonts w:ascii="Times New Roman" w:eastAsia="Times New Roman" w:hAnsi="Times New Roman" w:cs="Times New Roman"/>
      <w:vanish/>
      <w:sz w:val="24"/>
      <w:szCs w:val="24"/>
      <w:lang w:eastAsia="en-GB"/>
    </w:rPr>
  </w:style>
  <w:style w:type="paragraph" w:customStyle="1" w:styleId="psactivity-author1">
    <w:name w:val="ps_activity-author1"/>
    <w:basedOn w:val="Normal"/>
    <w:rsid w:val="005C215F"/>
    <w:pPr>
      <w:spacing w:after="0" w:line="240" w:lineRule="auto"/>
      <w:textAlignment w:val="baseline"/>
    </w:pPr>
    <w:rPr>
      <w:rFonts w:ascii="Times New Roman" w:eastAsia="Times New Roman" w:hAnsi="Times New Roman" w:cs="Times New Roman"/>
      <w:vanish/>
      <w:sz w:val="24"/>
      <w:szCs w:val="24"/>
      <w:lang w:eastAsia="en-GB"/>
    </w:rPr>
  </w:style>
  <w:style w:type="paragraph" w:customStyle="1" w:styleId="psexternallinkdescription1">
    <w:name w:val="ps_external_link_descripti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information1">
    <w:name w:val="ps_activity-informati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icon-image1">
    <w:name w:val="icon-image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deemphasise-content1">
    <w:name w:val="ps_deemphasise-content1"/>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news-itemsul1">
    <w:name w:val="news-items&gt;ul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topic-menu1">
    <w:name w:val="topic-menu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udioclip1">
    <w:name w:val="audioclip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lumn-onediv1">
    <w:name w:val="column-one&gt;div1"/>
    <w:basedOn w:val="Normal"/>
    <w:rsid w:val="005C215F"/>
    <w:pPr>
      <w:spacing w:after="300" w:line="240" w:lineRule="auto"/>
    </w:pPr>
    <w:rPr>
      <w:rFonts w:ascii="Times New Roman" w:eastAsia="Times New Roman" w:hAnsi="Times New Roman" w:cs="Times New Roman"/>
      <w:sz w:val="24"/>
      <w:szCs w:val="24"/>
      <w:lang w:eastAsia="en-GB"/>
    </w:rPr>
  </w:style>
  <w:style w:type="paragraph" w:customStyle="1" w:styleId="anim-balls1">
    <w:name w:val="anim-balls1"/>
    <w:basedOn w:val="Normal"/>
    <w:rsid w:val="005C215F"/>
    <w:pPr>
      <w:pBdr>
        <w:top w:val="single" w:sz="6" w:space="0" w:color="DADADA"/>
        <w:left w:val="single" w:sz="6" w:space="0" w:color="DADADA"/>
        <w:bottom w:val="single" w:sz="6" w:space="0" w:color="DADADA"/>
        <w:right w:val="single" w:sz="6" w:space="0" w:color="DADADA"/>
      </w:pBdr>
      <w:spacing w:after="0" w:line="240" w:lineRule="auto"/>
    </w:pPr>
    <w:rPr>
      <w:rFonts w:ascii="Times New Roman" w:eastAsia="Times New Roman" w:hAnsi="Times New Roman" w:cs="Times New Roman"/>
      <w:vanish/>
      <w:sz w:val="24"/>
      <w:szCs w:val="24"/>
      <w:lang w:eastAsia="en-GB"/>
    </w:rPr>
  </w:style>
  <w:style w:type="paragraph" w:customStyle="1" w:styleId="fade-text1">
    <w:name w:val="fade-text1"/>
    <w:basedOn w:val="Normal"/>
    <w:rsid w:val="005C215F"/>
    <w:pPr>
      <w:spacing w:after="0" w:line="240" w:lineRule="auto"/>
      <w:jc w:val="center"/>
    </w:pPr>
    <w:rPr>
      <w:rFonts w:ascii="Arial" w:eastAsia="Times New Roman" w:hAnsi="Arial" w:cs="Arial"/>
      <w:i/>
      <w:iCs/>
      <w:vanish/>
      <w:color w:val="808080"/>
      <w:spacing w:val="15"/>
      <w:sz w:val="17"/>
      <w:szCs w:val="17"/>
      <w:lang w:eastAsia="en-GB"/>
    </w:rPr>
  </w:style>
  <w:style w:type="paragraph" w:customStyle="1" w:styleId="loader-animation1">
    <w:name w:val="loader-animation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rm-fields1">
    <w:name w:val="ps_form-fields1"/>
    <w:basedOn w:val="Normal"/>
    <w:rsid w:val="005C215F"/>
    <w:pPr>
      <w:pBdr>
        <w:top w:val="single" w:sz="6" w:space="5" w:color="DDDDDD"/>
        <w:left w:val="single" w:sz="6" w:space="5" w:color="DDDDDD"/>
        <w:bottom w:val="single" w:sz="6" w:space="5" w:color="DDDDDD"/>
        <w:right w:val="single" w:sz="6" w:space="0" w:color="DDDDDD"/>
      </w:pBdr>
      <w:shd w:val="clear" w:color="auto" w:fill="F3F3F3"/>
      <w:spacing w:after="105" w:line="240" w:lineRule="auto"/>
      <w:ind w:firstLine="15"/>
    </w:pPr>
    <w:rPr>
      <w:rFonts w:ascii="Times New Roman" w:eastAsia="Times New Roman" w:hAnsi="Times New Roman" w:cs="Times New Roman"/>
      <w:color w:val="34495E"/>
      <w:sz w:val="18"/>
      <w:szCs w:val="18"/>
      <w:lang w:eastAsia="en-GB"/>
    </w:rPr>
  </w:style>
  <w:style w:type="paragraph" w:customStyle="1" w:styleId="psform-btn1">
    <w:name w:val="ps_form-btn1"/>
    <w:basedOn w:val="Normal"/>
    <w:rsid w:val="005C215F"/>
    <w:pPr>
      <w:shd w:val="clear" w:color="auto" w:fill="8A799C"/>
      <w:spacing w:after="0" w:line="240" w:lineRule="auto"/>
    </w:pPr>
    <w:rPr>
      <w:rFonts w:ascii="Times New Roman" w:eastAsia="Times New Roman" w:hAnsi="Times New Roman" w:cs="Times New Roman"/>
      <w:b/>
      <w:bCs/>
      <w:color w:val="FFFFFF"/>
      <w:sz w:val="21"/>
      <w:szCs w:val="21"/>
      <w:lang w:eastAsia="en-GB"/>
    </w:rPr>
  </w:style>
  <w:style w:type="paragraph" w:customStyle="1" w:styleId="pspicture-container1">
    <w:name w:val="ps_picture-container1"/>
    <w:basedOn w:val="Normal"/>
    <w:rsid w:val="005C215F"/>
    <w:pPr>
      <w:spacing w:before="75" w:after="0" w:line="240" w:lineRule="auto"/>
    </w:pPr>
    <w:rPr>
      <w:rFonts w:ascii="Times New Roman" w:eastAsia="Times New Roman" w:hAnsi="Times New Roman" w:cs="Times New Roman"/>
      <w:sz w:val="24"/>
      <w:szCs w:val="24"/>
      <w:lang w:eastAsia="en-GB"/>
    </w:rPr>
  </w:style>
  <w:style w:type="paragraph" w:customStyle="1" w:styleId="galleria-loader1">
    <w:name w:val="galleria-loader1"/>
    <w:basedOn w:val="Normal"/>
    <w:rsid w:val="005C215F"/>
    <w:pPr>
      <w:spacing w:after="0" w:line="240" w:lineRule="auto"/>
      <w:ind w:left="-750"/>
    </w:pPr>
    <w:rPr>
      <w:rFonts w:ascii="Times New Roman" w:eastAsia="Times New Roman" w:hAnsi="Times New Roman" w:cs="Times New Roman"/>
      <w:sz w:val="24"/>
      <w:szCs w:val="24"/>
      <w:lang w:eastAsia="en-GB"/>
    </w:rPr>
  </w:style>
  <w:style w:type="paragraph" w:customStyle="1" w:styleId="galleria-stage1">
    <w:name w:val="galleria-stage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ext1">
    <w:name w:val="galleria-info-text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title1">
    <w:name w:val="galleria-info-titl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description1">
    <w:name w:val="galleria-info-descripti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close1">
    <w:name w:val="galleria-info-clos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link1">
    <w:name w:val="galleria-info-link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ils-container1">
    <w:name w:val="galleria-thumbnails-container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counter1">
    <w:name w:val="galleria-counter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dots1">
    <w:name w:val="galleria-dots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ils-container2">
    <w:name w:val="galleria-thumbnails-container2"/>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galleria-thumbnails-list1">
    <w:name w:val="galleria-thumbnails-list1"/>
    <w:basedOn w:val="Normal"/>
    <w:rsid w:val="005C215F"/>
    <w:pPr>
      <w:spacing w:after="0" w:line="240" w:lineRule="auto"/>
      <w:ind w:left="450" w:right="450"/>
    </w:pPr>
    <w:rPr>
      <w:rFonts w:ascii="Times New Roman" w:eastAsia="Times New Roman" w:hAnsi="Times New Roman" w:cs="Times New Roman"/>
      <w:sz w:val="24"/>
      <w:szCs w:val="24"/>
      <w:lang w:eastAsia="en-GB"/>
    </w:rPr>
  </w:style>
  <w:style w:type="paragraph" w:customStyle="1" w:styleId="galleria-image1">
    <w:name w:val="galleria-image1"/>
    <w:basedOn w:val="Normal"/>
    <w:rsid w:val="005C215F"/>
    <w:pPr>
      <w:pBdr>
        <w:top w:val="single" w:sz="6" w:space="0" w:color="000000"/>
        <w:left w:val="single" w:sz="6" w:space="0" w:color="000000"/>
        <w:bottom w:val="single" w:sz="6" w:space="0" w:color="000000"/>
        <w:right w:val="single" w:sz="6" w:space="0" w:color="000000"/>
      </w:pBdr>
      <w:shd w:val="clear" w:color="auto" w:fill="000000"/>
      <w:spacing w:after="0" w:line="240" w:lineRule="auto"/>
      <w:ind w:right="45"/>
    </w:pPr>
    <w:rPr>
      <w:rFonts w:ascii="Times New Roman" w:eastAsia="Times New Roman" w:hAnsi="Times New Roman" w:cs="Times New Roman"/>
      <w:sz w:val="24"/>
      <w:szCs w:val="24"/>
      <w:lang w:eastAsia="en-GB"/>
    </w:rPr>
  </w:style>
  <w:style w:type="paragraph" w:customStyle="1" w:styleId="galleria-counter2">
    <w:name w:val="galleria-counter2"/>
    <w:basedOn w:val="Normal"/>
    <w:rsid w:val="005C215F"/>
    <w:pPr>
      <w:spacing w:after="0" w:line="240" w:lineRule="auto"/>
      <w:jc w:val="right"/>
    </w:pPr>
    <w:rPr>
      <w:rFonts w:ascii="Arial" w:eastAsia="Times New Roman" w:hAnsi="Arial" w:cs="Arial"/>
      <w:color w:val="FFFFFF"/>
      <w:sz w:val="17"/>
      <w:szCs w:val="17"/>
      <w:lang w:eastAsia="en-GB"/>
    </w:rPr>
  </w:style>
  <w:style w:type="paragraph" w:customStyle="1" w:styleId="galleria-loader2">
    <w:name w:val="galleria-loader2"/>
    <w:basedOn w:val="Normal"/>
    <w:rsid w:val="005C215F"/>
    <w:pPr>
      <w:shd w:val="clear" w:color="auto" w:fill="000000"/>
      <w:spacing w:after="0" w:line="240" w:lineRule="auto"/>
    </w:pPr>
    <w:rPr>
      <w:rFonts w:ascii="Times New Roman" w:eastAsia="Times New Roman" w:hAnsi="Times New Roman" w:cs="Times New Roman"/>
      <w:vanish/>
      <w:sz w:val="24"/>
      <w:szCs w:val="24"/>
      <w:lang w:eastAsia="en-GB"/>
    </w:rPr>
  </w:style>
  <w:style w:type="paragraph" w:customStyle="1" w:styleId="galleria-info1">
    <w:name w:val="galleria-info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ext2">
    <w:name w:val="galleria-info-text2"/>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galleria-info-title2">
    <w:name w:val="galleria-info-title2"/>
    <w:basedOn w:val="Normal"/>
    <w:rsid w:val="005C215F"/>
    <w:pPr>
      <w:spacing w:after="105" w:line="240" w:lineRule="auto"/>
    </w:pPr>
    <w:rPr>
      <w:rFonts w:ascii="Arial" w:eastAsia="Times New Roman" w:hAnsi="Arial" w:cs="Arial"/>
      <w:b/>
      <w:bCs/>
      <w:color w:val="FFFFFF"/>
      <w:sz w:val="18"/>
      <w:szCs w:val="18"/>
      <w:lang w:eastAsia="en-GB"/>
    </w:rPr>
  </w:style>
  <w:style w:type="paragraph" w:customStyle="1" w:styleId="galleria-info-description2">
    <w:name w:val="galleria-info-description2"/>
    <w:basedOn w:val="Normal"/>
    <w:rsid w:val="005C215F"/>
    <w:pPr>
      <w:spacing w:after="0" w:line="240" w:lineRule="auto"/>
      <w:jc w:val="center"/>
    </w:pPr>
    <w:rPr>
      <w:rFonts w:ascii="Arial" w:eastAsia="Times New Roman" w:hAnsi="Arial" w:cs="Arial"/>
      <w:color w:val="FFFFFF"/>
      <w:sz w:val="21"/>
      <w:szCs w:val="21"/>
      <w:lang w:eastAsia="en-GB"/>
    </w:rPr>
  </w:style>
  <w:style w:type="paragraph" w:customStyle="1" w:styleId="galleria-info-close2">
    <w:name w:val="galleria-info-close2"/>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link2">
    <w:name w:val="galleria-info-link2"/>
    <w:basedOn w:val="Normal"/>
    <w:rsid w:val="005C215F"/>
    <w:pPr>
      <w:shd w:val="clear" w:color="auto" w:fill="000000"/>
      <w:spacing w:after="0" w:line="240" w:lineRule="auto"/>
    </w:pPr>
    <w:rPr>
      <w:rFonts w:ascii="Times New Roman" w:eastAsia="Times New Roman" w:hAnsi="Times New Roman" w:cs="Times New Roman"/>
      <w:vanish/>
      <w:sz w:val="24"/>
      <w:szCs w:val="24"/>
      <w:lang w:eastAsia="en-GB"/>
    </w:rPr>
  </w:style>
  <w:style w:type="paragraph" w:customStyle="1" w:styleId="galleria-image-nav1">
    <w:name w:val="galleria-image-nav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left1">
    <w:name w:val="galleria-image-nav-left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right1">
    <w:name w:val="galleria-image-nav-right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left1">
    <w:name w:val="galleria-thumb-nav-left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v-right1">
    <w:name w:val="galleria-thumb-nav-right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v-left2">
    <w:name w:val="galleria-thumb-nav-left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right2">
    <w:name w:val="galleria-thumb-nav-right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con-image2">
    <w:name w:val="icon-image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main-footer1">
    <w:name w:val="main-footer1"/>
    <w:basedOn w:val="Normal"/>
    <w:rsid w:val="005C215F"/>
    <w:pPr>
      <w:spacing w:after="0" w:line="240" w:lineRule="auto"/>
    </w:pPr>
    <w:rPr>
      <w:rFonts w:ascii="Times New Roman" w:eastAsia="Times New Roman" w:hAnsi="Times New Roman" w:cs="Times New Roman"/>
      <w:sz w:val="24"/>
      <w:szCs w:val="24"/>
      <w:lang w:eastAsia="en-GB"/>
    </w:rPr>
  </w:style>
  <w:style w:type="character" w:customStyle="1" w:styleId="cookie-icon-text1">
    <w:name w:val="cookie-icon-text1"/>
    <w:basedOn w:val="DefaultParagraphFont"/>
    <w:rsid w:val="005C215F"/>
  </w:style>
  <w:style w:type="paragraph" w:styleId="ListParagraph">
    <w:name w:val="List Paragraph"/>
    <w:basedOn w:val="Normal"/>
    <w:uiPriority w:val="34"/>
    <w:qFormat/>
    <w:rsid w:val="00613109"/>
    <w:pPr>
      <w:ind w:left="720"/>
      <w:contextualSpacing/>
    </w:pPr>
  </w:style>
  <w:style w:type="paragraph" w:styleId="BalloonText">
    <w:name w:val="Balloon Text"/>
    <w:basedOn w:val="Normal"/>
    <w:link w:val="BalloonTextChar"/>
    <w:uiPriority w:val="99"/>
    <w:semiHidden/>
    <w:unhideWhenUsed/>
    <w:rsid w:val="00225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5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089172">
      <w:bodyDiv w:val="1"/>
      <w:marLeft w:val="0"/>
      <w:marRight w:val="0"/>
      <w:marTop w:val="0"/>
      <w:marBottom w:val="0"/>
      <w:divBdr>
        <w:top w:val="none" w:sz="0" w:space="0" w:color="auto"/>
        <w:left w:val="none" w:sz="0" w:space="0" w:color="auto"/>
        <w:bottom w:val="none" w:sz="0" w:space="0" w:color="auto"/>
        <w:right w:val="none" w:sz="0" w:space="0" w:color="auto"/>
      </w:divBdr>
    </w:div>
    <w:div w:id="866068575">
      <w:bodyDiv w:val="1"/>
      <w:marLeft w:val="0"/>
      <w:marRight w:val="0"/>
      <w:marTop w:val="0"/>
      <w:marBottom w:val="0"/>
      <w:divBdr>
        <w:top w:val="none" w:sz="0" w:space="0" w:color="auto"/>
        <w:left w:val="none" w:sz="0" w:space="0" w:color="auto"/>
        <w:bottom w:val="none" w:sz="0" w:space="0" w:color="auto"/>
        <w:right w:val="none" w:sz="0" w:space="0" w:color="auto"/>
      </w:divBdr>
    </w:div>
    <w:div w:id="902834836">
      <w:bodyDiv w:val="1"/>
      <w:marLeft w:val="0"/>
      <w:marRight w:val="0"/>
      <w:marTop w:val="0"/>
      <w:marBottom w:val="0"/>
      <w:divBdr>
        <w:top w:val="none" w:sz="0" w:space="0" w:color="auto"/>
        <w:left w:val="none" w:sz="0" w:space="0" w:color="auto"/>
        <w:bottom w:val="none" w:sz="0" w:space="0" w:color="auto"/>
        <w:right w:val="none" w:sz="0" w:space="0" w:color="auto"/>
      </w:divBdr>
    </w:div>
    <w:div w:id="976108055">
      <w:bodyDiv w:val="1"/>
      <w:marLeft w:val="0"/>
      <w:marRight w:val="0"/>
      <w:marTop w:val="0"/>
      <w:marBottom w:val="0"/>
      <w:divBdr>
        <w:top w:val="none" w:sz="0" w:space="0" w:color="auto"/>
        <w:left w:val="none" w:sz="0" w:space="0" w:color="auto"/>
        <w:bottom w:val="none" w:sz="0" w:space="0" w:color="auto"/>
        <w:right w:val="none" w:sz="0" w:space="0" w:color="auto"/>
      </w:divBdr>
    </w:div>
    <w:div w:id="1023362787">
      <w:bodyDiv w:val="1"/>
      <w:marLeft w:val="0"/>
      <w:marRight w:val="0"/>
      <w:marTop w:val="0"/>
      <w:marBottom w:val="0"/>
      <w:divBdr>
        <w:top w:val="none" w:sz="0" w:space="0" w:color="auto"/>
        <w:left w:val="none" w:sz="0" w:space="0" w:color="auto"/>
        <w:bottom w:val="none" w:sz="0" w:space="0" w:color="auto"/>
        <w:right w:val="none" w:sz="0" w:space="0" w:color="auto"/>
      </w:divBdr>
    </w:div>
    <w:div w:id="1076323141">
      <w:bodyDiv w:val="1"/>
      <w:marLeft w:val="0"/>
      <w:marRight w:val="0"/>
      <w:marTop w:val="0"/>
      <w:marBottom w:val="0"/>
      <w:divBdr>
        <w:top w:val="none" w:sz="0" w:space="0" w:color="auto"/>
        <w:left w:val="none" w:sz="0" w:space="0" w:color="auto"/>
        <w:bottom w:val="none" w:sz="0" w:space="0" w:color="auto"/>
        <w:right w:val="none" w:sz="0" w:space="0" w:color="auto"/>
      </w:divBdr>
      <w:divsChild>
        <w:div w:id="719743015">
          <w:marLeft w:val="0"/>
          <w:marRight w:val="0"/>
          <w:marTop w:val="0"/>
          <w:marBottom w:val="0"/>
          <w:divBdr>
            <w:top w:val="none" w:sz="0" w:space="0" w:color="auto"/>
            <w:left w:val="none" w:sz="0" w:space="0" w:color="auto"/>
            <w:bottom w:val="none" w:sz="0" w:space="0" w:color="auto"/>
            <w:right w:val="none" w:sz="0" w:space="0" w:color="auto"/>
          </w:divBdr>
          <w:divsChild>
            <w:div w:id="1775323095">
              <w:marLeft w:val="0"/>
              <w:marRight w:val="0"/>
              <w:marTop w:val="0"/>
              <w:marBottom w:val="0"/>
              <w:divBdr>
                <w:top w:val="none" w:sz="0" w:space="0" w:color="auto"/>
                <w:left w:val="none" w:sz="0" w:space="0" w:color="auto"/>
                <w:bottom w:val="none" w:sz="0" w:space="0" w:color="auto"/>
                <w:right w:val="none" w:sz="0" w:space="0" w:color="auto"/>
              </w:divBdr>
              <w:divsChild>
                <w:div w:id="1896500208">
                  <w:marLeft w:val="0"/>
                  <w:marRight w:val="0"/>
                  <w:marTop w:val="0"/>
                  <w:marBottom w:val="0"/>
                  <w:divBdr>
                    <w:top w:val="none" w:sz="0" w:space="0" w:color="auto"/>
                    <w:left w:val="none" w:sz="0" w:space="0" w:color="auto"/>
                    <w:bottom w:val="none" w:sz="0" w:space="0" w:color="auto"/>
                    <w:right w:val="none" w:sz="0" w:space="0" w:color="auto"/>
                  </w:divBdr>
                  <w:divsChild>
                    <w:div w:id="1060443951">
                      <w:marLeft w:val="0"/>
                      <w:marRight w:val="0"/>
                      <w:marTop w:val="0"/>
                      <w:marBottom w:val="0"/>
                      <w:divBdr>
                        <w:top w:val="none" w:sz="0" w:space="0" w:color="auto"/>
                        <w:left w:val="none" w:sz="0" w:space="0" w:color="auto"/>
                        <w:bottom w:val="none" w:sz="0" w:space="0" w:color="auto"/>
                        <w:right w:val="none" w:sz="0" w:space="0" w:color="auto"/>
                      </w:divBdr>
                      <w:divsChild>
                        <w:div w:id="460652856">
                          <w:marLeft w:val="0"/>
                          <w:marRight w:val="0"/>
                          <w:marTop w:val="0"/>
                          <w:marBottom w:val="0"/>
                          <w:divBdr>
                            <w:top w:val="none" w:sz="0" w:space="0" w:color="auto"/>
                            <w:left w:val="none" w:sz="0" w:space="0" w:color="auto"/>
                            <w:bottom w:val="none" w:sz="0" w:space="0" w:color="auto"/>
                            <w:right w:val="none" w:sz="0" w:space="0" w:color="auto"/>
                          </w:divBdr>
                          <w:divsChild>
                            <w:div w:id="173057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235936">
              <w:marLeft w:val="0"/>
              <w:marRight w:val="0"/>
              <w:marTop w:val="75"/>
              <w:marBottom w:val="75"/>
              <w:divBdr>
                <w:top w:val="none" w:sz="0" w:space="0" w:color="auto"/>
                <w:left w:val="none" w:sz="0" w:space="0" w:color="auto"/>
                <w:bottom w:val="none" w:sz="0" w:space="0" w:color="auto"/>
                <w:right w:val="none" w:sz="0" w:space="0" w:color="auto"/>
              </w:divBdr>
            </w:div>
          </w:divsChild>
        </w:div>
        <w:div w:id="1429083808">
          <w:marLeft w:val="0"/>
          <w:marRight w:val="225"/>
          <w:marTop w:val="0"/>
          <w:marBottom w:val="0"/>
          <w:divBdr>
            <w:top w:val="single" w:sz="6" w:space="0" w:color="DFDFDF"/>
            <w:left w:val="single" w:sz="6" w:space="0" w:color="DFDFDF"/>
            <w:bottom w:val="none" w:sz="0" w:space="0" w:color="auto"/>
            <w:right w:val="single" w:sz="6" w:space="0" w:color="DFDFDF"/>
          </w:divBdr>
        </w:div>
        <w:div w:id="1506827108">
          <w:marLeft w:val="0"/>
          <w:marRight w:val="0"/>
          <w:marTop w:val="0"/>
          <w:marBottom w:val="0"/>
          <w:divBdr>
            <w:top w:val="none" w:sz="0" w:space="0" w:color="auto"/>
            <w:left w:val="none" w:sz="0" w:space="0" w:color="auto"/>
            <w:bottom w:val="none" w:sz="0" w:space="0" w:color="auto"/>
            <w:right w:val="none" w:sz="0" w:space="0" w:color="auto"/>
          </w:divBdr>
          <w:divsChild>
            <w:div w:id="197016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32247">
      <w:bodyDiv w:val="1"/>
      <w:marLeft w:val="0"/>
      <w:marRight w:val="0"/>
      <w:marTop w:val="0"/>
      <w:marBottom w:val="0"/>
      <w:divBdr>
        <w:top w:val="none" w:sz="0" w:space="0" w:color="auto"/>
        <w:left w:val="none" w:sz="0" w:space="0" w:color="auto"/>
        <w:bottom w:val="none" w:sz="0" w:space="0" w:color="auto"/>
        <w:right w:val="none" w:sz="0" w:space="0" w:color="auto"/>
      </w:divBdr>
      <w:divsChild>
        <w:div w:id="1556770423">
          <w:marLeft w:val="0"/>
          <w:marRight w:val="0"/>
          <w:marTop w:val="0"/>
          <w:marBottom w:val="0"/>
          <w:divBdr>
            <w:top w:val="none" w:sz="0" w:space="0" w:color="auto"/>
            <w:left w:val="none" w:sz="0" w:space="0" w:color="auto"/>
            <w:bottom w:val="none" w:sz="0" w:space="0" w:color="auto"/>
            <w:right w:val="none" w:sz="0" w:space="0" w:color="auto"/>
          </w:divBdr>
          <w:divsChild>
            <w:div w:id="1914731820">
              <w:marLeft w:val="0"/>
              <w:marRight w:val="0"/>
              <w:marTop w:val="0"/>
              <w:marBottom w:val="0"/>
              <w:divBdr>
                <w:top w:val="none" w:sz="0" w:space="0" w:color="auto"/>
                <w:left w:val="none" w:sz="0" w:space="0" w:color="auto"/>
                <w:bottom w:val="none" w:sz="0" w:space="0" w:color="auto"/>
                <w:right w:val="none" w:sz="0" w:space="0" w:color="auto"/>
              </w:divBdr>
              <w:divsChild>
                <w:div w:id="1418206887">
                  <w:marLeft w:val="0"/>
                  <w:marRight w:val="0"/>
                  <w:marTop w:val="0"/>
                  <w:marBottom w:val="0"/>
                  <w:divBdr>
                    <w:top w:val="none" w:sz="0" w:space="0" w:color="auto"/>
                    <w:left w:val="none" w:sz="0" w:space="0" w:color="auto"/>
                    <w:bottom w:val="none" w:sz="0" w:space="0" w:color="auto"/>
                    <w:right w:val="none" w:sz="0" w:space="0" w:color="auto"/>
                  </w:divBdr>
                  <w:divsChild>
                    <w:div w:id="1298299828">
                      <w:marLeft w:val="0"/>
                      <w:marRight w:val="0"/>
                      <w:marTop w:val="0"/>
                      <w:marBottom w:val="0"/>
                      <w:divBdr>
                        <w:top w:val="none" w:sz="0" w:space="0" w:color="auto"/>
                        <w:left w:val="none" w:sz="0" w:space="0" w:color="auto"/>
                        <w:bottom w:val="none" w:sz="0" w:space="0" w:color="auto"/>
                        <w:right w:val="none" w:sz="0" w:space="0" w:color="auto"/>
                      </w:divBdr>
                      <w:divsChild>
                        <w:div w:id="1512187528">
                          <w:marLeft w:val="0"/>
                          <w:marRight w:val="0"/>
                          <w:marTop w:val="0"/>
                          <w:marBottom w:val="0"/>
                          <w:divBdr>
                            <w:top w:val="none" w:sz="0" w:space="0" w:color="auto"/>
                            <w:left w:val="none" w:sz="0" w:space="0" w:color="auto"/>
                            <w:bottom w:val="none" w:sz="0" w:space="0" w:color="auto"/>
                            <w:right w:val="none" w:sz="0" w:space="0" w:color="auto"/>
                          </w:divBdr>
                          <w:divsChild>
                            <w:div w:id="162735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05820">
              <w:marLeft w:val="0"/>
              <w:marRight w:val="0"/>
              <w:marTop w:val="75"/>
              <w:marBottom w:val="75"/>
              <w:divBdr>
                <w:top w:val="none" w:sz="0" w:space="0" w:color="auto"/>
                <w:left w:val="none" w:sz="0" w:space="0" w:color="auto"/>
                <w:bottom w:val="none" w:sz="0" w:space="0" w:color="auto"/>
                <w:right w:val="none" w:sz="0" w:space="0" w:color="auto"/>
              </w:divBdr>
            </w:div>
          </w:divsChild>
        </w:div>
        <w:div w:id="2021545208">
          <w:marLeft w:val="0"/>
          <w:marRight w:val="225"/>
          <w:marTop w:val="0"/>
          <w:marBottom w:val="0"/>
          <w:divBdr>
            <w:top w:val="single" w:sz="6" w:space="0" w:color="DFDFDF"/>
            <w:left w:val="single" w:sz="6" w:space="0" w:color="DFDFDF"/>
            <w:bottom w:val="none" w:sz="0" w:space="0" w:color="auto"/>
            <w:right w:val="single" w:sz="6" w:space="0" w:color="DFDFDF"/>
          </w:divBdr>
        </w:div>
        <w:div w:id="20018070">
          <w:marLeft w:val="0"/>
          <w:marRight w:val="0"/>
          <w:marTop w:val="0"/>
          <w:marBottom w:val="0"/>
          <w:divBdr>
            <w:top w:val="none" w:sz="0" w:space="0" w:color="auto"/>
            <w:left w:val="none" w:sz="0" w:space="0" w:color="auto"/>
            <w:bottom w:val="none" w:sz="0" w:space="0" w:color="auto"/>
            <w:right w:val="none" w:sz="0" w:space="0" w:color="auto"/>
          </w:divBdr>
          <w:divsChild>
            <w:div w:id="15564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59933">
      <w:bodyDiv w:val="1"/>
      <w:marLeft w:val="0"/>
      <w:marRight w:val="0"/>
      <w:marTop w:val="0"/>
      <w:marBottom w:val="0"/>
      <w:divBdr>
        <w:top w:val="none" w:sz="0" w:space="0" w:color="auto"/>
        <w:left w:val="none" w:sz="0" w:space="0" w:color="auto"/>
        <w:bottom w:val="none" w:sz="0" w:space="0" w:color="auto"/>
        <w:right w:val="none" w:sz="0" w:space="0" w:color="auto"/>
      </w:divBdr>
      <w:divsChild>
        <w:div w:id="481695468">
          <w:marLeft w:val="0"/>
          <w:marRight w:val="0"/>
          <w:marTop w:val="0"/>
          <w:marBottom w:val="0"/>
          <w:divBdr>
            <w:top w:val="none" w:sz="0" w:space="0" w:color="auto"/>
            <w:left w:val="none" w:sz="0" w:space="0" w:color="auto"/>
            <w:bottom w:val="none" w:sz="0" w:space="0" w:color="auto"/>
            <w:right w:val="none" w:sz="0" w:space="0" w:color="auto"/>
          </w:divBdr>
          <w:divsChild>
            <w:div w:id="592131620">
              <w:marLeft w:val="0"/>
              <w:marRight w:val="0"/>
              <w:marTop w:val="0"/>
              <w:marBottom w:val="0"/>
              <w:divBdr>
                <w:top w:val="none" w:sz="0" w:space="0" w:color="auto"/>
                <w:left w:val="none" w:sz="0" w:space="0" w:color="auto"/>
                <w:bottom w:val="none" w:sz="0" w:space="0" w:color="auto"/>
                <w:right w:val="none" w:sz="0" w:space="0" w:color="auto"/>
              </w:divBdr>
              <w:divsChild>
                <w:div w:id="2037659996">
                  <w:marLeft w:val="0"/>
                  <w:marRight w:val="0"/>
                  <w:marTop w:val="0"/>
                  <w:marBottom w:val="0"/>
                  <w:divBdr>
                    <w:top w:val="none" w:sz="0" w:space="0" w:color="auto"/>
                    <w:left w:val="none" w:sz="0" w:space="0" w:color="auto"/>
                    <w:bottom w:val="none" w:sz="0" w:space="0" w:color="auto"/>
                    <w:right w:val="none" w:sz="0" w:space="0" w:color="auto"/>
                  </w:divBdr>
                  <w:divsChild>
                    <w:div w:id="822501953">
                      <w:marLeft w:val="0"/>
                      <w:marRight w:val="0"/>
                      <w:marTop w:val="0"/>
                      <w:marBottom w:val="0"/>
                      <w:divBdr>
                        <w:top w:val="none" w:sz="0" w:space="0" w:color="auto"/>
                        <w:left w:val="none" w:sz="0" w:space="0" w:color="auto"/>
                        <w:bottom w:val="none" w:sz="0" w:space="0" w:color="auto"/>
                        <w:right w:val="none" w:sz="0" w:space="0" w:color="auto"/>
                      </w:divBdr>
                      <w:divsChild>
                        <w:div w:id="115372018">
                          <w:marLeft w:val="0"/>
                          <w:marRight w:val="0"/>
                          <w:marTop w:val="0"/>
                          <w:marBottom w:val="0"/>
                          <w:divBdr>
                            <w:top w:val="none" w:sz="0" w:space="0" w:color="auto"/>
                            <w:left w:val="none" w:sz="0" w:space="0" w:color="auto"/>
                            <w:bottom w:val="none" w:sz="0" w:space="0" w:color="auto"/>
                            <w:right w:val="none" w:sz="0" w:space="0" w:color="auto"/>
                          </w:divBdr>
                          <w:divsChild>
                            <w:div w:id="4672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0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st-petersprimaryschool.co.uk/pe-2/" TargetMode="External"/><Relationship Id="rId21" Type="http://schemas.openxmlformats.org/officeDocument/2006/relationships/hyperlink" Target="http://www.st-petersprimaryschool.co.uk/john-hemmings-heads-consultancy-ltd-governors-th-1/" TargetMode="External"/><Relationship Id="rId42" Type="http://schemas.openxmlformats.org/officeDocument/2006/relationships/hyperlink" Target="http://www.st-petersprimaryschool.co.uk/john-hemmings-heads-consultancy-ltd-governors-chai/" TargetMode="External"/><Relationship Id="rId63" Type="http://schemas.openxmlformats.org/officeDocument/2006/relationships/hyperlink" Target="http://www.st-petersprimaryschool.co.uk/hire-the-learning-centre/" TargetMode="External"/><Relationship Id="rId84" Type="http://schemas.openxmlformats.org/officeDocument/2006/relationships/hyperlink" Target="http://www.st-petersprimaryschool.co.uk/developing-dynamic-subject-leadership/" TargetMode="External"/><Relationship Id="rId138" Type="http://schemas.openxmlformats.org/officeDocument/2006/relationships/hyperlink" Target="http://www.st-petersprimaryschool.co.uk/developing-high-performing-teams-2014-15/" TargetMode="External"/><Relationship Id="rId159" Type="http://schemas.openxmlformats.org/officeDocument/2006/relationships/hyperlink" Target="http://www.st-petersprimaryschool.co.uk/matt-sutton-pen-portrait-testimonials/" TargetMode="External"/><Relationship Id="rId170" Type="http://schemas.openxmlformats.org/officeDocument/2006/relationships/hyperlink" Target="http://www.st-petersprimaryschool.co.uk/eyfs-observation-and-assessment/" TargetMode="External"/><Relationship Id="rId191" Type="http://schemas.openxmlformats.org/officeDocument/2006/relationships/hyperlink" Target="http://www.st-petersprimaryschool.co.uk/more-able-gifted-and-talented/" TargetMode="External"/><Relationship Id="rId107" Type="http://schemas.openxmlformats.org/officeDocument/2006/relationships/hyperlink" Target="http://www.st-petersprimaryschool.co.uk/accelerated-learning/" TargetMode="External"/><Relationship Id="rId11" Type="http://schemas.openxmlformats.org/officeDocument/2006/relationships/hyperlink" Target="http://www.st-petersprimaryschool.co.uk/st-peters-cpd/" TargetMode="External"/><Relationship Id="rId32" Type="http://schemas.openxmlformats.org/officeDocument/2006/relationships/hyperlink" Target="http://www.st-petersprimaryschool.co.uk/spectra-supporting-needs-relating-to-the-autism-sp/" TargetMode="External"/><Relationship Id="rId53" Type="http://schemas.openxmlformats.org/officeDocument/2006/relationships/hyperlink" Target="http://www.st-petersprimaryschool.co.uk/val-jones-autism-spectrum-advisory-teacher/" TargetMode="External"/><Relationship Id="rId74" Type="http://schemas.openxmlformats.org/officeDocument/2006/relationships/hyperlink" Target="http://www.st-petersprimaryschool.co.uk/5e/" TargetMode="External"/><Relationship Id="rId128" Type="http://schemas.openxmlformats.org/officeDocument/2006/relationships/hyperlink" Target="http://www.st-petersprimaryschool.co.uk/teaching-assistants-maximising-classroom-impact-20/" TargetMode="External"/><Relationship Id="rId149" Type="http://schemas.openxmlformats.org/officeDocument/2006/relationships/hyperlink" Target="http://www.st-petersprimaryschool.co.uk/the-autism-spectrum-developing-interaction-skills/" TargetMode="External"/><Relationship Id="rId5" Type="http://schemas.openxmlformats.org/officeDocument/2006/relationships/image" Target="media/image1.jpeg"/><Relationship Id="rId95" Type="http://schemas.openxmlformats.org/officeDocument/2006/relationships/hyperlink" Target="http://www.st-petersprimaryschool.co.uk/recruitment-selection-of-staff/" TargetMode="External"/><Relationship Id="rId160" Type="http://schemas.openxmlformats.org/officeDocument/2006/relationships/hyperlink" Target="http://www.st-petersprimaryschool.co.uk/developing-the-skills-and-qualities-of-outstanding/" TargetMode="External"/><Relationship Id="rId181" Type="http://schemas.openxmlformats.org/officeDocument/2006/relationships/hyperlink" Target="http://www.st-petersprimaryschool.co.uk/preparing-for-ofsted/" TargetMode="External"/><Relationship Id="rId22" Type="http://schemas.openxmlformats.org/officeDocument/2006/relationships/hyperlink" Target="http://www.st-petersprimaryschool.co.uk/steven-taylor-boosting-learning-through-effective-/" TargetMode="External"/><Relationship Id="rId43" Type="http://schemas.openxmlformats.org/officeDocument/2006/relationships/hyperlink" Target="http://www.st-petersprimaryschool.co.uk/spectra-bereavement-and-the-autism-spectrum-21st-m/" TargetMode="External"/><Relationship Id="rId64" Type="http://schemas.openxmlformats.org/officeDocument/2006/relationships/hyperlink" Target="http://www.st-petersprimaryschool.co.uk/links/" TargetMode="External"/><Relationship Id="rId118" Type="http://schemas.openxmlformats.org/officeDocument/2006/relationships/hyperlink" Target="http://www.st-petersprimaryschool.co.uk/preparing-for-ofsted-2014-15/" TargetMode="External"/><Relationship Id="rId139" Type="http://schemas.openxmlformats.org/officeDocument/2006/relationships/hyperlink" Target="http://www.st-petersprimaryschool.co.uk/school-direct-recruitment-event-for-primary-second/" TargetMode="External"/><Relationship Id="rId85" Type="http://schemas.openxmlformats.org/officeDocument/2006/relationships/hyperlink" Target="http://www.st-petersprimaryschool.co.uk/influencing-skills-for-new-leaders/" TargetMode="External"/><Relationship Id="rId150" Type="http://schemas.openxmlformats.org/officeDocument/2006/relationships/hyperlink" Target="http://www.st-petersprimaryschool.co.uk/an-autism-friendly-school-1/" TargetMode="External"/><Relationship Id="rId171" Type="http://schemas.openxmlformats.org/officeDocument/2006/relationships/hyperlink" Target="http://www.st-petersprimaryschool.co.uk/ian-nurser-pen-portrait-testimonials/" TargetMode="External"/><Relationship Id="rId192" Type="http://schemas.openxmlformats.org/officeDocument/2006/relationships/hyperlink" Target="http://www.st-petersprimaryschool.co.uk/developing-skills-qualities-of-outstanding-leaders/" TargetMode="External"/><Relationship Id="rId12" Type="http://schemas.openxmlformats.org/officeDocument/2006/relationships/hyperlink" Target="http://www.st-petersprimaryschool.co.uk/st-peters-professional-development-programme-20161/" TargetMode="External"/><Relationship Id="rId33" Type="http://schemas.openxmlformats.org/officeDocument/2006/relationships/hyperlink" Target="http://www.st-petersprimaryschool.co.uk/john-hemmings-heads-consultancy-ltd-governors-the-/" TargetMode="External"/><Relationship Id="rId108" Type="http://schemas.openxmlformats.org/officeDocument/2006/relationships/hyperlink" Target="http://www.st-petersprimaryschool.co.uk/english-cpd/" TargetMode="External"/><Relationship Id="rId129" Type="http://schemas.openxmlformats.org/officeDocument/2006/relationships/hyperlink" Target="http://www.st-petersprimaryschool.co.uk/the-role-of-support-staff-within-outstanding-lea-1/" TargetMode="External"/><Relationship Id="rId54" Type="http://schemas.openxmlformats.org/officeDocument/2006/relationships/hyperlink" Target="http://www.st-petersprimaryschool.co.uk/lsat-telford-wrekin/" TargetMode="External"/><Relationship Id="rId75" Type="http://schemas.openxmlformats.org/officeDocument/2006/relationships/hyperlink" Target="http://www.st-petersprimaryschool.co.uk/5g/" TargetMode="External"/><Relationship Id="rId96" Type="http://schemas.openxmlformats.org/officeDocument/2006/relationships/hyperlink" Target="http://www.st-petersprimaryschool.co.uk/appraising-the-performance-of-support-staff/" TargetMode="External"/><Relationship Id="rId140" Type="http://schemas.openxmlformats.org/officeDocument/2006/relationships/hyperlink" Target="http://www.st-petersprimaryschool.co.uk/ofsted-for-governors/" TargetMode="External"/><Relationship Id="rId161" Type="http://schemas.openxmlformats.org/officeDocument/2006/relationships/hyperlink" Target="http://www.st-petersprimaryschool.co.uk/talking-to-children-to-enhance-learning/" TargetMode="External"/><Relationship Id="rId182" Type="http://schemas.openxmlformats.org/officeDocument/2006/relationships/hyperlink" Target="http://www.st-petersprimaryschool.co.uk/asd-practical-games-activities-to-promote-social-t/" TargetMode="External"/><Relationship Id="rId6" Type="http://schemas.openxmlformats.org/officeDocument/2006/relationships/image" Target="media/image2.jpeg"/><Relationship Id="rId23" Type="http://schemas.openxmlformats.org/officeDocument/2006/relationships/hyperlink" Target="http://www.st-petersprimaryschool.co.uk/spectra-the-autism-spectrum-and-anger-8th-november/" TargetMode="External"/><Relationship Id="rId119" Type="http://schemas.openxmlformats.org/officeDocument/2006/relationships/hyperlink" Target="http://www.st-petersprimaryschool.co.uk/peter-bailey-pen-portrait/" TargetMode="External"/><Relationship Id="rId44" Type="http://schemas.openxmlformats.org/officeDocument/2006/relationships/hyperlink" Target="http://www.st-petersprimaryschool.co.uk/lsat-telford-wrekin-send-and-mental-wellbeing-22nd/" TargetMode="External"/><Relationship Id="rId65" Type="http://schemas.openxmlformats.org/officeDocument/2006/relationships/hyperlink" Target="http://www.st-petersprimaryschool.co.uk/class-presentations/" TargetMode="External"/><Relationship Id="rId86" Type="http://schemas.openxmlformats.org/officeDocument/2006/relationships/hyperlink" Target="http://www.st-petersprimaryschool.co.uk/leadership-conference-for-headteachers-and-senior-/" TargetMode="External"/><Relationship Id="rId130" Type="http://schemas.openxmlformats.org/officeDocument/2006/relationships/hyperlink" Target="http://www.st-petersprimaryschool.co.uk/the-role-of-the-subject-leader-2014-15/" TargetMode="External"/><Relationship Id="rId151" Type="http://schemas.openxmlformats.org/officeDocument/2006/relationships/hyperlink" Target="http://www.st-petersprimaryschool.co.uk/download-your-booking-form-here/" TargetMode="External"/><Relationship Id="rId172" Type="http://schemas.openxmlformats.org/officeDocument/2006/relationships/hyperlink" Target="http://www.st-petersprimaryschool.co.uk/accelerated-learning-part-1-2/" TargetMode="External"/><Relationship Id="rId193" Type="http://schemas.openxmlformats.org/officeDocument/2006/relationships/hyperlink" Target="http://www.st-petersprimaryschool.co.uk/an-autism-friendly-school/" TargetMode="External"/><Relationship Id="rId13" Type="http://schemas.openxmlformats.org/officeDocument/2006/relationships/hyperlink" Target="http://www.st-petersprimaryschool.co.uk/spectra-an-introduction-to-the-autism-spectrum-and/" TargetMode="External"/><Relationship Id="rId109" Type="http://schemas.openxmlformats.org/officeDocument/2006/relationships/hyperlink" Target="http://www.st-petersprimaryschool.co.uk/improving-teaching-programme/" TargetMode="External"/><Relationship Id="rId34" Type="http://schemas.openxmlformats.org/officeDocument/2006/relationships/hyperlink" Target="http://www.st-petersprimaryschool.co.uk/harmer-consultancy-managing-re-organisation-redund/" TargetMode="External"/><Relationship Id="rId55" Type="http://schemas.openxmlformats.org/officeDocument/2006/relationships/hyperlink" Target="http://www.st-petersprimaryschool.co.uk/kate-blacklock-primarily-science/" TargetMode="External"/><Relationship Id="rId76" Type="http://schemas.openxmlformats.org/officeDocument/2006/relationships/hyperlink" Target="http://www.st-petersprimaryschool.co.uk/6b/" TargetMode="External"/><Relationship Id="rId97" Type="http://schemas.openxmlformats.org/officeDocument/2006/relationships/hyperlink" Target="http://www.st-petersprimaryschool.co.uk/managing-teachers-appraisal-and-pay-progression-1/" TargetMode="External"/><Relationship Id="rId120" Type="http://schemas.openxmlformats.org/officeDocument/2006/relationships/hyperlink" Target="http://www.st-petersprimaryschool.co.uk/observingmeasuring-impact-2014-15/" TargetMode="External"/><Relationship Id="rId141" Type="http://schemas.openxmlformats.org/officeDocument/2006/relationships/hyperlink" Target="http://www.st-petersprimaryschool.co.uk/the-outstanding-teacher-programme-2013-14/" TargetMode="External"/><Relationship Id="rId7" Type="http://schemas.openxmlformats.org/officeDocument/2006/relationships/image" Target="media/image3.png"/><Relationship Id="rId71" Type="http://schemas.openxmlformats.org/officeDocument/2006/relationships/hyperlink" Target="http://www.st-petersprimaryschool.co.uk/3m/" TargetMode="External"/><Relationship Id="rId92" Type="http://schemas.openxmlformats.org/officeDocument/2006/relationships/hyperlink" Target="http://www.st-petersprimaryschool.co.uk/towards-outstanding-governance/" TargetMode="External"/><Relationship Id="rId162" Type="http://schemas.openxmlformats.org/officeDocument/2006/relationships/hyperlink" Target="http://www.st-petersprimaryschool.co.uk/stress-and-time-management/" TargetMode="External"/><Relationship Id="rId183" Type="http://schemas.openxmlformats.org/officeDocument/2006/relationships/hyperlink" Target="http://www.st-petersprimaryschool.co.uk/accelerated-learning-programme/" TargetMode="External"/><Relationship Id="rId2" Type="http://schemas.openxmlformats.org/officeDocument/2006/relationships/styles" Target="styles.xml"/><Relationship Id="rId29" Type="http://schemas.openxmlformats.org/officeDocument/2006/relationships/hyperlink" Target="http://www.st-petersprimaryschool.co.uk/karen-wilding-developing-essential-reasoning-in-pr/" TargetMode="External"/><Relationship Id="rId24" Type="http://schemas.openxmlformats.org/officeDocument/2006/relationships/hyperlink" Target="http://www.st-petersprimaryschool.co.uk/lsat-telford-wrekin-working-with-early-years-child/" TargetMode="External"/><Relationship Id="rId40" Type="http://schemas.openxmlformats.org/officeDocument/2006/relationships/hyperlink" Target="http://www.st-petersprimaryschool.co.uk/karen-wilding-planning-engaging-investigations-i-1/" TargetMode="External"/><Relationship Id="rId45" Type="http://schemas.openxmlformats.org/officeDocument/2006/relationships/hyperlink" Target="http://www.st-petersprimaryschool.co.uk/angela-hannan-coaching-mentoring-in-schools-4th-ap/" TargetMode="External"/><Relationship Id="rId66" Type="http://schemas.openxmlformats.org/officeDocument/2006/relationships/hyperlink" Target="http://www.st-petersprimaryschool.co.uk/1fg/" TargetMode="External"/><Relationship Id="rId87" Type="http://schemas.openxmlformats.org/officeDocument/2006/relationships/hyperlink" Target="http://www.st-petersprimaryschool.co.uk/chris-gajewski-2015-16-1/" TargetMode="External"/><Relationship Id="rId110" Type="http://schemas.openxmlformats.org/officeDocument/2006/relationships/hyperlink" Target="http://www.st-petersprimaryschool.co.uk/developing-outstanding-learning-programme/" TargetMode="External"/><Relationship Id="rId115" Type="http://schemas.openxmlformats.org/officeDocument/2006/relationships/hyperlink" Target="http://www.st-petersprimaryschool.co.uk/send-governor-training-with-bev-porter/" TargetMode="External"/><Relationship Id="rId131" Type="http://schemas.openxmlformats.org/officeDocument/2006/relationships/hyperlink" Target="http://www.st-petersprimaryschool.co.uk/senior-leaders-workshop-developing-the-skills-of-s/" TargetMode="External"/><Relationship Id="rId136" Type="http://schemas.openxmlformats.org/officeDocument/2006/relationships/hyperlink" Target="http://www.st-petersprimaryschool.co.uk/leadership-skills-for-middle-leaders-2014-15/" TargetMode="External"/><Relationship Id="rId157" Type="http://schemas.openxmlformats.org/officeDocument/2006/relationships/hyperlink" Target="http://www.st-petersprimaryschool.co.uk/the-role-of-the-link-governor/" TargetMode="External"/><Relationship Id="rId178" Type="http://schemas.openxmlformats.org/officeDocument/2006/relationships/hyperlink" Target="http://www.st-petersprimaryschool.co.uk/governors-ofsted-twilight/" TargetMode="External"/><Relationship Id="rId61" Type="http://schemas.openxmlformats.org/officeDocument/2006/relationships/hyperlink" Target="http://www.st-petersprimaryschool.co.uk/ian-nurser-executive-head-teacher-national-leader-/" TargetMode="External"/><Relationship Id="rId82" Type="http://schemas.openxmlformats.org/officeDocument/2006/relationships/hyperlink" Target="http://www.st-petersprimaryschool.co.uk/rqt-conference/" TargetMode="External"/><Relationship Id="rId152" Type="http://schemas.openxmlformats.org/officeDocument/2006/relationships/hyperlink" Target="http://www.st-petersprimaryschool.co.uk/cpd-programme-2013-14/" TargetMode="External"/><Relationship Id="rId173" Type="http://schemas.openxmlformats.org/officeDocument/2006/relationships/hyperlink" Target="http://www.st-petersprimaryschool.co.uk/angela-hannan-pen-portrait-testimonials/" TargetMode="External"/><Relationship Id="rId194" Type="http://schemas.openxmlformats.org/officeDocument/2006/relationships/hyperlink" Target="http://www.st-petersprimaryschool.co.uk/talking-to-children/" TargetMode="External"/><Relationship Id="rId19" Type="http://schemas.openxmlformats.org/officeDocument/2006/relationships/hyperlink" Target="http://www.st-petersprimaryschool.co.uk/primarily-science-kate-blacklock-assess-moderate-m/" TargetMode="External"/><Relationship Id="rId14" Type="http://schemas.openxmlformats.org/officeDocument/2006/relationships/hyperlink" Target="http://www.st-petersprimaryschool.co.uk/lsat-telford-wrekin-introduction-to-speech-languag/" TargetMode="External"/><Relationship Id="rId30" Type="http://schemas.openxmlformats.org/officeDocument/2006/relationships/hyperlink" Target="http://www.st-petersprimaryschool.co.uk/ian-nurser-accelerated-learning-commences-11th-jan/" TargetMode="External"/><Relationship Id="rId35" Type="http://schemas.openxmlformats.org/officeDocument/2006/relationships/hyperlink" Target="http://www.st-petersprimaryschool.co.uk/primarily-science-kate-blacklock-mastering-the-pri/" TargetMode="External"/><Relationship Id="rId56" Type="http://schemas.openxmlformats.org/officeDocument/2006/relationships/hyperlink" Target="http://www.st-petersprimaryschool.co.uk/karen-wilding-independent-primary-maths-consultant/" TargetMode="External"/><Relationship Id="rId77" Type="http://schemas.openxmlformats.org/officeDocument/2006/relationships/hyperlink" Target="http://www.st-petersprimaryschool.co.uk/6h/" TargetMode="External"/><Relationship Id="rId100" Type="http://schemas.openxmlformats.org/officeDocument/2006/relationships/hyperlink" Target="http://www.st-petersprimaryschool.co.uk/outstanding-leadership-in-maths/" TargetMode="External"/><Relationship Id="rId105" Type="http://schemas.openxmlformats.org/officeDocument/2006/relationships/hyperlink" Target="http://www.st-petersprimaryschool.co.uk/effective-assessment-without-levels/" TargetMode="External"/><Relationship Id="rId126" Type="http://schemas.openxmlformats.org/officeDocument/2006/relationships/hyperlink" Target="http://www.st-petersprimaryschool.co.uk/more-able-gifted-and-talented-2014-15/" TargetMode="External"/><Relationship Id="rId147" Type="http://schemas.openxmlformats.org/officeDocument/2006/relationships/hyperlink" Target="http://www.st-petersprimaryschool.co.uk/dyslexia/" TargetMode="External"/><Relationship Id="rId168" Type="http://schemas.openxmlformats.org/officeDocument/2006/relationships/hyperlink" Target="http://www.st-petersprimaryschool.co.uk/building-effective-partnerships/" TargetMode="External"/><Relationship Id="rId8" Type="http://schemas.openxmlformats.org/officeDocument/2006/relationships/hyperlink" Target="http://www.st-petersprimaryschool.co.uk/learning-centre/" TargetMode="External"/><Relationship Id="rId51" Type="http://schemas.openxmlformats.org/officeDocument/2006/relationships/hyperlink" Target="http://www.st-petersprimaryschool.co.uk/our-2016-17-facilitators/" TargetMode="External"/><Relationship Id="rId72" Type="http://schemas.openxmlformats.org/officeDocument/2006/relationships/hyperlink" Target="http://www.st-petersprimaryschool.co.uk/4h/" TargetMode="External"/><Relationship Id="rId93" Type="http://schemas.openxmlformats.org/officeDocument/2006/relationships/hyperlink" Target="http://www.st-petersprimaryschool.co.uk/developing-you-for-the-future-2015-16/" TargetMode="External"/><Relationship Id="rId98" Type="http://schemas.openxmlformats.org/officeDocument/2006/relationships/hyperlink" Target="http://www.st-petersprimaryschool.co.uk/essential-hr-management-for-schools-1/" TargetMode="External"/><Relationship Id="rId121" Type="http://schemas.openxmlformats.org/officeDocument/2006/relationships/hyperlink" Target="http://www.st-petersprimaryschool.co.uk/governors-ofsted-2014-15/" TargetMode="External"/><Relationship Id="rId142" Type="http://schemas.openxmlformats.org/officeDocument/2006/relationships/hyperlink" Target="http://www.st-petersprimaryschool.co.uk/governors-role-in-health-safety/" TargetMode="External"/><Relationship Id="rId163" Type="http://schemas.openxmlformats.org/officeDocument/2006/relationships/hyperlink" Target="http://www.st-petersprimaryschool.co.uk/pupil-premium-tracking-and-impact/" TargetMode="External"/><Relationship Id="rId184" Type="http://schemas.openxmlformats.org/officeDocument/2006/relationships/hyperlink" Target="http://www.st-petersprimaryschool.co.uk/asd-understanding-girls-on-the-autism-spectrum/" TargetMode="External"/><Relationship Id="rId189" Type="http://schemas.openxmlformats.org/officeDocument/2006/relationships/hyperlink" Target="http://www.st-petersprimaryschool.co.uk/asd-apps-for-autism/" TargetMode="External"/><Relationship Id="rId3" Type="http://schemas.openxmlformats.org/officeDocument/2006/relationships/settings" Target="settings.xml"/><Relationship Id="rId25" Type="http://schemas.openxmlformats.org/officeDocument/2006/relationships/hyperlink" Target="http://www.st-petersprimaryschool.co.uk/angela-hannan-leading-high-performing-teams-17th-n/" TargetMode="External"/><Relationship Id="rId46" Type="http://schemas.openxmlformats.org/officeDocument/2006/relationships/hyperlink" Target="http://www.st-petersprimaryschool.co.uk/spectra-how-mindfulness-can-help-support-individ-1/" TargetMode="External"/><Relationship Id="rId67" Type="http://schemas.openxmlformats.org/officeDocument/2006/relationships/hyperlink" Target="http://www.st-petersprimaryschool.co.uk/1z/" TargetMode="External"/><Relationship Id="rId116" Type="http://schemas.openxmlformats.org/officeDocument/2006/relationships/hyperlink" Target="http://www.st-petersprimaryschool.co.uk/documents/" TargetMode="External"/><Relationship Id="rId137" Type="http://schemas.openxmlformats.org/officeDocument/2006/relationships/hyperlink" Target="http://www.st-petersprimaryschool.co.uk/headteachers-working-beyond-your-own-school-2014-1/" TargetMode="External"/><Relationship Id="rId158" Type="http://schemas.openxmlformats.org/officeDocument/2006/relationships/hyperlink" Target="http://www.st-petersprimaryschool.co.uk/improving-teacher-programme/" TargetMode="External"/><Relationship Id="rId20" Type="http://schemas.openxmlformats.org/officeDocument/2006/relationships/hyperlink" Target="http://www.st-petersprimaryschool.co.uk/john-hemmings-heads-consultancy-ltd-developing-lea/" TargetMode="External"/><Relationship Id="rId41" Type="http://schemas.openxmlformats.org/officeDocument/2006/relationships/hyperlink" Target="http://www.st-petersprimaryschool.co.uk/gymnastics-8th-march-2017/" TargetMode="External"/><Relationship Id="rId62" Type="http://schemas.openxmlformats.org/officeDocument/2006/relationships/hyperlink" Target="http://www.st-petersprimaryschool.co.uk/additional-cpd-opportunities/" TargetMode="External"/><Relationship Id="rId83" Type="http://schemas.openxmlformats.org/officeDocument/2006/relationships/hyperlink" Target="http://www.st-petersprimaryschool.co.uk/outstanding-leaders/" TargetMode="External"/><Relationship Id="rId88" Type="http://schemas.openxmlformats.org/officeDocument/2006/relationships/hyperlink" Target="http://www.st-petersprimaryschool.co.uk/new-governor-training/" TargetMode="External"/><Relationship Id="rId111" Type="http://schemas.openxmlformats.org/officeDocument/2006/relationships/hyperlink" Target="http://www.st-petersprimaryschool.co.uk/hlta-preparation-assessment/" TargetMode="External"/><Relationship Id="rId132" Type="http://schemas.openxmlformats.org/officeDocument/2006/relationships/hyperlink" Target="http://www.st-petersprimaryschool.co.uk/accelerated-learning-2014-15/" TargetMode="External"/><Relationship Id="rId153" Type="http://schemas.openxmlformats.org/officeDocument/2006/relationships/hyperlink" Target="http://www.st-petersprimaryschool.co.uk/learning-centre-location-parking/" TargetMode="External"/><Relationship Id="rId174" Type="http://schemas.openxmlformats.org/officeDocument/2006/relationships/hyperlink" Target="http://www.st-petersprimaryschool.co.uk/effective-leadership-of-change-to-raise-performanc/" TargetMode="External"/><Relationship Id="rId179" Type="http://schemas.openxmlformats.org/officeDocument/2006/relationships/hyperlink" Target="http://www.st-petersprimaryschool.co.uk/new-leadership-skills-for-middle-leaders-2-day-cou/" TargetMode="External"/><Relationship Id="rId195" Type="http://schemas.openxmlformats.org/officeDocument/2006/relationships/hyperlink" Target="http://www.st-petersprimaryschool.co.uk/observingmeasuring-impact-twilight/" TargetMode="External"/><Relationship Id="rId190" Type="http://schemas.openxmlformats.org/officeDocument/2006/relationships/hyperlink" Target="http://www.st-petersprimaryschool.co.uk/the-role-of-the-subject-leader/" TargetMode="External"/><Relationship Id="rId15" Type="http://schemas.openxmlformats.org/officeDocument/2006/relationships/hyperlink" Target="http://www.st-petersprimaryschool.co.uk/peter-bailey-writing-your-school-self-evaluation-f/" TargetMode="External"/><Relationship Id="rId36" Type="http://schemas.openxmlformats.org/officeDocument/2006/relationships/hyperlink" Target="http://www.st-petersprimaryschool.co.uk/lsat-telford-wrekin-speech-language-and-communicat/" TargetMode="External"/><Relationship Id="rId57" Type="http://schemas.openxmlformats.org/officeDocument/2006/relationships/hyperlink" Target="http://www.st-petersprimaryschool.co.uk/john-hemmings-leadership-governor-training/" TargetMode="External"/><Relationship Id="rId106" Type="http://schemas.openxmlformats.org/officeDocument/2006/relationships/hyperlink" Target="http://www.st-petersprimaryschool.co.uk/st-peters-2015-16/" TargetMode="External"/><Relationship Id="rId127" Type="http://schemas.openxmlformats.org/officeDocument/2006/relationships/hyperlink" Target="http://www.st-petersprimaryschool.co.uk/conference-for-recently-appointed-teachers-1/" TargetMode="External"/><Relationship Id="rId10" Type="http://schemas.openxmlformats.org/officeDocument/2006/relationships/hyperlink" Target="http://www.st-petersprimaryschool.co.uk/gallery-2/" TargetMode="External"/><Relationship Id="rId31" Type="http://schemas.openxmlformats.org/officeDocument/2006/relationships/hyperlink" Target="http://www.st-petersprimaryschool.co.uk/developing-outstanding-learning-programme-commence/" TargetMode="External"/><Relationship Id="rId52" Type="http://schemas.openxmlformats.org/officeDocument/2006/relationships/hyperlink" Target="http://www.st-petersprimaryschool.co.uk/angela-hannan-former-secondary-head-teacher-lead-f/" TargetMode="External"/><Relationship Id="rId73" Type="http://schemas.openxmlformats.org/officeDocument/2006/relationships/hyperlink" Target="http://www.st-petersprimaryschool.co.uk/4k/" TargetMode="External"/><Relationship Id="rId78" Type="http://schemas.openxmlformats.org/officeDocument/2006/relationships/hyperlink" Target="http://www.st-petersprimaryschool.co.uk/angela-hannan-2015-16/" TargetMode="External"/><Relationship Id="rId94" Type="http://schemas.openxmlformats.org/officeDocument/2006/relationships/hyperlink" Target="http://www.st-petersprimaryschool.co.uk/harmer-consultancy-2015-16/" TargetMode="External"/><Relationship Id="rId99" Type="http://schemas.openxmlformats.org/officeDocument/2006/relationships/hyperlink" Target="http://www.st-petersprimaryschool.co.uk/karen-wilding-2015-16/" TargetMode="External"/><Relationship Id="rId101" Type="http://schemas.openxmlformats.org/officeDocument/2006/relationships/hyperlink" Target="http://www.st-petersprimaryschool.co.uk/improving-pedagogy-and-subject-knowledge-in-the-ne/" TargetMode="External"/><Relationship Id="rId122" Type="http://schemas.openxmlformats.org/officeDocument/2006/relationships/hyperlink" Target="http://www.st-petersprimaryschool.co.uk/understanding-data-2014-15/" TargetMode="External"/><Relationship Id="rId143" Type="http://schemas.openxmlformats.org/officeDocument/2006/relationships/hyperlink" Target="http://www.st-petersprimaryschool.co.uk/key-stage-2-fruit-shop/" TargetMode="External"/><Relationship Id="rId148" Type="http://schemas.openxmlformats.org/officeDocument/2006/relationships/hyperlink" Target="http://www.st-petersprimaryschool.co.uk/using-emotional-regulation-in-supporting-pupils-wi/" TargetMode="External"/><Relationship Id="rId164" Type="http://schemas.openxmlformats.org/officeDocument/2006/relationships/hyperlink" Target="http://www.st-petersprimaryschool.co.uk/senior-leader-development-programme/" TargetMode="External"/><Relationship Id="rId169" Type="http://schemas.openxmlformats.org/officeDocument/2006/relationships/hyperlink" Target="http://www.st-petersprimaryschool.co.uk/eyfs-characteristics-of-effective-learning/" TargetMode="External"/><Relationship Id="rId185" Type="http://schemas.openxmlformats.org/officeDocument/2006/relationships/hyperlink" Target="http://www.st-petersprimaryschool.co.uk/conference-for-recently-appointed-teachers/" TargetMode="External"/><Relationship Id="rId4" Type="http://schemas.openxmlformats.org/officeDocument/2006/relationships/webSettings" Target="webSettings.xml"/><Relationship Id="rId9" Type="http://schemas.openxmlformats.org/officeDocument/2006/relationships/hyperlink" Target="http://www.st-petersprimaryschool.co.uk/contact-1/" TargetMode="External"/><Relationship Id="rId180" Type="http://schemas.openxmlformats.org/officeDocument/2006/relationships/hyperlink" Target="http://www.st-petersprimaryschool.co.uk/tas-maximising-classroom-impact/" TargetMode="External"/><Relationship Id="rId26" Type="http://schemas.openxmlformats.org/officeDocument/2006/relationships/hyperlink" Target="http://www.st-petersprimaryschool.co.uk/john-hemmings-heads-consultancy-ltd-governors-smar/" TargetMode="External"/><Relationship Id="rId47" Type="http://schemas.openxmlformats.org/officeDocument/2006/relationships/hyperlink" Target="http://www.st-petersprimaryschool.co.uk/primarily-science-kate-blacklock-the-a-z-of-practi/" TargetMode="External"/><Relationship Id="rId68" Type="http://schemas.openxmlformats.org/officeDocument/2006/relationships/hyperlink" Target="http://www.st-petersprimaryschool.co.uk/2s/" TargetMode="External"/><Relationship Id="rId89" Type="http://schemas.openxmlformats.org/officeDocument/2006/relationships/hyperlink" Target="http://www.st-petersprimaryschool.co.uk/knowing-your-school/" TargetMode="External"/><Relationship Id="rId112" Type="http://schemas.openxmlformats.org/officeDocument/2006/relationships/hyperlink" Target="http://www.st-petersprimaryschool.co.uk/mark-powell-pe-courses-2016/" TargetMode="External"/><Relationship Id="rId133" Type="http://schemas.openxmlformats.org/officeDocument/2006/relationships/hyperlink" Target="http://www.st-petersprimaryschool.co.uk/the-improving-teacher-programme-2014-15/" TargetMode="External"/><Relationship Id="rId154" Type="http://schemas.openxmlformats.org/officeDocument/2006/relationships/hyperlink" Target="http://www.st-petersprimaryschool.co.uk/developing-the-skills-for-highly-effective-coachin/" TargetMode="External"/><Relationship Id="rId175" Type="http://schemas.openxmlformats.org/officeDocument/2006/relationships/hyperlink" Target="http://www.st-petersprimaryschool.co.uk/effective-leadership-of-change-to-raise-performa-1/" TargetMode="External"/><Relationship Id="rId196" Type="http://schemas.openxmlformats.org/officeDocument/2006/relationships/hyperlink" Target="http://www.st-petersprimaryschool.co.uk/asd-the-autism-spectrum-anxiety-and-support-approa/" TargetMode="External"/><Relationship Id="rId16" Type="http://schemas.openxmlformats.org/officeDocument/2006/relationships/hyperlink" Target="http://www.st-petersprimaryschool.co.uk/enhancing-teaching-programme-commences-26th-septem/" TargetMode="External"/><Relationship Id="rId37" Type="http://schemas.openxmlformats.org/officeDocument/2006/relationships/hyperlink" Target="http://www.st-petersprimaryschool.co.uk/karen-wilding-planning-engaging-investigations-in-/" TargetMode="External"/><Relationship Id="rId58" Type="http://schemas.openxmlformats.org/officeDocument/2006/relationships/hyperlink" Target="http://www.st-petersprimaryschool.co.uk/dr-steven-taylor/" TargetMode="External"/><Relationship Id="rId79" Type="http://schemas.openxmlformats.org/officeDocument/2006/relationships/hyperlink" Target="http://www.st-petersprimaryschool.co.uk/coaching-mentoring-in-schools/" TargetMode="External"/><Relationship Id="rId102" Type="http://schemas.openxmlformats.org/officeDocument/2006/relationships/hyperlink" Target="http://www.st-petersprimaryschool.co.uk/improving-pedagogy-and-subject-knowledge-in-the--1/" TargetMode="External"/><Relationship Id="rId123" Type="http://schemas.openxmlformats.org/officeDocument/2006/relationships/hyperlink" Target="http://www.st-petersprimaryschool.co.uk/new-to-governance-2014-15/" TargetMode="External"/><Relationship Id="rId144" Type="http://schemas.openxmlformats.org/officeDocument/2006/relationships/hyperlink" Target="http://www.st-petersprimaryschool.co.uk/class-presentations-2013-14/" TargetMode="External"/><Relationship Id="rId90" Type="http://schemas.openxmlformats.org/officeDocument/2006/relationships/hyperlink" Target="http://www.st-petersprimaryschool.co.uk/governors-and-ofsted/" TargetMode="External"/><Relationship Id="rId165" Type="http://schemas.openxmlformats.org/officeDocument/2006/relationships/hyperlink" Target="http://www.st-petersprimaryschool.co.uk/chris-gajewski-pen-portrait-testimonials/" TargetMode="External"/><Relationship Id="rId186" Type="http://schemas.openxmlformats.org/officeDocument/2006/relationships/hyperlink" Target="http://www.st-petersprimaryschool.co.uk/understanding-data-twilight/" TargetMode="External"/><Relationship Id="rId27" Type="http://schemas.openxmlformats.org/officeDocument/2006/relationships/hyperlink" Target="http://www.st-petersprimaryschool.co.uk/peter-bailey-using-raiseonline-29th-november-2016/" TargetMode="External"/><Relationship Id="rId48" Type="http://schemas.openxmlformats.org/officeDocument/2006/relationships/hyperlink" Target="http://www.st-petersprimaryschool.co.uk/angela-hannan-nqt-rqt-surviving-the-first-three-ye/" TargetMode="External"/><Relationship Id="rId69" Type="http://schemas.openxmlformats.org/officeDocument/2006/relationships/hyperlink" Target="http://www.st-petersprimaryschool.co.uk/2p/" TargetMode="External"/><Relationship Id="rId113" Type="http://schemas.openxmlformats.org/officeDocument/2006/relationships/hyperlink" Target="http://www.st-petersprimaryschool.co.uk/tenniscricket/" TargetMode="External"/><Relationship Id="rId134" Type="http://schemas.openxmlformats.org/officeDocument/2006/relationships/hyperlink" Target="http://www.st-petersprimaryschool.co.uk/the-outstanding-teacher-programme-2014-15/" TargetMode="External"/><Relationship Id="rId80" Type="http://schemas.openxmlformats.org/officeDocument/2006/relationships/hyperlink" Target="http://www.st-petersprimaryschool.co.uk/leadership-development-programme-for-senior-leader/" TargetMode="External"/><Relationship Id="rId155" Type="http://schemas.openxmlformats.org/officeDocument/2006/relationships/hyperlink" Target="http://www.st-petersprimaryschool.co.uk/headteachers-workshop-leadership-skills-for-headte/" TargetMode="External"/><Relationship Id="rId176" Type="http://schemas.openxmlformats.org/officeDocument/2006/relationships/hyperlink" Target="http://www.st-petersprimaryschool.co.uk/the-role-of-support-staff-within-outstanding-learn/" TargetMode="External"/><Relationship Id="rId197" Type="http://schemas.openxmlformats.org/officeDocument/2006/relationships/fontTable" Target="fontTable.xml"/><Relationship Id="rId17" Type="http://schemas.openxmlformats.org/officeDocument/2006/relationships/hyperlink" Target="http://www.st-petersprimaryschool.co.uk/harmer-consultancy-managing-teachers-appraisal-pay/" TargetMode="External"/><Relationship Id="rId38" Type="http://schemas.openxmlformats.org/officeDocument/2006/relationships/hyperlink" Target="http://www.st-petersprimaryschool.co.uk/english-for-teachers-hltas-8th-february-2017/" TargetMode="External"/><Relationship Id="rId59" Type="http://schemas.openxmlformats.org/officeDocument/2006/relationships/hyperlink" Target="http://www.st-petersprimaryschool.co.uk/peter-bailey-primary-education-consultant/" TargetMode="External"/><Relationship Id="rId103" Type="http://schemas.openxmlformats.org/officeDocument/2006/relationships/hyperlink" Target="http://www.st-petersprimaryschool.co.uk/spectra-2015-16/" TargetMode="External"/><Relationship Id="rId124" Type="http://schemas.openxmlformats.org/officeDocument/2006/relationships/hyperlink" Target="http://www.st-petersprimaryschool.co.uk/talking-to-children-2014-15/" TargetMode="External"/><Relationship Id="rId70" Type="http://schemas.openxmlformats.org/officeDocument/2006/relationships/hyperlink" Target="http://www.st-petersprimaryschool.co.uk/3l/" TargetMode="External"/><Relationship Id="rId91" Type="http://schemas.openxmlformats.org/officeDocument/2006/relationships/hyperlink" Target="http://www.st-petersprimaryschool.co.uk/the-role-of-the-link-governor-1/" TargetMode="External"/><Relationship Id="rId145" Type="http://schemas.openxmlformats.org/officeDocument/2006/relationships/hyperlink" Target="http://www.st-petersprimaryschool.co.uk/governors-the-role-of-the-chair-vice-chair/" TargetMode="External"/><Relationship Id="rId166" Type="http://schemas.openxmlformats.org/officeDocument/2006/relationships/hyperlink" Target="http://www.st-petersprimaryschool.co.uk/next-steps-for-forest-school-in-a-school-setting/" TargetMode="External"/><Relationship Id="rId187" Type="http://schemas.openxmlformats.org/officeDocument/2006/relationships/hyperlink" Target="http://www.st-petersprimaryschool.co.uk/developing-high-performance-teams/" TargetMode="External"/><Relationship Id="rId1" Type="http://schemas.openxmlformats.org/officeDocument/2006/relationships/numbering" Target="numbering.xml"/><Relationship Id="rId28" Type="http://schemas.openxmlformats.org/officeDocument/2006/relationships/hyperlink" Target="http://www.st-petersprimaryschool.co.uk/coach-in-a-box-developing-you-for-the-future-10th-/" TargetMode="External"/><Relationship Id="rId49" Type="http://schemas.openxmlformats.org/officeDocument/2006/relationships/hyperlink" Target="http://www.st-petersprimaryschool.co.uk/spectra-practical-games-activities-to-promote-thin/" TargetMode="External"/><Relationship Id="rId114" Type="http://schemas.openxmlformats.org/officeDocument/2006/relationships/hyperlink" Target="http://www.st-petersprimaryschool.co.uk/chris-quigley-education/" TargetMode="External"/><Relationship Id="rId60" Type="http://schemas.openxmlformats.org/officeDocument/2006/relationships/hyperlink" Target="http://www.st-petersprimaryschool.co.uk/harmer-consultancy-hr-consultants/" TargetMode="External"/><Relationship Id="rId81" Type="http://schemas.openxmlformats.org/officeDocument/2006/relationships/hyperlink" Target="http://www.st-petersprimaryschool.co.uk/nqt-rqt-development-1/" TargetMode="External"/><Relationship Id="rId135" Type="http://schemas.openxmlformats.org/officeDocument/2006/relationships/hyperlink" Target="http://www.st-petersprimaryschool.co.uk/spectra-asd-courses-2014-2015/" TargetMode="External"/><Relationship Id="rId156" Type="http://schemas.openxmlformats.org/officeDocument/2006/relationships/hyperlink" Target="http://www.st-petersprimaryschool.co.uk/julie-rolands-pen-portrait-and-testimonials/" TargetMode="External"/><Relationship Id="rId177" Type="http://schemas.openxmlformats.org/officeDocument/2006/relationships/hyperlink" Target="http://www.st-petersprimaryschool.co.uk/improving-teacher-programme-itp-by-olevi-programme/" TargetMode="External"/><Relationship Id="rId198" Type="http://schemas.openxmlformats.org/officeDocument/2006/relationships/theme" Target="theme/theme1.xml"/><Relationship Id="rId18" Type="http://schemas.openxmlformats.org/officeDocument/2006/relationships/hyperlink" Target="http://www.st-petersprimaryschool.co.uk/angela-hannan-leadership-through-challenging-tim-1/" TargetMode="External"/><Relationship Id="rId39" Type="http://schemas.openxmlformats.org/officeDocument/2006/relationships/hyperlink" Target="http://www.st-petersprimaryschool.co.uk/spectra-talk-boost-intervention-training-for-ages-/" TargetMode="External"/><Relationship Id="rId50" Type="http://schemas.openxmlformats.org/officeDocument/2006/relationships/hyperlink" Target="http://www.st-petersprimaryschool.co.uk/angela-hannan-the-positive-impact-of-middle-leader/" TargetMode="External"/><Relationship Id="rId104" Type="http://schemas.openxmlformats.org/officeDocument/2006/relationships/hyperlink" Target="http://www.st-petersprimaryschool.co.uk/steven-taylor-2015-16/" TargetMode="External"/><Relationship Id="rId125" Type="http://schemas.openxmlformats.org/officeDocument/2006/relationships/hyperlink" Target="http://www.st-petersprimaryschool.co.uk/embedding-outstanding-teaching-2014-15/" TargetMode="External"/><Relationship Id="rId146" Type="http://schemas.openxmlformats.org/officeDocument/2006/relationships/hyperlink" Target="http://www.st-petersprimaryschool.co.uk/senior-leaders-workshop-skills-for-effective-leade/" TargetMode="External"/><Relationship Id="rId167" Type="http://schemas.openxmlformats.org/officeDocument/2006/relationships/hyperlink" Target="http://www.st-petersprimaryschool.co.uk/asd-awareness-and-strategies-for-teachers-tas/" TargetMode="External"/><Relationship Id="rId188" Type="http://schemas.openxmlformats.org/officeDocument/2006/relationships/hyperlink" Target="http://www.st-petersprimaryschool.co.uk/outstanding-teacher-programme-opt-by-olevi-prog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7846</Words>
  <Characters>44724</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 3 White Board</dc:creator>
  <cp:lastModifiedBy>Carol Knight</cp:lastModifiedBy>
  <cp:revision>2</cp:revision>
  <cp:lastPrinted>2022-08-05T12:55:00Z</cp:lastPrinted>
  <dcterms:created xsi:type="dcterms:W3CDTF">2024-11-07T10:31:00Z</dcterms:created>
  <dcterms:modified xsi:type="dcterms:W3CDTF">2024-11-07T10:31:00Z</dcterms:modified>
</cp:coreProperties>
</file>