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82AC4" w14:textId="77777777" w:rsidR="00B368DA" w:rsidRPr="00556932" w:rsidRDefault="00B368DA" w:rsidP="00B368DA">
      <w:pPr>
        <w:jc w:val="both"/>
        <w:rPr>
          <w:rFonts w:ascii="Comic Sans MS" w:hAnsi="Comic Sans MS"/>
          <w:b/>
          <w:sz w:val="20"/>
          <w:szCs w:val="20"/>
        </w:rPr>
      </w:pPr>
      <w:bookmarkStart w:id="0" w:name="_GoBack"/>
      <w:bookmarkEnd w:id="0"/>
      <w:r w:rsidRPr="00556932">
        <w:rPr>
          <w:rFonts w:ascii="Comic Sans MS" w:hAnsi="Comic Sans MS"/>
          <w:noProof/>
          <w:sz w:val="20"/>
          <w:szCs w:val="20"/>
          <w:lang w:eastAsia="en-GB"/>
        </w:rPr>
        <w:drawing>
          <wp:anchor distT="0" distB="0" distL="114300" distR="114300" simplePos="0" relativeHeight="251659264" behindDoc="1" locked="0" layoutInCell="1" allowOverlap="1" wp14:anchorId="47797039" wp14:editId="4F90A13C">
            <wp:simplePos x="0" y="0"/>
            <wp:positionH relativeFrom="column">
              <wp:posOffset>5747385</wp:posOffset>
            </wp:positionH>
            <wp:positionV relativeFrom="paragraph">
              <wp:posOffset>0</wp:posOffset>
            </wp:positionV>
            <wp:extent cx="532765" cy="758825"/>
            <wp:effectExtent l="0" t="0" r="0" b="0"/>
            <wp:wrapTight wrapText="bothSides">
              <wp:wrapPolygon edited="0">
                <wp:start x="0" y="0"/>
                <wp:lineTo x="0" y="21148"/>
                <wp:lineTo x="20853" y="21148"/>
                <wp:lineTo x="20853" y="0"/>
                <wp:lineTo x="0" y="0"/>
              </wp:wrapPolygon>
            </wp:wrapTight>
            <wp:docPr id="1" name="Picture 1" descr="C:\Users\head\Desktop\HT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HTBADGE.jpg"/>
                    <pic:cNvPicPr>
                      <a:picLocks noChangeAspect="1" noChangeArrowheads="1"/>
                    </pic:cNvPicPr>
                  </pic:nvPicPr>
                  <pic:blipFill>
                    <a:blip r:embed="rId9" cstate="print"/>
                    <a:srcRect/>
                    <a:stretch>
                      <a:fillRect/>
                    </a:stretch>
                  </pic:blipFill>
                  <pic:spPr bwMode="auto">
                    <a:xfrm>
                      <a:off x="0" y="0"/>
                      <a:ext cx="532765" cy="758825"/>
                    </a:xfrm>
                    <a:prstGeom prst="rect">
                      <a:avLst/>
                    </a:prstGeom>
                    <a:noFill/>
                    <a:ln w="9525">
                      <a:noFill/>
                      <a:miter lim="800000"/>
                      <a:headEnd/>
                      <a:tailEnd/>
                    </a:ln>
                  </pic:spPr>
                </pic:pic>
              </a:graphicData>
            </a:graphic>
          </wp:anchor>
        </w:drawing>
      </w:r>
    </w:p>
    <w:p w14:paraId="500D7EDD" w14:textId="77777777" w:rsidR="00B368DA" w:rsidRPr="00556932" w:rsidRDefault="00B368DA" w:rsidP="00B368DA">
      <w:pPr>
        <w:jc w:val="center"/>
        <w:rPr>
          <w:rFonts w:ascii="Comic Sans MS" w:hAnsi="Comic Sans MS"/>
          <w:b/>
          <w:sz w:val="20"/>
          <w:szCs w:val="20"/>
        </w:rPr>
      </w:pPr>
      <w:r w:rsidRPr="00556932">
        <w:rPr>
          <w:rFonts w:ascii="Comic Sans MS" w:hAnsi="Comic Sans MS"/>
          <w:b/>
          <w:sz w:val="20"/>
          <w:szCs w:val="20"/>
        </w:rPr>
        <w:t xml:space="preserve">    Holy Trinity CE Primary School</w:t>
      </w:r>
    </w:p>
    <w:p w14:paraId="30C8C013" w14:textId="703C847E" w:rsidR="00B368DA" w:rsidRPr="00556932" w:rsidRDefault="00865EE2" w:rsidP="00B368DA">
      <w:pPr>
        <w:jc w:val="center"/>
        <w:rPr>
          <w:rFonts w:ascii="Comic Sans MS" w:hAnsi="Comic Sans MS"/>
          <w:b/>
          <w:sz w:val="20"/>
          <w:szCs w:val="20"/>
          <w:u w:val="single"/>
        </w:rPr>
      </w:pPr>
      <w:r w:rsidRPr="00556932">
        <w:rPr>
          <w:rFonts w:ascii="Comic Sans MS" w:hAnsi="Comic Sans MS"/>
          <w:b/>
          <w:sz w:val="20"/>
          <w:szCs w:val="20"/>
          <w:u w:val="single"/>
        </w:rPr>
        <w:t>Sustainability</w:t>
      </w:r>
      <w:r w:rsidR="00B368DA" w:rsidRPr="00556932">
        <w:rPr>
          <w:rFonts w:ascii="Comic Sans MS" w:hAnsi="Comic Sans MS"/>
          <w:b/>
          <w:sz w:val="20"/>
          <w:szCs w:val="20"/>
          <w:u w:val="single"/>
        </w:rPr>
        <w:t xml:space="preserve"> Policy</w:t>
      </w:r>
    </w:p>
    <w:p w14:paraId="207D5FF0" w14:textId="77777777" w:rsidR="00B368DA" w:rsidRPr="00556932" w:rsidRDefault="00B368DA" w:rsidP="00B368DA">
      <w:pPr>
        <w:jc w:val="center"/>
        <w:rPr>
          <w:rFonts w:ascii="Comic Sans MS" w:hAnsi="Comic Sans MS"/>
          <w:b/>
          <w:sz w:val="20"/>
          <w:szCs w:val="20"/>
          <w:u w:val="single"/>
        </w:rPr>
      </w:pPr>
      <w:r w:rsidRPr="00556932">
        <w:rPr>
          <w:rFonts w:ascii="Comic Sans MS" w:hAnsi="Comic Sans MS"/>
          <w:b/>
          <w:sz w:val="20"/>
          <w:szCs w:val="20"/>
          <w:u w:val="single"/>
        </w:rPr>
        <w:t>Vision statement</w:t>
      </w:r>
    </w:p>
    <w:p w14:paraId="04D63529" w14:textId="77777777" w:rsidR="00B368DA" w:rsidRPr="00556932" w:rsidRDefault="00B368DA" w:rsidP="00B368DA">
      <w:pPr>
        <w:pStyle w:val="NoSpacing"/>
        <w:jc w:val="center"/>
        <w:rPr>
          <w:rFonts w:ascii="Comic Sans MS" w:hAnsi="Comic Sans MS"/>
          <w:color w:val="0070C0"/>
          <w:sz w:val="20"/>
          <w:szCs w:val="20"/>
        </w:rPr>
      </w:pPr>
      <w:r w:rsidRPr="00556932">
        <w:rPr>
          <w:rFonts w:ascii="Comic Sans MS" w:hAnsi="Comic Sans MS"/>
          <w:color w:val="0070C0"/>
          <w:sz w:val="20"/>
          <w:szCs w:val="20"/>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28C21780" w14:textId="77777777" w:rsidR="00B368DA" w:rsidRPr="00556932" w:rsidRDefault="00B368DA" w:rsidP="00B368DA">
      <w:pPr>
        <w:pStyle w:val="NoSpacing"/>
        <w:jc w:val="center"/>
        <w:rPr>
          <w:rFonts w:ascii="Comic Sans MS" w:hAnsi="Comic Sans MS"/>
          <w:color w:val="0070C0"/>
          <w:sz w:val="20"/>
          <w:szCs w:val="20"/>
        </w:rPr>
      </w:pPr>
    </w:p>
    <w:p w14:paraId="390C466B" w14:textId="77777777" w:rsidR="00B368DA" w:rsidRPr="00556932" w:rsidRDefault="00B368DA" w:rsidP="00B368DA">
      <w:pPr>
        <w:pStyle w:val="NoSpacing"/>
        <w:jc w:val="center"/>
        <w:rPr>
          <w:rFonts w:ascii="Comic Sans MS" w:hAnsi="Comic Sans MS"/>
          <w:color w:val="0070C0"/>
          <w:sz w:val="20"/>
          <w:szCs w:val="20"/>
        </w:rPr>
      </w:pPr>
      <w:r w:rsidRPr="00556932">
        <w:rPr>
          <w:rFonts w:ascii="Comic Sans MS" w:hAnsi="Comic Sans MS"/>
          <w:color w:val="0070C0"/>
          <w:sz w:val="20"/>
          <w:szCs w:val="20"/>
        </w:rPr>
        <w:t>John 10 V 10</w:t>
      </w:r>
    </w:p>
    <w:p w14:paraId="26F64433" w14:textId="77777777" w:rsidR="00B368DA" w:rsidRPr="00556932" w:rsidRDefault="00B368DA" w:rsidP="00B368DA">
      <w:pPr>
        <w:pStyle w:val="NoSpacing"/>
        <w:jc w:val="center"/>
        <w:rPr>
          <w:rFonts w:ascii="Comic Sans MS" w:hAnsi="Comic Sans MS"/>
          <w:color w:val="0070C0"/>
          <w:sz w:val="20"/>
          <w:szCs w:val="20"/>
        </w:rPr>
      </w:pPr>
    </w:p>
    <w:p w14:paraId="50A31D63" w14:textId="77777777" w:rsidR="00B368DA" w:rsidRPr="00556932" w:rsidRDefault="00B368DA" w:rsidP="00B368DA">
      <w:pPr>
        <w:pStyle w:val="NoSpacing"/>
        <w:jc w:val="center"/>
        <w:rPr>
          <w:rFonts w:ascii="Comic Sans MS" w:hAnsi="Comic Sans MS"/>
          <w:color w:val="0070C0"/>
          <w:sz w:val="20"/>
          <w:szCs w:val="20"/>
        </w:rPr>
      </w:pPr>
      <w:r w:rsidRPr="00556932">
        <w:rPr>
          <w:rFonts w:ascii="Comic Sans MS" w:hAnsi="Comic Sans MS"/>
          <w:color w:val="0070C0"/>
          <w:sz w:val="20"/>
          <w:szCs w:val="20"/>
        </w:rPr>
        <w:t>‘Life in all its fullness’</w:t>
      </w:r>
    </w:p>
    <w:p w14:paraId="69A6B0A4" w14:textId="77777777" w:rsidR="00722DC7" w:rsidRPr="00556932" w:rsidRDefault="00722DC7" w:rsidP="00B368DA">
      <w:pPr>
        <w:pStyle w:val="NoSpacing"/>
        <w:jc w:val="center"/>
        <w:rPr>
          <w:rFonts w:ascii="Comic Sans MS" w:hAnsi="Comic Sans MS"/>
          <w:color w:val="0070C0"/>
          <w:sz w:val="20"/>
          <w:szCs w:val="20"/>
        </w:rPr>
      </w:pPr>
    </w:p>
    <w:p w14:paraId="6F44AD4A" w14:textId="77777777" w:rsidR="00B368DA" w:rsidRPr="00556932" w:rsidRDefault="00B368DA" w:rsidP="00B368DA">
      <w:pPr>
        <w:jc w:val="center"/>
        <w:rPr>
          <w:rFonts w:ascii="Comic Sans MS" w:hAnsi="Comic Sans MS"/>
          <w:b/>
          <w:sz w:val="20"/>
          <w:szCs w:val="20"/>
          <w:u w:val="single"/>
        </w:rPr>
      </w:pPr>
      <w:r w:rsidRPr="00556932">
        <w:rPr>
          <w:rFonts w:ascii="Comic Sans MS" w:hAnsi="Comic Sans MS"/>
          <w:b/>
          <w:sz w:val="20"/>
          <w:szCs w:val="20"/>
          <w:u w:val="single"/>
        </w:rPr>
        <w:t>Mission statement</w:t>
      </w:r>
    </w:p>
    <w:p w14:paraId="38B8EEAA" w14:textId="77777777" w:rsidR="00B368DA" w:rsidRPr="00556932" w:rsidRDefault="00B368DA" w:rsidP="00B368DA">
      <w:pPr>
        <w:jc w:val="center"/>
        <w:rPr>
          <w:rFonts w:ascii="Comic Sans MS" w:hAnsi="Comic Sans MS"/>
          <w:b/>
          <w:sz w:val="20"/>
          <w:szCs w:val="20"/>
        </w:rPr>
      </w:pPr>
      <w:r w:rsidRPr="00556932">
        <w:rPr>
          <w:rFonts w:ascii="Comic Sans MS" w:hAnsi="Comic Sans MS"/>
          <w:b/>
          <w:sz w:val="20"/>
          <w:szCs w:val="20"/>
        </w:rPr>
        <w:t>‘Growing and Learning in Christ, through Faith, Family and Friendship.’</w:t>
      </w:r>
    </w:p>
    <w:p w14:paraId="29A8B01F" w14:textId="77777777" w:rsidR="00B368DA" w:rsidRPr="00556932" w:rsidRDefault="00B368DA" w:rsidP="00B368DA">
      <w:pPr>
        <w:autoSpaceDE w:val="0"/>
        <w:autoSpaceDN w:val="0"/>
        <w:adjustRightInd w:val="0"/>
        <w:jc w:val="both"/>
        <w:rPr>
          <w:rFonts w:ascii="Comic Sans MS" w:hAnsi="Comic Sans MS" w:cs="Arial"/>
          <w:b/>
          <w:sz w:val="20"/>
          <w:szCs w:val="20"/>
        </w:rPr>
      </w:pPr>
    </w:p>
    <w:p w14:paraId="64A958A2" w14:textId="77777777" w:rsidR="000A23CE" w:rsidRPr="00414A18" w:rsidRDefault="000A23CE" w:rsidP="000A23CE">
      <w:pPr>
        <w:autoSpaceDE w:val="0"/>
        <w:autoSpaceDN w:val="0"/>
        <w:adjustRightInd w:val="0"/>
        <w:jc w:val="both"/>
        <w:rPr>
          <w:rFonts w:ascii="Comic Sans MS" w:hAnsi="Comic Sans MS" w:cs="Arial"/>
          <w:sz w:val="20"/>
          <w:szCs w:val="20"/>
          <w:u w:val="single"/>
        </w:rPr>
      </w:pPr>
      <w:r w:rsidRPr="00414A18">
        <w:rPr>
          <w:rFonts w:ascii="Comic Sans MS" w:hAnsi="Comic Sans MS" w:cs="Arial"/>
          <w:b/>
          <w:sz w:val="20"/>
          <w:szCs w:val="20"/>
          <w:u w:val="single"/>
        </w:rPr>
        <w:t>Introduction</w:t>
      </w:r>
    </w:p>
    <w:p w14:paraId="1E22CA3A" w14:textId="11D6D1CF" w:rsidR="00827E71" w:rsidRPr="00556932" w:rsidRDefault="00187D48" w:rsidP="00827E71">
      <w:pPr>
        <w:autoSpaceDE w:val="0"/>
        <w:autoSpaceDN w:val="0"/>
        <w:adjustRightInd w:val="0"/>
        <w:jc w:val="both"/>
        <w:rPr>
          <w:rFonts w:ascii="Comic Sans MS" w:hAnsi="Comic Sans MS" w:cs="Calibri"/>
          <w:sz w:val="20"/>
          <w:szCs w:val="20"/>
        </w:rPr>
      </w:pPr>
      <w:r w:rsidRPr="00556932">
        <w:rPr>
          <w:rFonts w:ascii="Comic Sans MS" w:hAnsi="Comic Sans MS"/>
          <w:sz w:val="20"/>
          <w:szCs w:val="20"/>
        </w:rPr>
        <w:t xml:space="preserve">At Holy Trinity C of E Primary </w:t>
      </w:r>
      <w:r w:rsidR="001307BB" w:rsidRPr="00556932">
        <w:rPr>
          <w:rFonts w:ascii="Comic Sans MS" w:hAnsi="Comic Sans MS"/>
          <w:sz w:val="20"/>
          <w:szCs w:val="20"/>
        </w:rPr>
        <w:t>S</w:t>
      </w:r>
      <w:r w:rsidRPr="00556932">
        <w:rPr>
          <w:rFonts w:ascii="Comic Sans MS" w:hAnsi="Comic Sans MS"/>
          <w:sz w:val="20"/>
          <w:szCs w:val="20"/>
        </w:rPr>
        <w:t>chool</w:t>
      </w:r>
      <w:r w:rsidR="00401A82" w:rsidRPr="00556932">
        <w:rPr>
          <w:rFonts w:ascii="Comic Sans MS" w:hAnsi="Comic Sans MS"/>
          <w:sz w:val="20"/>
          <w:szCs w:val="20"/>
        </w:rPr>
        <w:t>,</w:t>
      </w:r>
      <w:r w:rsidRPr="00556932">
        <w:rPr>
          <w:rFonts w:ascii="Comic Sans MS" w:hAnsi="Comic Sans MS"/>
          <w:sz w:val="20"/>
          <w:szCs w:val="20"/>
        </w:rPr>
        <w:t xml:space="preserve"> we are committed to being a sustainable and environmentally friendly school</w:t>
      </w:r>
      <w:r w:rsidR="00F912E6" w:rsidRPr="00556932">
        <w:rPr>
          <w:rFonts w:ascii="Comic Sans MS" w:hAnsi="Comic Sans MS"/>
          <w:sz w:val="20"/>
          <w:szCs w:val="20"/>
        </w:rPr>
        <w:t>, promoting a ‘greener’ lifestyle for all</w:t>
      </w:r>
      <w:r w:rsidRPr="00556932">
        <w:rPr>
          <w:rFonts w:ascii="Comic Sans MS" w:hAnsi="Comic Sans MS"/>
          <w:sz w:val="20"/>
          <w:szCs w:val="20"/>
        </w:rPr>
        <w:t xml:space="preserve">. </w:t>
      </w:r>
      <w:r w:rsidR="00F912E6" w:rsidRPr="00556932">
        <w:rPr>
          <w:rFonts w:ascii="Comic Sans MS" w:hAnsi="Comic Sans MS"/>
          <w:sz w:val="20"/>
          <w:szCs w:val="20"/>
        </w:rPr>
        <w:t>We</w:t>
      </w:r>
      <w:r w:rsidR="000A23CE" w:rsidRPr="00556932">
        <w:rPr>
          <w:rFonts w:ascii="Comic Sans MS" w:hAnsi="Comic Sans MS"/>
          <w:sz w:val="20"/>
          <w:szCs w:val="20"/>
        </w:rPr>
        <w:t xml:space="preserve"> aim</w:t>
      </w:r>
      <w:r w:rsidR="00026924" w:rsidRPr="00556932">
        <w:rPr>
          <w:rFonts w:ascii="Comic Sans MS" w:hAnsi="Comic Sans MS"/>
          <w:sz w:val="20"/>
          <w:szCs w:val="20"/>
        </w:rPr>
        <w:t xml:space="preserve"> </w:t>
      </w:r>
      <w:r w:rsidRPr="00556932">
        <w:rPr>
          <w:rFonts w:ascii="Comic Sans MS" w:hAnsi="Comic Sans MS"/>
          <w:sz w:val="20"/>
          <w:szCs w:val="20"/>
        </w:rPr>
        <w:t>to reduce our carbon footprint and to implement and pursue practices which will help to foster an awareness and understanding of the</w:t>
      </w:r>
      <w:r w:rsidR="00F912E6" w:rsidRPr="00556932">
        <w:rPr>
          <w:rFonts w:ascii="Comic Sans MS" w:hAnsi="Comic Sans MS"/>
          <w:sz w:val="20"/>
          <w:szCs w:val="20"/>
        </w:rPr>
        <w:t xml:space="preserve"> local and global</w:t>
      </w:r>
      <w:r w:rsidRPr="00556932">
        <w:rPr>
          <w:rFonts w:ascii="Comic Sans MS" w:hAnsi="Comic Sans MS"/>
          <w:sz w:val="20"/>
          <w:szCs w:val="20"/>
        </w:rPr>
        <w:t xml:space="preserve"> environment</w:t>
      </w:r>
      <w:r w:rsidR="00F912E6" w:rsidRPr="00556932">
        <w:rPr>
          <w:rFonts w:ascii="Comic Sans MS" w:hAnsi="Comic Sans MS"/>
          <w:sz w:val="20"/>
          <w:szCs w:val="20"/>
        </w:rPr>
        <w:t xml:space="preserve"> </w:t>
      </w:r>
      <w:r w:rsidRPr="00556932">
        <w:rPr>
          <w:rFonts w:ascii="Comic Sans MS" w:hAnsi="Comic Sans MS"/>
          <w:sz w:val="20"/>
          <w:szCs w:val="20"/>
        </w:rPr>
        <w:t>in both pupils and staff</w:t>
      </w:r>
      <w:r w:rsidR="00F912E6" w:rsidRPr="00556932">
        <w:rPr>
          <w:rFonts w:ascii="Comic Sans MS" w:hAnsi="Comic Sans MS"/>
          <w:sz w:val="20"/>
          <w:szCs w:val="20"/>
        </w:rPr>
        <w:t xml:space="preserve">. By teaching the value of living sustainably we aim </w:t>
      </w:r>
      <w:r w:rsidRPr="00556932">
        <w:rPr>
          <w:rFonts w:ascii="Comic Sans MS" w:hAnsi="Comic Sans MS"/>
          <w:sz w:val="20"/>
          <w:szCs w:val="20"/>
        </w:rPr>
        <w:t>to prepare future generations with the knowledge and skills to manage the world’s resources wisely. Pupils are expected to demonstrate an active interest in and concern for all-natural environments</w:t>
      </w:r>
      <w:r w:rsidR="00F912E6" w:rsidRPr="00556932">
        <w:rPr>
          <w:rFonts w:ascii="Comic Sans MS" w:hAnsi="Comic Sans MS"/>
          <w:sz w:val="20"/>
          <w:szCs w:val="20"/>
        </w:rPr>
        <w:t>, with children recognising how they can make a difference in respecting and caring for the environment, both inside and outside of school.</w:t>
      </w:r>
      <w:r w:rsidR="00827E71" w:rsidRPr="00556932">
        <w:rPr>
          <w:rFonts w:ascii="Comic Sans MS" w:hAnsi="Comic Sans MS"/>
          <w:sz w:val="20"/>
          <w:szCs w:val="20"/>
        </w:rPr>
        <w:t xml:space="preserve"> </w:t>
      </w:r>
      <w:r w:rsidR="00827E71" w:rsidRPr="00556932">
        <w:rPr>
          <w:rFonts w:ascii="Comic Sans MS" w:hAnsi="Comic Sans MS" w:cs="Calibri"/>
          <w:sz w:val="20"/>
          <w:szCs w:val="20"/>
        </w:rPr>
        <w:t>It has been developed through a process of consultation with school staff and governors.</w:t>
      </w:r>
    </w:p>
    <w:p w14:paraId="217566AE" w14:textId="15FDA045" w:rsidR="00187D48" w:rsidRPr="00556932" w:rsidRDefault="00E93321" w:rsidP="006B6D2B">
      <w:pPr>
        <w:spacing w:after="0" w:line="240" w:lineRule="auto"/>
        <w:jc w:val="both"/>
        <w:rPr>
          <w:rFonts w:ascii="Comic Sans MS" w:hAnsi="Comic Sans MS"/>
          <w:b/>
          <w:bCs/>
          <w:sz w:val="20"/>
          <w:szCs w:val="20"/>
          <w:u w:val="single"/>
        </w:rPr>
      </w:pPr>
      <w:r w:rsidRPr="00556932">
        <w:rPr>
          <w:rFonts w:ascii="Comic Sans MS" w:hAnsi="Comic Sans MS"/>
          <w:b/>
          <w:bCs/>
          <w:sz w:val="20"/>
          <w:szCs w:val="20"/>
          <w:u w:val="single"/>
        </w:rPr>
        <w:t>Aims</w:t>
      </w:r>
    </w:p>
    <w:p w14:paraId="764CA3B4" w14:textId="027AED09" w:rsidR="00B8409A" w:rsidRPr="00556932" w:rsidRDefault="00B8409A" w:rsidP="006B6D2B">
      <w:pPr>
        <w:spacing w:after="0" w:line="240" w:lineRule="auto"/>
        <w:jc w:val="both"/>
        <w:rPr>
          <w:rFonts w:ascii="Comic Sans MS" w:hAnsi="Comic Sans MS"/>
          <w:sz w:val="20"/>
          <w:szCs w:val="20"/>
        </w:rPr>
      </w:pPr>
      <w:r w:rsidRPr="00556932">
        <w:rPr>
          <w:rFonts w:ascii="Comic Sans MS" w:hAnsi="Comic Sans MS" w:cs="Calibri"/>
          <w:color w:val="000000"/>
          <w:sz w:val="20"/>
          <w:szCs w:val="20"/>
        </w:rPr>
        <w:t>Our Aims for Sustainability at Holy Trinity CE Primary School:</w:t>
      </w:r>
      <w:r w:rsidRPr="00556932">
        <w:rPr>
          <w:rFonts w:ascii="Comic Sans MS" w:hAnsi="Comic Sans MS"/>
          <w:sz w:val="20"/>
          <w:szCs w:val="20"/>
        </w:rPr>
        <w:t xml:space="preserve"> </w:t>
      </w:r>
    </w:p>
    <w:p w14:paraId="058EED32" w14:textId="5EAC0EE3" w:rsidR="00187D48" w:rsidRPr="00556932" w:rsidRDefault="00187D48" w:rsidP="006B6D2B">
      <w:pPr>
        <w:spacing w:after="0" w:line="240" w:lineRule="auto"/>
        <w:jc w:val="both"/>
        <w:rPr>
          <w:rFonts w:ascii="Comic Sans MS" w:hAnsi="Comic Sans MS"/>
          <w:sz w:val="20"/>
          <w:szCs w:val="20"/>
        </w:rPr>
      </w:pPr>
      <w:r w:rsidRPr="00556932">
        <w:rPr>
          <w:rFonts w:ascii="Comic Sans MS" w:hAnsi="Comic Sans MS"/>
          <w:sz w:val="20"/>
          <w:szCs w:val="20"/>
        </w:rPr>
        <w:t xml:space="preserve"> </w:t>
      </w:r>
    </w:p>
    <w:p w14:paraId="25348FCA" w14:textId="77777777" w:rsidR="00187D48" w:rsidRPr="00556932" w:rsidRDefault="00187D48" w:rsidP="006B6D2B">
      <w:pPr>
        <w:spacing w:after="0" w:line="240" w:lineRule="auto"/>
        <w:jc w:val="both"/>
        <w:rPr>
          <w:rFonts w:ascii="Comic Sans MS" w:hAnsi="Comic Sans MS"/>
          <w:sz w:val="20"/>
          <w:szCs w:val="20"/>
        </w:rPr>
      </w:pPr>
      <w:r w:rsidRPr="00556932">
        <w:rPr>
          <w:rFonts w:ascii="Comic Sans MS" w:hAnsi="Comic Sans MS"/>
          <w:sz w:val="20"/>
          <w:szCs w:val="20"/>
        </w:rPr>
        <w:t xml:space="preserve">• To give our pupils the information they need to make informed choices about being environmentally friendly. </w:t>
      </w:r>
    </w:p>
    <w:p w14:paraId="0FE4236D" w14:textId="77777777" w:rsidR="00187D48" w:rsidRPr="00556932" w:rsidRDefault="00187D48" w:rsidP="006B6D2B">
      <w:pPr>
        <w:spacing w:after="0" w:line="240" w:lineRule="auto"/>
        <w:jc w:val="both"/>
        <w:rPr>
          <w:rFonts w:ascii="Comic Sans MS" w:hAnsi="Comic Sans MS"/>
          <w:sz w:val="20"/>
          <w:szCs w:val="20"/>
        </w:rPr>
      </w:pPr>
      <w:r w:rsidRPr="00556932">
        <w:rPr>
          <w:rFonts w:ascii="Comic Sans MS" w:hAnsi="Comic Sans MS"/>
          <w:sz w:val="20"/>
          <w:szCs w:val="20"/>
        </w:rPr>
        <w:t xml:space="preserve">• To encourage all children to care for themselves, others and the planet. </w:t>
      </w:r>
    </w:p>
    <w:p w14:paraId="36827E20" w14:textId="57574F6B" w:rsidR="00187D48" w:rsidRPr="00556932" w:rsidRDefault="00187D48" w:rsidP="006B6D2B">
      <w:pPr>
        <w:spacing w:after="0" w:line="240" w:lineRule="auto"/>
        <w:jc w:val="both"/>
        <w:rPr>
          <w:rFonts w:ascii="Comic Sans MS" w:hAnsi="Comic Sans MS"/>
          <w:sz w:val="20"/>
          <w:szCs w:val="20"/>
        </w:rPr>
      </w:pPr>
      <w:r w:rsidRPr="00556932">
        <w:rPr>
          <w:rFonts w:ascii="Comic Sans MS" w:hAnsi="Comic Sans MS"/>
          <w:sz w:val="20"/>
          <w:szCs w:val="20"/>
        </w:rPr>
        <w:t>• To ensure that our children receive opportunities to become involved in caring for their local and global communities</w:t>
      </w:r>
      <w:r w:rsidR="004C3D95" w:rsidRPr="00556932">
        <w:rPr>
          <w:rFonts w:ascii="Comic Sans MS" w:hAnsi="Comic Sans MS"/>
          <w:sz w:val="20"/>
          <w:szCs w:val="20"/>
        </w:rPr>
        <w:t xml:space="preserve"> e.g. through engaging in national events such as </w:t>
      </w:r>
      <w:r w:rsidR="00297F0A" w:rsidRPr="00556932">
        <w:rPr>
          <w:rFonts w:ascii="Comic Sans MS" w:hAnsi="Comic Sans MS"/>
          <w:sz w:val="20"/>
          <w:szCs w:val="20"/>
        </w:rPr>
        <w:t>‘</w:t>
      </w:r>
      <w:r w:rsidR="00A74C89" w:rsidRPr="00556932">
        <w:rPr>
          <w:rFonts w:ascii="Comic Sans MS" w:hAnsi="Comic Sans MS"/>
          <w:sz w:val="20"/>
          <w:szCs w:val="20"/>
        </w:rPr>
        <w:t>The Great Big Green Week</w:t>
      </w:r>
      <w:r w:rsidR="00297F0A" w:rsidRPr="00556932">
        <w:rPr>
          <w:rFonts w:ascii="Comic Sans MS" w:hAnsi="Comic Sans MS"/>
          <w:sz w:val="20"/>
          <w:szCs w:val="20"/>
        </w:rPr>
        <w:t>’</w:t>
      </w:r>
      <w:r w:rsidR="0053317B" w:rsidRPr="00556932">
        <w:rPr>
          <w:rFonts w:ascii="Comic Sans MS" w:hAnsi="Comic Sans MS"/>
          <w:sz w:val="20"/>
          <w:szCs w:val="20"/>
        </w:rPr>
        <w:t xml:space="preserve">. </w:t>
      </w:r>
    </w:p>
    <w:p w14:paraId="565A5C5A" w14:textId="14F49CB3" w:rsidR="00187D48" w:rsidRPr="007D7381" w:rsidRDefault="00187D48" w:rsidP="00187D48">
      <w:pPr>
        <w:jc w:val="both"/>
        <w:rPr>
          <w:rFonts w:ascii="Comic Sans MS" w:hAnsi="Comic Sans MS"/>
          <w:sz w:val="20"/>
          <w:szCs w:val="20"/>
        </w:rPr>
      </w:pPr>
    </w:p>
    <w:p w14:paraId="52EA9736" w14:textId="77777777" w:rsidR="00FC2EBA" w:rsidRPr="00414A18" w:rsidRDefault="00FC2EBA" w:rsidP="00187D48">
      <w:pPr>
        <w:jc w:val="both"/>
        <w:rPr>
          <w:rFonts w:ascii="Comic Sans MS" w:hAnsi="Comic Sans MS"/>
          <w:b/>
          <w:bCs/>
          <w:sz w:val="20"/>
          <w:szCs w:val="20"/>
          <w:u w:val="single"/>
        </w:rPr>
      </w:pPr>
      <w:r w:rsidRPr="00414A18">
        <w:rPr>
          <w:rFonts w:ascii="Comic Sans MS" w:hAnsi="Comic Sans MS"/>
          <w:b/>
          <w:bCs/>
          <w:sz w:val="20"/>
          <w:szCs w:val="20"/>
          <w:u w:val="single"/>
        </w:rPr>
        <w:t>Curriculum Links:</w:t>
      </w:r>
    </w:p>
    <w:p w14:paraId="532AC901" w14:textId="47509E32" w:rsidR="00187D48" w:rsidRPr="007D7381" w:rsidRDefault="00187D48" w:rsidP="007D61E6">
      <w:pPr>
        <w:shd w:val="clear" w:color="auto" w:fill="FFFFFF" w:themeFill="background1"/>
        <w:jc w:val="both"/>
        <w:rPr>
          <w:rFonts w:ascii="Comic Sans MS" w:hAnsi="Comic Sans MS"/>
          <w:sz w:val="20"/>
          <w:szCs w:val="20"/>
        </w:rPr>
      </w:pPr>
      <w:r w:rsidRPr="007D7381">
        <w:rPr>
          <w:rFonts w:ascii="Comic Sans MS" w:hAnsi="Comic Sans MS"/>
          <w:sz w:val="20"/>
          <w:szCs w:val="20"/>
        </w:rPr>
        <w:t xml:space="preserve">Teachers identify learning opportunities in their medium-term planning to support knowledge, skills and understanding of sustainability. Within the planning documents teachers make clear links with specific themes of sustainability. For example, within </w:t>
      </w:r>
      <w:r w:rsidR="007D61E6" w:rsidRPr="007D7381">
        <w:rPr>
          <w:rFonts w:ascii="Comic Sans MS" w:hAnsi="Comic Sans MS"/>
          <w:sz w:val="20"/>
          <w:szCs w:val="20"/>
        </w:rPr>
        <w:t xml:space="preserve">Geography Year 2 have the topic </w:t>
      </w:r>
      <w:r w:rsidR="007D61E6" w:rsidRPr="007D7381">
        <w:rPr>
          <w:rFonts w:ascii="Comic Sans MS" w:eastAsia="Times New Roman" w:hAnsi="Comic Sans MS" w:cs="Segoe UI"/>
          <w:i/>
          <w:iCs/>
          <w:color w:val="000000"/>
          <w:sz w:val="20"/>
          <w:szCs w:val="20"/>
          <w:lang w:eastAsia="en-GB"/>
        </w:rPr>
        <w:t>Improving the Sustainability of Our School with the focused question of ‘</w:t>
      </w:r>
      <w:r w:rsidR="007D61E6" w:rsidRPr="007D7381">
        <w:rPr>
          <w:rFonts w:ascii="Comic Sans MS" w:hAnsi="Comic Sans MS"/>
          <w:i/>
          <w:sz w:val="20"/>
          <w:szCs w:val="20"/>
        </w:rPr>
        <w:t xml:space="preserve">How can we improve the </w:t>
      </w:r>
      <w:r w:rsidR="007D61E6" w:rsidRPr="007D7381">
        <w:rPr>
          <w:rFonts w:ascii="Comic Sans MS" w:hAnsi="Comic Sans MS"/>
          <w:i/>
          <w:sz w:val="20"/>
          <w:szCs w:val="20"/>
        </w:rPr>
        <w:lastRenderedPageBreak/>
        <w:t xml:space="preserve">school grounds?’ </w:t>
      </w:r>
      <w:r w:rsidR="007D61E6" w:rsidRPr="00297F09">
        <w:rPr>
          <w:rFonts w:ascii="Comic Sans MS" w:hAnsi="Comic Sans MS"/>
          <w:iCs/>
          <w:sz w:val="20"/>
          <w:szCs w:val="20"/>
        </w:rPr>
        <w:t xml:space="preserve">Additionally, each Geography topic has a relevant text about Sustainability. </w:t>
      </w:r>
      <w:r w:rsidR="00644E13" w:rsidRPr="00297F09">
        <w:rPr>
          <w:rFonts w:ascii="Comic Sans MS" w:hAnsi="Comic Sans MS"/>
          <w:iCs/>
          <w:sz w:val="20"/>
          <w:szCs w:val="20"/>
        </w:rPr>
        <w:t>We aim to use the school grounds as a source of teaching and</w:t>
      </w:r>
      <w:r w:rsidR="00644E13" w:rsidRPr="007D7381">
        <w:rPr>
          <w:rFonts w:ascii="Comic Sans MS" w:hAnsi="Comic Sans MS"/>
          <w:sz w:val="20"/>
          <w:szCs w:val="20"/>
        </w:rPr>
        <w:t xml:space="preserve"> learning opportunities for pupils and to develop areas of biodiversity</w:t>
      </w:r>
      <w:r w:rsidR="0095346A" w:rsidRPr="007D7381">
        <w:rPr>
          <w:rFonts w:ascii="Comic Sans MS" w:hAnsi="Comic Sans MS"/>
          <w:sz w:val="20"/>
          <w:szCs w:val="20"/>
        </w:rPr>
        <w:t xml:space="preserve">, </w:t>
      </w:r>
      <w:r w:rsidR="00644E13" w:rsidRPr="007D7381">
        <w:rPr>
          <w:rFonts w:ascii="Comic Sans MS" w:hAnsi="Comic Sans MS"/>
          <w:sz w:val="20"/>
          <w:szCs w:val="20"/>
        </w:rPr>
        <w:t>encourag</w:t>
      </w:r>
      <w:r w:rsidR="0095346A" w:rsidRPr="007D7381">
        <w:rPr>
          <w:rFonts w:ascii="Comic Sans MS" w:hAnsi="Comic Sans MS"/>
          <w:sz w:val="20"/>
          <w:szCs w:val="20"/>
        </w:rPr>
        <w:t>ing</w:t>
      </w:r>
      <w:r w:rsidR="00644E13" w:rsidRPr="007D7381">
        <w:rPr>
          <w:rFonts w:ascii="Comic Sans MS" w:hAnsi="Comic Sans MS"/>
          <w:sz w:val="20"/>
          <w:szCs w:val="20"/>
        </w:rPr>
        <w:t xml:space="preserve"> wildlife within the school grounds e.g. through the planting of</w:t>
      </w:r>
      <w:r w:rsidR="0095346A" w:rsidRPr="007D7381">
        <w:rPr>
          <w:rFonts w:ascii="Comic Sans MS" w:hAnsi="Comic Sans MS"/>
          <w:sz w:val="20"/>
          <w:szCs w:val="20"/>
        </w:rPr>
        <w:t xml:space="preserve"> native</w:t>
      </w:r>
      <w:r w:rsidR="00644E13" w:rsidRPr="007D7381">
        <w:rPr>
          <w:rFonts w:ascii="Comic Sans MS" w:hAnsi="Comic Sans MS"/>
          <w:sz w:val="20"/>
          <w:szCs w:val="20"/>
        </w:rPr>
        <w:t xml:space="preserve"> hedges on the school field.</w:t>
      </w:r>
    </w:p>
    <w:p w14:paraId="25B7079F" w14:textId="77777777" w:rsidR="002D1F2D" w:rsidRPr="007D7381" w:rsidRDefault="002D1F2D" w:rsidP="007D61E6">
      <w:pPr>
        <w:shd w:val="clear" w:color="auto" w:fill="FFFFFF" w:themeFill="background1"/>
        <w:jc w:val="both"/>
        <w:rPr>
          <w:rFonts w:ascii="Comic Sans MS" w:hAnsi="Comic Sans MS"/>
          <w:sz w:val="20"/>
          <w:szCs w:val="20"/>
        </w:rPr>
      </w:pPr>
    </w:p>
    <w:p w14:paraId="6C0E4B99" w14:textId="77777777" w:rsidR="002D1F2D" w:rsidRPr="007D7381" w:rsidRDefault="002D1F2D" w:rsidP="002D1F2D">
      <w:pPr>
        <w:jc w:val="both"/>
        <w:rPr>
          <w:rFonts w:ascii="Comic Sans MS" w:hAnsi="Comic Sans MS"/>
          <w:b/>
          <w:bCs/>
          <w:sz w:val="20"/>
          <w:szCs w:val="20"/>
          <w:u w:val="single"/>
        </w:rPr>
      </w:pPr>
      <w:r w:rsidRPr="007D7381">
        <w:rPr>
          <w:rFonts w:ascii="Comic Sans MS" w:hAnsi="Comic Sans MS"/>
          <w:b/>
          <w:bCs/>
          <w:sz w:val="20"/>
          <w:szCs w:val="20"/>
          <w:u w:val="single"/>
        </w:rPr>
        <w:t xml:space="preserve">Partnership with Parents and Carers: </w:t>
      </w:r>
    </w:p>
    <w:p w14:paraId="7B7715B4" w14:textId="451A0A20" w:rsidR="002D1F2D" w:rsidRPr="007D7381" w:rsidRDefault="002D1F2D" w:rsidP="002D1F2D">
      <w:pPr>
        <w:jc w:val="both"/>
        <w:rPr>
          <w:rFonts w:ascii="Comic Sans MS" w:hAnsi="Comic Sans MS"/>
          <w:sz w:val="20"/>
          <w:szCs w:val="20"/>
        </w:rPr>
      </w:pPr>
      <w:r w:rsidRPr="007D7381">
        <w:rPr>
          <w:rFonts w:ascii="Comic Sans MS" w:hAnsi="Comic Sans MS"/>
          <w:sz w:val="20"/>
          <w:szCs w:val="20"/>
        </w:rPr>
        <w:t xml:space="preserve">The partnership of home and school is critical in shaping how children and young people behave, particularly where environmentally friendly behaviours are concerned. Through establishing shared values and consistent messages about sustainability we can help our children to make appropriate lifestyle choices, e.g. encouraging little changes like the turning </w:t>
      </w:r>
      <w:r w:rsidR="00414A18" w:rsidRPr="007D7381">
        <w:rPr>
          <w:rFonts w:ascii="Comic Sans MS" w:hAnsi="Comic Sans MS"/>
          <w:sz w:val="20"/>
          <w:szCs w:val="20"/>
        </w:rPr>
        <w:t>lights</w:t>
      </w:r>
      <w:r w:rsidR="00982F4A">
        <w:rPr>
          <w:rFonts w:ascii="Comic Sans MS" w:hAnsi="Comic Sans MS"/>
          <w:sz w:val="20"/>
          <w:szCs w:val="20"/>
        </w:rPr>
        <w:t xml:space="preserve"> off, recycling</w:t>
      </w:r>
      <w:r w:rsidR="00414A18" w:rsidRPr="007D7381">
        <w:rPr>
          <w:rFonts w:ascii="Comic Sans MS" w:hAnsi="Comic Sans MS"/>
          <w:sz w:val="20"/>
          <w:szCs w:val="20"/>
        </w:rPr>
        <w:t xml:space="preserve"> and</w:t>
      </w:r>
      <w:r w:rsidRPr="007D7381">
        <w:rPr>
          <w:rFonts w:ascii="Comic Sans MS" w:hAnsi="Comic Sans MS"/>
          <w:sz w:val="20"/>
          <w:szCs w:val="20"/>
        </w:rPr>
        <w:t xml:space="preserve"> walking to school where possible. </w:t>
      </w:r>
    </w:p>
    <w:p w14:paraId="2288949A" w14:textId="48099998" w:rsidR="002D1F2D" w:rsidRPr="007D7381" w:rsidRDefault="000B5849" w:rsidP="002D1F2D">
      <w:pPr>
        <w:jc w:val="both"/>
        <w:rPr>
          <w:rFonts w:ascii="Comic Sans MS" w:hAnsi="Comic Sans MS"/>
          <w:sz w:val="20"/>
          <w:szCs w:val="20"/>
        </w:rPr>
      </w:pPr>
      <w:r>
        <w:rPr>
          <w:rFonts w:ascii="Comic Sans MS" w:hAnsi="Comic Sans MS"/>
          <w:sz w:val="20"/>
          <w:szCs w:val="20"/>
        </w:rPr>
        <w:t>S</w:t>
      </w:r>
      <w:r w:rsidR="002D1F2D" w:rsidRPr="007D7381">
        <w:rPr>
          <w:rFonts w:ascii="Comic Sans MS" w:hAnsi="Comic Sans MS"/>
          <w:sz w:val="20"/>
          <w:szCs w:val="20"/>
        </w:rPr>
        <w:t xml:space="preserve">chool will encourage parents to become involved in any school events involving sustainable actions, such as themed events and the planting of school hedges to increase the biodiversity of animals on the school field. </w:t>
      </w:r>
    </w:p>
    <w:p w14:paraId="6CB9954F" w14:textId="77777777" w:rsidR="002D1F2D" w:rsidRPr="007D7381" w:rsidRDefault="002D1F2D" w:rsidP="002D1F2D">
      <w:pPr>
        <w:jc w:val="both"/>
        <w:rPr>
          <w:rFonts w:ascii="Comic Sans MS" w:hAnsi="Comic Sans MS"/>
          <w:sz w:val="20"/>
          <w:szCs w:val="20"/>
        </w:rPr>
      </w:pPr>
    </w:p>
    <w:p w14:paraId="26A1EED6" w14:textId="77777777" w:rsidR="002D1F2D" w:rsidRPr="007D7381" w:rsidRDefault="002D1F2D" w:rsidP="002D1F2D">
      <w:pPr>
        <w:jc w:val="both"/>
        <w:rPr>
          <w:rFonts w:ascii="Comic Sans MS" w:hAnsi="Comic Sans MS"/>
          <w:b/>
          <w:bCs/>
          <w:sz w:val="20"/>
          <w:szCs w:val="20"/>
          <w:u w:val="single"/>
        </w:rPr>
      </w:pPr>
      <w:r w:rsidRPr="007D7381">
        <w:rPr>
          <w:rFonts w:ascii="Comic Sans MS" w:hAnsi="Comic Sans MS"/>
          <w:b/>
          <w:bCs/>
          <w:sz w:val="20"/>
          <w:szCs w:val="20"/>
          <w:u w:val="single"/>
        </w:rPr>
        <w:t>Monitoring and Review</w:t>
      </w:r>
    </w:p>
    <w:p w14:paraId="2D545A64" w14:textId="7F25CE2D" w:rsidR="002D1F2D" w:rsidRPr="007D7381" w:rsidRDefault="00EE3B55" w:rsidP="002D1F2D">
      <w:pPr>
        <w:jc w:val="both"/>
        <w:rPr>
          <w:rFonts w:ascii="Comic Sans MS" w:hAnsi="Comic Sans MS"/>
          <w:sz w:val="20"/>
          <w:szCs w:val="20"/>
        </w:rPr>
      </w:pPr>
      <w:r>
        <w:rPr>
          <w:rFonts w:ascii="Comic Sans MS" w:hAnsi="Comic Sans MS"/>
          <w:sz w:val="20"/>
          <w:szCs w:val="20"/>
        </w:rPr>
        <w:t xml:space="preserve">At Holy </w:t>
      </w:r>
      <w:r w:rsidR="00684D9F">
        <w:rPr>
          <w:rFonts w:ascii="Comic Sans MS" w:hAnsi="Comic Sans MS"/>
          <w:sz w:val="20"/>
          <w:szCs w:val="20"/>
        </w:rPr>
        <w:t>Trinity</w:t>
      </w:r>
      <w:r>
        <w:rPr>
          <w:rFonts w:ascii="Comic Sans MS" w:hAnsi="Comic Sans MS"/>
          <w:sz w:val="20"/>
          <w:szCs w:val="20"/>
        </w:rPr>
        <w:t xml:space="preserve"> we aim to develop</w:t>
      </w:r>
      <w:r w:rsidR="002D1F2D" w:rsidRPr="007D7381">
        <w:rPr>
          <w:rFonts w:ascii="Comic Sans MS" w:hAnsi="Comic Sans MS"/>
          <w:sz w:val="20"/>
          <w:szCs w:val="20"/>
        </w:rPr>
        <w:t xml:space="preserve"> </w:t>
      </w:r>
      <w:r>
        <w:rPr>
          <w:rFonts w:ascii="Comic Sans MS" w:hAnsi="Comic Sans MS"/>
          <w:sz w:val="20"/>
          <w:szCs w:val="20"/>
        </w:rPr>
        <w:t>‘</w:t>
      </w:r>
      <w:r w:rsidR="002D1F2D" w:rsidRPr="00414A18">
        <w:rPr>
          <w:rFonts w:ascii="Comic Sans MS" w:hAnsi="Comic Sans MS"/>
          <w:sz w:val="20"/>
          <w:szCs w:val="20"/>
        </w:rPr>
        <w:t>Sustainability Ambassadors</w:t>
      </w:r>
      <w:r>
        <w:rPr>
          <w:rFonts w:ascii="Comic Sans MS" w:hAnsi="Comic Sans MS"/>
          <w:sz w:val="20"/>
          <w:szCs w:val="20"/>
        </w:rPr>
        <w:t>’ to be</w:t>
      </w:r>
      <w:r w:rsidR="002D1F2D" w:rsidRPr="00414A18">
        <w:rPr>
          <w:rFonts w:ascii="Comic Sans MS" w:hAnsi="Comic Sans MS"/>
          <w:sz w:val="20"/>
          <w:szCs w:val="20"/>
        </w:rPr>
        <w:t xml:space="preserve"> actively involved in the consultation process involving sustainability issues e.g. where best to have the bird feeders, green walls and raised beds. Their suggestions for improvement </w:t>
      </w:r>
      <w:r>
        <w:rPr>
          <w:rFonts w:ascii="Comic Sans MS" w:hAnsi="Comic Sans MS"/>
          <w:sz w:val="20"/>
          <w:szCs w:val="20"/>
        </w:rPr>
        <w:t>will be</w:t>
      </w:r>
      <w:r w:rsidR="002D1F2D" w:rsidRPr="00414A18">
        <w:rPr>
          <w:rFonts w:ascii="Comic Sans MS" w:hAnsi="Comic Sans MS"/>
          <w:sz w:val="20"/>
          <w:szCs w:val="20"/>
        </w:rPr>
        <w:t xml:space="preserve"> acted upon </w:t>
      </w:r>
      <w:r w:rsidR="00684D9F">
        <w:rPr>
          <w:rFonts w:ascii="Comic Sans MS" w:hAnsi="Comic Sans MS"/>
          <w:sz w:val="20"/>
          <w:szCs w:val="20"/>
        </w:rPr>
        <w:t>with</w:t>
      </w:r>
      <w:r w:rsidR="002D1F2D" w:rsidRPr="00414A18">
        <w:rPr>
          <w:rFonts w:ascii="Comic Sans MS" w:hAnsi="Comic Sans MS"/>
          <w:sz w:val="20"/>
          <w:szCs w:val="20"/>
        </w:rPr>
        <w:t xml:space="preserve"> the children hav</w:t>
      </w:r>
      <w:r w:rsidR="00684D9F">
        <w:rPr>
          <w:rFonts w:ascii="Comic Sans MS" w:hAnsi="Comic Sans MS"/>
          <w:sz w:val="20"/>
          <w:szCs w:val="20"/>
        </w:rPr>
        <w:t>ing</w:t>
      </w:r>
      <w:r w:rsidR="002D1F2D" w:rsidRPr="00414A18">
        <w:rPr>
          <w:rFonts w:ascii="Comic Sans MS" w:hAnsi="Comic Sans MS"/>
          <w:sz w:val="20"/>
          <w:szCs w:val="20"/>
        </w:rPr>
        <w:t xml:space="preserve"> an important role in making things better within the school and local environment. These </w:t>
      </w:r>
      <w:r w:rsidR="00FE171E">
        <w:rPr>
          <w:rFonts w:ascii="Comic Sans MS" w:hAnsi="Comic Sans MS"/>
          <w:sz w:val="20"/>
          <w:szCs w:val="20"/>
        </w:rPr>
        <w:t>will be</w:t>
      </w:r>
      <w:r w:rsidR="002D1F2D" w:rsidRPr="00414A18">
        <w:rPr>
          <w:rFonts w:ascii="Comic Sans MS" w:hAnsi="Comic Sans MS"/>
          <w:sz w:val="20"/>
          <w:szCs w:val="20"/>
        </w:rPr>
        <w:t xml:space="preserve"> shared with the </w:t>
      </w:r>
      <w:r w:rsidR="002D1F2D" w:rsidRPr="007D7381">
        <w:rPr>
          <w:rFonts w:ascii="Comic Sans MS" w:hAnsi="Comic Sans MS"/>
          <w:sz w:val="20"/>
          <w:szCs w:val="20"/>
        </w:rPr>
        <w:t xml:space="preserve">whole school through assemblies led by the Sustainability Ambassadors. All staff are responsible for the curriculum development. The Head Teacher and Sustainability Leader are responsible for supporting colleagues in the delivery of the Sustainability Policy. </w:t>
      </w:r>
    </w:p>
    <w:p w14:paraId="37124A55" w14:textId="77777777" w:rsidR="00187D48" w:rsidRPr="007D7381" w:rsidRDefault="00187D48" w:rsidP="00187D48">
      <w:pPr>
        <w:jc w:val="both"/>
        <w:rPr>
          <w:rFonts w:ascii="Comic Sans MS" w:hAnsi="Comic Sans MS"/>
          <w:sz w:val="20"/>
          <w:szCs w:val="20"/>
        </w:rPr>
      </w:pPr>
    </w:p>
    <w:p w14:paraId="1050137B" w14:textId="68639BAB" w:rsidR="00187D48" w:rsidRPr="007D7381" w:rsidRDefault="00FC2EBA" w:rsidP="00187D48">
      <w:pPr>
        <w:jc w:val="both"/>
        <w:rPr>
          <w:rFonts w:ascii="Comic Sans MS" w:hAnsi="Comic Sans MS"/>
          <w:b/>
          <w:bCs/>
          <w:sz w:val="20"/>
          <w:szCs w:val="20"/>
          <w:u w:val="single"/>
        </w:rPr>
      </w:pPr>
      <w:r w:rsidRPr="007D7381">
        <w:rPr>
          <w:rFonts w:ascii="Comic Sans MS" w:hAnsi="Comic Sans MS"/>
          <w:b/>
          <w:bCs/>
          <w:sz w:val="20"/>
          <w:szCs w:val="20"/>
          <w:u w:val="single"/>
        </w:rPr>
        <w:t>Continuing Professional Development of Staff</w:t>
      </w:r>
    </w:p>
    <w:p w14:paraId="0682FF6A" w14:textId="35CDBED3" w:rsidR="00187D48" w:rsidRPr="007D7381" w:rsidRDefault="00187D48" w:rsidP="00187D48">
      <w:pPr>
        <w:jc w:val="both"/>
        <w:rPr>
          <w:rFonts w:ascii="Comic Sans MS" w:hAnsi="Comic Sans MS"/>
          <w:sz w:val="20"/>
          <w:szCs w:val="20"/>
        </w:rPr>
      </w:pPr>
      <w:r w:rsidRPr="007D7381">
        <w:rPr>
          <w:rFonts w:ascii="Comic Sans MS" w:hAnsi="Comic Sans MS"/>
          <w:sz w:val="20"/>
          <w:szCs w:val="20"/>
        </w:rPr>
        <w:t xml:space="preserve">All staff who are interested in further developing their knowledge of sustainable attitudes, links to the curriculum or enhancing skills will be offered the opportunity to attend any relevant course(s). Staff are also offered in school training as and when the opportunities arise. </w:t>
      </w:r>
    </w:p>
    <w:p w14:paraId="0C52F458" w14:textId="77777777" w:rsidR="00187D48" w:rsidRPr="007D7381" w:rsidRDefault="00187D48" w:rsidP="00187D48">
      <w:pPr>
        <w:jc w:val="both"/>
        <w:rPr>
          <w:rFonts w:ascii="Comic Sans MS" w:hAnsi="Comic Sans MS"/>
          <w:sz w:val="20"/>
          <w:szCs w:val="20"/>
        </w:rPr>
      </w:pPr>
    </w:p>
    <w:p w14:paraId="43B292CE" w14:textId="35AE9C68" w:rsidR="00ED09CF" w:rsidRPr="007D7381" w:rsidRDefault="00ED09CF" w:rsidP="00ED09CF">
      <w:pPr>
        <w:rPr>
          <w:rFonts w:ascii="Comic Sans MS" w:hAnsi="Comic Sans MS"/>
          <w:sz w:val="20"/>
          <w:szCs w:val="20"/>
        </w:rPr>
      </w:pPr>
      <w:r w:rsidRPr="007D7381">
        <w:rPr>
          <w:rFonts w:ascii="Comic Sans MS" w:hAnsi="Comic Sans MS"/>
          <w:sz w:val="20"/>
          <w:szCs w:val="20"/>
        </w:rPr>
        <w:t>September 2025</w:t>
      </w:r>
    </w:p>
    <w:p w14:paraId="34B6AF32" w14:textId="77777777" w:rsidR="00ED09CF" w:rsidRPr="007D7381" w:rsidRDefault="00ED09CF" w:rsidP="00ED09CF">
      <w:pPr>
        <w:rPr>
          <w:rFonts w:ascii="Comic Sans MS" w:hAnsi="Comic Sans MS"/>
          <w:sz w:val="20"/>
          <w:szCs w:val="20"/>
        </w:rPr>
      </w:pPr>
      <w:r w:rsidRPr="007D7381">
        <w:rPr>
          <w:rFonts w:ascii="Comic Sans MS" w:hAnsi="Comic Sans MS"/>
          <w:sz w:val="20"/>
          <w:szCs w:val="20"/>
        </w:rPr>
        <w:t xml:space="preserve">Written by Mrs R Law. </w:t>
      </w:r>
    </w:p>
    <w:p w14:paraId="1CBC5C87" w14:textId="61E3129E" w:rsidR="00ED09CF" w:rsidRPr="00556932" w:rsidRDefault="00ED09CF" w:rsidP="00ED09CF">
      <w:pPr>
        <w:rPr>
          <w:rFonts w:ascii="Comic Sans MS" w:hAnsi="Comic Sans MS"/>
          <w:sz w:val="20"/>
          <w:szCs w:val="20"/>
        </w:rPr>
      </w:pPr>
      <w:r w:rsidRPr="007D7381">
        <w:rPr>
          <w:rFonts w:ascii="Comic Sans MS" w:hAnsi="Comic Sans MS"/>
          <w:sz w:val="20"/>
          <w:szCs w:val="20"/>
        </w:rPr>
        <w:t>To be reviewed September 2026.</w:t>
      </w:r>
      <w:r w:rsidRPr="00556932">
        <w:rPr>
          <w:rFonts w:ascii="Comic Sans MS" w:hAnsi="Comic Sans MS"/>
          <w:sz w:val="20"/>
          <w:szCs w:val="20"/>
        </w:rPr>
        <w:t xml:space="preserve"> </w:t>
      </w:r>
    </w:p>
    <w:p w14:paraId="1887C320" w14:textId="77777777" w:rsidR="00187D48" w:rsidRPr="00187D48" w:rsidRDefault="00187D48" w:rsidP="00187D48">
      <w:pPr>
        <w:jc w:val="both"/>
        <w:rPr>
          <w:rFonts w:ascii="Sassoon Primary Std" w:hAnsi="Sassoon Primary Std"/>
          <w:sz w:val="28"/>
          <w:szCs w:val="28"/>
        </w:rPr>
      </w:pPr>
    </w:p>
    <w:p w14:paraId="049E2C11" w14:textId="77777777" w:rsidR="00187D48" w:rsidRPr="00187D48" w:rsidRDefault="00187D48" w:rsidP="00187D48">
      <w:pPr>
        <w:jc w:val="both"/>
        <w:rPr>
          <w:rFonts w:ascii="Sassoon Primary Std" w:hAnsi="Sassoon Primary Std"/>
          <w:sz w:val="28"/>
          <w:szCs w:val="28"/>
        </w:rPr>
      </w:pPr>
    </w:p>
    <w:p w14:paraId="68D7EFA1" w14:textId="77777777" w:rsidR="00187D48" w:rsidRDefault="00187D48" w:rsidP="00187D48">
      <w:pPr>
        <w:jc w:val="both"/>
        <w:rPr>
          <w:rFonts w:ascii="Sassoon Primary Std" w:hAnsi="Sassoon Primary Std"/>
          <w:sz w:val="28"/>
          <w:szCs w:val="28"/>
          <w:highlight w:val="yellow"/>
        </w:rPr>
      </w:pPr>
    </w:p>
    <w:sectPr w:rsidR="00187D4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ACD4DD" w14:textId="77777777" w:rsidR="00AD0CFF" w:rsidRDefault="00AD0CFF" w:rsidP="00865EE2">
      <w:pPr>
        <w:spacing w:after="0" w:line="240" w:lineRule="auto"/>
      </w:pPr>
      <w:r>
        <w:separator/>
      </w:r>
    </w:p>
  </w:endnote>
  <w:endnote w:type="continuationSeparator" w:id="0">
    <w:p w14:paraId="4774C1AB" w14:textId="77777777" w:rsidR="00AD0CFF" w:rsidRDefault="00AD0CFF" w:rsidP="00865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rimary Std">
    <w:altName w:val="Malgun Gothic"/>
    <w:panose1 w:val="00000000000000000000"/>
    <w:charset w:val="00"/>
    <w:family w:val="swiss"/>
    <w:notTrueType/>
    <w:pitch w:val="variable"/>
    <w:sig w:usb0="00000003"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0885190"/>
      <w:docPartObj>
        <w:docPartGallery w:val="Page Numbers (Bottom of Page)"/>
        <w:docPartUnique/>
      </w:docPartObj>
    </w:sdtPr>
    <w:sdtEndPr>
      <w:rPr>
        <w:noProof/>
      </w:rPr>
    </w:sdtEndPr>
    <w:sdtContent>
      <w:p w14:paraId="1D6CA676" w14:textId="7736EAD9" w:rsidR="00414A18" w:rsidRDefault="00414A18">
        <w:pPr>
          <w:pStyle w:val="Footer"/>
          <w:jc w:val="center"/>
        </w:pPr>
        <w:r>
          <w:fldChar w:fldCharType="begin"/>
        </w:r>
        <w:r>
          <w:instrText xml:space="preserve"> PAGE   \* MERGEFORMAT </w:instrText>
        </w:r>
        <w:r>
          <w:fldChar w:fldCharType="separate"/>
        </w:r>
        <w:r w:rsidR="00827C04">
          <w:rPr>
            <w:noProof/>
          </w:rPr>
          <w:t>2</w:t>
        </w:r>
        <w:r>
          <w:rPr>
            <w:noProof/>
          </w:rPr>
          <w:fldChar w:fldCharType="end"/>
        </w:r>
      </w:p>
    </w:sdtContent>
  </w:sdt>
  <w:p w14:paraId="69F88837" w14:textId="77777777" w:rsidR="00414A18" w:rsidRDefault="00414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06BD9" w14:textId="77777777" w:rsidR="00AD0CFF" w:rsidRDefault="00AD0CFF" w:rsidP="00865EE2">
      <w:pPr>
        <w:spacing w:after="0" w:line="240" w:lineRule="auto"/>
      </w:pPr>
      <w:r>
        <w:separator/>
      </w:r>
    </w:p>
  </w:footnote>
  <w:footnote w:type="continuationSeparator" w:id="0">
    <w:p w14:paraId="7A57927C" w14:textId="77777777" w:rsidR="00AD0CFF" w:rsidRDefault="00AD0CFF" w:rsidP="00865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16464" w14:textId="77777777" w:rsidR="00865EE2" w:rsidRPr="0083409F" w:rsidRDefault="00865EE2" w:rsidP="00865EE2">
    <w:pPr>
      <w:pStyle w:val="Header"/>
      <w:jc w:val="center"/>
      <w:rPr>
        <w:rFonts w:ascii="Comic Sans MS" w:hAnsi="Comic Sans MS"/>
      </w:rPr>
    </w:pPr>
    <w:r w:rsidRPr="0083409F">
      <w:rPr>
        <w:rFonts w:ascii="Comic Sans MS" w:hAnsi="Comic Sans MS"/>
      </w:rPr>
      <w:t>Holy Trinity CE Primary School</w:t>
    </w:r>
  </w:p>
  <w:p w14:paraId="23EA15E2" w14:textId="77777777" w:rsidR="00865EE2" w:rsidRDefault="00865E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D48"/>
    <w:rsid w:val="00026924"/>
    <w:rsid w:val="000642CA"/>
    <w:rsid w:val="000A23CE"/>
    <w:rsid w:val="000B5849"/>
    <w:rsid w:val="00103079"/>
    <w:rsid w:val="0012318E"/>
    <w:rsid w:val="001278E9"/>
    <w:rsid w:val="001307BB"/>
    <w:rsid w:val="00163D67"/>
    <w:rsid w:val="00187D48"/>
    <w:rsid w:val="001E73EE"/>
    <w:rsid w:val="001F170A"/>
    <w:rsid w:val="00297F09"/>
    <w:rsid w:val="00297F0A"/>
    <w:rsid w:val="002D1F2D"/>
    <w:rsid w:val="002F5D18"/>
    <w:rsid w:val="003363B2"/>
    <w:rsid w:val="00350BD7"/>
    <w:rsid w:val="0035162F"/>
    <w:rsid w:val="00401A82"/>
    <w:rsid w:val="00414A18"/>
    <w:rsid w:val="004C3D95"/>
    <w:rsid w:val="004D662D"/>
    <w:rsid w:val="00531E49"/>
    <w:rsid w:val="0053317B"/>
    <w:rsid w:val="00556932"/>
    <w:rsid w:val="00567774"/>
    <w:rsid w:val="00630CF1"/>
    <w:rsid w:val="00644E13"/>
    <w:rsid w:val="00672D87"/>
    <w:rsid w:val="00684D9F"/>
    <w:rsid w:val="00695C8C"/>
    <w:rsid w:val="006B2CF5"/>
    <w:rsid w:val="006B6D2B"/>
    <w:rsid w:val="00722DC7"/>
    <w:rsid w:val="00774266"/>
    <w:rsid w:val="007D446B"/>
    <w:rsid w:val="007D61E6"/>
    <w:rsid w:val="007D7381"/>
    <w:rsid w:val="00800BAA"/>
    <w:rsid w:val="00827C04"/>
    <w:rsid w:val="00827E71"/>
    <w:rsid w:val="00865EE2"/>
    <w:rsid w:val="00890B73"/>
    <w:rsid w:val="008F23E4"/>
    <w:rsid w:val="00932AB6"/>
    <w:rsid w:val="0095346A"/>
    <w:rsid w:val="00982F4A"/>
    <w:rsid w:val="00A361ED"/>
    <w:rsid w:val="00A74C89"/>
    <w:rsid w:val="00AD0CFF"/>
    <w:rsid w:val="00B13CD6"/>
    <w:rsid w:val="00B259D1"/>
    <w:rsid w:val="00B368DA"/>
    <w:rsid w:val="00B47BE6"/>
    <w:rsid w:val="00B8409A"/>
    <w:rsid w:val="00BC24B7"/>
    <w:rsid w:val="00C54991"/>
    <w:rsid w:val="00C61B4D"/>
    <w:rsid w:val="00C92FAD"/>
    <w:rsid w:val="00C96347"/>
    <w:rsid w:val="00E46351"/>
    <w:rsid w:val="00E93321"/>
    <w:rsid w:val="00EA0C07"/>
    <w:rsid w:val="00EA3C71"/>
    <w:rsid w:val="00ED09CF"/>
    <w:rsid w:val="00EE3B55"/>
    <w:rsid w:val="00F13A7A"/>
    <w:rsid w:val="00F17B4A"/>
    <w:rsid w:val="00F40E29"/>
    <w:rsid w:val="00F912E6"/>
    <w:rsid w:val="00FC2EBA"/>
    <w:rsid w:val="00FE1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146C0"/>
  <w15:chartTrackingRefBased/>
  <w15:docId w15:val="{39554154-D5C5-457E-B722-44D74ED13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87D4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187D4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87D4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87D4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87D4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87D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D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D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D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D4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187D4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87D4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87D4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87D4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87D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D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D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D48"/>
    <w:rPr>
      <w:rFonts w:eastAsiaTheme="majorEastAsia" w:cstheme="majorBidi"/>
      <w:color w:val="272727" w:themeColor="text1" w:themeTint="D8"/>
    </w:rPr>
  </w:style>
  <w:style w:type="paragraph" w:styleId="Title">
    <w:name w:val="Title"/>
    <w:basedOn w:val="Normal"/>
    <w:next w:val="Normal"/>
    <w:link w:val="TitleChar"/>
    <w:uiPriority w:val="10"/>
    <w:qFormat/>
    <w:rsid w:val="00187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D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D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D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D48"/>
    <w:pPr>
      <w:spacing w:before="160"/>
      <w:jc w:val="center"/>
    </w:pPr>
    <w:rPr>
      <w:i/>
      <w:iCs/>
      <w:color w:val="404040" w:themeColor="text1" w:themeTint="BF"/>
    </w:rPr>
  </w:style>
  <w:style w:type="character" w:customStyle="1" w:styleId="QuoteChar">
    <w:name w:val="Quote Char"/>
    <w:basedOn w:val="DefaultParagraphFont"/>
    <w:link w:val="Quote"/>
    <w:uiPriority w:val="29"/>
    <w:rsid w:val="00187D48"/>
    <w:rPr>
      <w:i/>
      <w:iCs/>
      <w:color w:val="404040" w:themeColor="text1" w:themeTint="BF"/>
    </w:rPr>
  </w:style>
  <w:style w:type="paragraph" w:styleId="ListParagraph">
    <w:name w:val="List Paragraph"/>
    <w:basedOn w:val="Normal"/>
    <w:uiPriority w:val="34"/>
    <w:qFormat/>
    <w:rsid w:val="00187D48"/>
    <w:pPr>
      <w:ind w:left="720"/>
      <w:contextualSpacing/>
    </w:pPr>
  </w:style>
  <w:style w:type="character" w:styleId="IntenseEmphasis">
    <w:name w:val="Intense Emphasis"/>
    <w:basedOn w:val="DefaultParagraphFont"/>
    <w:uiPriority w:val="21"/>
    <w:qFormat/>
    <w:rsid w:val="00187D48"/>
    <w:rPr>
      <w:i/>
      <w:iCs/>
      <w:color w:val="2E74B5" w:themeColor="accent1" w:themeShade="BF"/>
    </w:rPr>
  </w:style>
  <w:style w:type="paragraph" w:styleId="IntenseQuote">
    <w:name w:val="Intense Quote"/>
    <w:basedOn w:val="Normal"/>
    <w:next w:val="Normal"/>
    <w:link w:val="IntenseQuoteChar"/>
    <w:uiPriority w:val="30"/>
    <w:qFormat/>
    <w:rsid w:val="00187D4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87D48"/>
    <w:rPr>
      <w:i/>
      <w:iCs/>
      <w:color w:val="2E74B5" w:themeColor="accent1" w:themeShade="BF"/>
    </w:rPr>
  </w:style>
  <w:style w:type="character" w:styleId="IntenseReference">
    <w:name w:val="Intense Reference"/>
    <w:basedOn w:val="DefaultParagraphFont"/>
    <w:uiPriority w:val="32"/>
    <w:qFormat/>
    <w:rsid w:val="00187D48"/>
    <w:rPr>
      <w:b/>
      <w:bCs/>
      <w:smallCaps/>
      <w:color w:val="2E74B5" w:themeColor="accent1" w:themeShade="BF"/>
      <w:spacing w:val="5"/>
    </w:rPr>
  </w:style>
  <w:style w:type="paragraph" w:styleId="NoSpacing">
    <w:name w:val="No Spacing"/>
    <w:uiPriority w:val="1"/>
    <w:qFormat/>
    <w:rsid w:val="00B368DA"/>
    <w:pPr>
      <w:spacing w:after="0" w:line="240" w:lineRule="auto"/>
    </w:pPr>
    <w:rPr>
      <w:rFonts w:ascii="Calibri" w:eastAsia="Calibri" w:hAnsi="Calibri" w:cs="Times New Roman"/>
      <w:kern w:val="0"/>
      <w14:ligatures w14:val="none"/>
    </w:rPr>
  </w:style>
  <w:style w:type="paragraph" w:styleId="Header">
    <w:name w:val="header"/>
    <w:basedOn w:val="Normal"/>
    <w:link w:val="HeaderChar"/>
    <w:uiPriority w:val="99"/>
    <w:unhideWhenUsed/>
    <w:rsid w:val="00865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EE2"/>
  </w:style>
  <w:style w:type="paragraph" w:styleId="Footer">
    <w:name w:val="footer"/>
    <w:basedOn w:val="Normal"/>
    <w:link w:val="FooterChar"/>
    <w:uiPriority w:val="99"/>
    <w:unhideWhenUsed/>
    <w:rsid w:val="00865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Props1.xml><?xml version="1.0" encoding="utf-8"?>
<ds:datastoreItem xmlns:ds="http://schemas.openxmlformats.org/officeDocument/2006/customXml" ds:itemID="{DF71CE69-2E99-4335-BB66-22C3D795E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34E9A2-19A8-4CFF-907D-3CDB5E54AFF3}">
  <ds:schemaRefs>
    <ds:schemaRef ds:uri="http://schemas.microsoft.com/sharepoint/v3/contenttype/forms"/>
  </ds:schemaRefs>
</ds:datastoreItem>
</file>

<file path=customXml/itemProps3.xml><?xml version="1.0" encoding="utf-8"?>
<ds:datastoreItem xmlns:ds="http://schemas.openxmlformats.org/officeDocument/2006/customXml" ds:itemID="{3B775F9C-4145-4C68-8689-B9585A3EDD9D}">
  <ds:schemaRefs>
    <ds:schemaRef ds:uri="http://schemas.microsoft.com/office/2006/metadata/properties"/>
    <ds:schemaRef ds:uri="http://schemas.microsoft.com/office/infopath/2007/PartnerControls"/>
    <ds:schemaRef ds:uri="2f485046-33e9-465e-9c71-0a09460a976a"/>
    <ds:schemaRef ds:uri="http://purl.org/dc/elements/1.1/"/>
    <ds:schemaRef ds:uri="http://purl.org/dc/terms/"/>
    <ds:schemaRef ds:uri="http://purl.org/dc/dcmitype/"/>
    <ds:schemaRef ds:uri="http://schemas.microsoft.com/office/2006/documentManagement/types"/>
    <ds:schemaRef ds:uri="http://schemas.openxmlformats.org/package/2006/metadata/core-properties"/>
    <ds:schemaRef ds:uri="5d2502a0-1c75-42f9-882c-c5b5ff77f2d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 Rebecca</dc:creator>
  <cp:keywords/>
  <dc:description/>
  <cp:lastModifiedBy>12021, head</cp:lastModifiedBy>
  <cp:revision>2</cp:revision>
  <dcterms:created xsi:type="dcterms:W3CDTF">2025-10-15T10:30:00Z</dcterms:created>
  <dcterms:modified xsi:type="dcterms:W3CDTF">2025-10-15T10:30:00Z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