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E2A" w:rsidRPr="003B3AAF" w:rsidRDefault="00DC1D30" w:rsidP="00891CA6">
      <w:pPr>
        <w:autoSpaceDE w:val="0"/>
        <w:autoSpaceDN w:val="0"/>
        <w:adjustRightInd w:val="0"/>
        <w:spacing w:after="0" w:line="240" w:lineRule="auto"/>
        <w:jc w:val="center"/>
        <w:rPr>
          <w:rFonts w:ascii="Comic Sans MS" w:hAnsi="Comic Sans MS" w:cs="Calibri"/>
          <w:color w:val="000000"/>
          <w:sz w:val="32"/>
          <w:szCs w:val="24"/>
          <w:u w:val="single"/>
        </w:rPr>
      </w:pPr>
      <w:r w:rsidRPr="003B3AAF">
        <w:rPr>
          <w:rFonts w:ascii="Comic Sans MS" w:hAnsi="Comic Sans MS" w:cs="Calibri"/>
          <w:color w:val="000000"/>
          <w:sz w:val="32"/>
          <w:szCs w:val="24"/>
          <w:u w:val="single"/>
        </w:rPr>
        <w:t xml:space="preserve">Holy Trinity </w:t>
      </w:r>
      <w:r w:rsidR="009F5D2E" w:rsidRPr="003B3AAF">
        <w:rPr>
          <w:rFonts w:ascii="Comic Sans MS" w:hAnsi="Comic Sans MS" w:cs="Calibri"/>
          <w:color w:val="000000"/>
          <w:sz w:val="32"/>
          <w:szCs w:val="24"/>
          <w:u w:val="single"/>
        </w:rPr>
        <w:t>C of E Primary</w:t>
      </w:r>
      <w:r w:rsidR="00A33E2A" w:rsidRPr="003B3AAF">
        <w:rPr>
          <w:rFonts w:ascii="Comic Sans MS" w:hAnsi="Comic Sans MS" w:cs="Calibri"/>
          <w:color w:val="000000"/>
          <w:sz w:val="32"/>
          <w:szCs w:val="24"/>
          <w:u w:val="single"/>
        </w:rPr>
        <w:t xml:space="preserve"> School </w:t>
      </w:r>
    </w:p>
    <w:p w:rsidR="00FB0E5F" w:rsidRDefault="00D525A4" w:rsidP="00A104B1">
      <w:pPr>
        <w:autoSpaceDE w:val="0"/>
        <w:autoSpaceDN w:val="0"/>
        <w:adjustRightInd w:val="0"/>
        <w:spacing w:after="0" w:line="240" w:lineRule="auto"/>
        <w:jc w:val="center"/>
        <w:rPr>
          <w:rFonts w:ascii="Comic Sans MS" w:hAnsi="Comic Sans MS" w:cs="Calibri"/>
          <w:color w:val="000000"/>
          <w:sz w:val="32"/>
          <w:szCs w:val="24"/>
          <w:u w:val="single"/>
        </w:rPr>
      </w:pPr>
      <w:r>
        <w:rPr>
          <w:rFonts w:ascii="Comic Sans MS" w:hAnsi="Comic Sans MS" w:cs="Calibri"/>
          <w:color w:val="000000"/>
          <w:sz w:val="32"/>
          <w:szCs w:val="24"/>
          <w:u w:val="single"/>
        </w:rPr>
        <w:t>Design &amp; Technology</w:t>
      </w:r>
      <w:r w:rsidR="00DC1D30" w:rsidRPr="003B3AAF">
        <w:rPr>
          <w:rFonts w:ascii="Comic Sans MS" w:hAnsi="Comic Sans MS" w:cs="Calibri"/>
          <w:color w:val="000000"/>
          <w:sz w:val="32"/>
          <w:szCs w:val="24"/>
          <w:u w:val="single"/>
        </w:rPr>
        <w:t xml:space="preserve"> Policy</w:t>
      </w:r>
    </w:p>
    <w:p w:rsidR="00A104B1" w:rsidRPr="003B3AAF" w:rsidRDefault="00A104B1" w:rsidP="00A104B1">
      <w:pPr>
        <w:autoSpaceDE w:val="0"/>
        <w:autoSpaceDN w:val="0"/>
        <w:adjustRightInd w:val="0"/>
        <w:spacing w:after="0" w:line="240" w:lineRule="auto"/>
        <w:jc w:val="center"/>
        <w:rPr>
          <w:rFonts w:ascii="Comic Sans MS" w:hAnsi="Comic Sans MS" w:cs="Calibri"/>
          <w:color w:val="000000"/>
          <w:sz w:val="32"/>
          <w:szCs w:val="24"/>
          <w:u w:val="single"/>
        </w:rPr>
      </w:pPr>
    </w:p>
    <w:p w:rsidR="00FB0E5F" w:rsidRDefault="00FB0E5F" w:rsidP="00891CA6">
      <w:pPr>
        <w:autoSpaceDE w:val="0"/>
        <w:autoSpaceDN w:val="0"/>
        <w:adjustRightInd w:val="0"/>
        <w:spacing w:after="0" w:line="240" w:lineRule="auto"/>
        <w:jc w:val="center"/>
        <w:rPr>
          <w:rFonts w:ascii="Comic Sans MS" w:hAnsi="Comic Sans MS" w:cs="Calibri"/>
          <w:color w:val="000000"/>
          <w:sz w:val="32"/>
          <w:szCs w:val="24"/>
          <w:u w:val="single"/>
        </w:rPr>
      </w:pPr>
      <w:r w:rsidRPr="003B3AAF">
        <w:rPr>
          <w:rFonts w:ascii="Comic Sans MS" w:hAnsi="Comic Sans MS" w:cs="Calibri"/>
          <w:noProof/>
          <w:color w:val="000000"/>
          <w:sz w:val="32"/>
          <w:szCs w:val="24"/>
          <w:lang w:eastAsia="en-GB"/>
        </w:rPr>
        <w:drawing>
          <wp:inline distT="0" distB="0" distL="0" distR="0" wp14:anchorId="27B49082" wp14:editId="5518842C">
            <wp:extent cx="733234" cy="972544"/>
            <wp:effectExtent l="19050" t="0" r="0" b="0"/>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7" cstate="print"/>
                    <a:srcRect/>
                    <a:stretch>
                      <a:fillRect/>
                    </a:stretch>
                  </pic:blipFill>
                  <pic:spPr bwMode="auto">
                    <a:xfrm>
                      <a:off x="0" y="0"/>
                      <a:ext cx="733234" cy="972544"/>
                    </a:xfrm>
                    <a:prstGeom prst="rect">
                      <a:avLst/>
                    </a:prstGeom>
                    <a:noFill/>
                    <a:ln w="9525">
                      <a:noFill/>
                      <a:miter lim="800000"/>
                      <a:headEnd/>
                      <a:tailEnd/>
                    </a:ln>
                  </pic:spPr>
                </pic:pic>
              </a:graphicData>
            </a:graphic>
          </wp:inline>
        </w:drawing>
      </w:r>
    </w:p>
    <w:p w:rsidR="00A104B1" w:rsidRPr="00D21F3A" w:rsidRDefault="00A104B1" w:rsidP="00A104B1">
      <w:pPr>
        <w:pStyle w:val="NormalWeb"/>
        <w:shd w:val="clear" w:color="auto" w:fill="FFFFFF"/>
        <w:jc w:val="center"/>
        <w:rPr>
          <w:rFonts w:ascii="Comic Sans MS" w:hAnsi="Comic Sans MS"/>
          <w:color w:val="0070C0"/>
          <w:sz w:val="22"/>
          <w:u w:val="single"/>
        </w:rPr>
      </w:pPr>
      <w:r w:rsidRPr="00D21F3A">
        <w:rPr>
          <w:rStyle w:val="Strong"/>
          <w:rFonts w:ascii="Comic Sans MS" w:hAnsi="Comic Sans MS"/>
          <w:color w:val="0070C0"/>
          <w:sz w:val="22"/>
          <w:u w:val="single"/>
        </w:rPr>
        <w:t>Vision Statement</w:t>
      </w:r>
    </w:p>
    <w:p w:rsidR="00A104B1" w:rsidRDefault="00A104B1" w:rsidP="00A104B1">
      <w:pPr>
        <w:pStyle w:val="NormalWeb"/>
        <w:shd w:val="clear" w:color="auto" w:fill="FFFFFF"/>
        <w:jc w:val="center"/>
        <w:rPr>
          <w:rFonts w:ascii="Comic Sans MS" w:hAnsi="Comic Sans MS"/>
          <w:i/>
          <w:color w:val="0070C0"/>
          <w:sz w:val="20"/>
        </w:rPr>
      </w:pPr>
      <w:r w:rsidRPr="00D21F3A">
        <w:rPr>
          <w:rFonts w:ascii="Comic Sans MS" w:hAnsi="Comic Sans MS"/>
          <w:i/>
          <w:color w:val="0070C0"/>
          <w:sz w:val="20"/>
        </w:rPr>
        <w:t>Holy Trinity is striving to be a fully inclusive School that serves our local community. Through the love of Jesus Christ, we are preparing our children to be future caring, responsible citizens in a diverse society. Our children will be given every opportunity to grow spiritually, academically and socially to achieve their full potential within a safe, happy, Christian school family.</w:t>
      </w:r>
    </w:p>
    <w:p w:rsidR="00FB0E5F" w:rsidRPr="00536F76" w:rsidRDefault="00A104B1" w:rsidP="00536F76">
      <w:pPr>
        <w:pStyle w:val="NormalWeb"/>
        <w:shd w:val="clear" w:color="auto" w:fill="FFFFFF"/>
        <w:jc w:val="center"/>
        <w:rPr>
          <w:rFonts w:ascii="Comic Sans MS" w:hAnsi="Comic Sans MS"/>
          <w:i/>
          <w:color w:val="0070C0"/>
          <w:sz w:val="20"/>
        </w:rPr>
      </w:pPr>
      <w:r>
        <w:rPr>
          <w:rFonts w:ascii="Comic Sans MS" w:hAnsi="Comic Sans MS"/>
          <w:i/>
          <w:color w:val="0070C0"/>
          <w:sz w:val="20"/>
        </w:rPr>
        <w:t>John 10V10 Life in all its fullness</w:t>
      </w:r>
    </w:p>
    <w:p w:rsidR="00A104B1" w:rsidRPr="00536F76" w:rsidRDefault="00A104B1" w:rsidP="00A104B1">
      <w:pPr>
        <w:rPr>
          <w:rFonts w:ascii="Comic Sans MS" w:hAnsi="Comic Sans MS"/>
          <w:b/>
          <w:i/>
          <w:u w:val="single"/>
        </w:rPr>
      </w:pPr>
      <w:r w:rsidRPr="00536F76">
        <w:rPr>
          <w:rFonts w:ascii="Comic Sans MS" w:hAnsi="Comic Sans MS"/>
          <w:b/>
          <w:i/>
          <w:u w:val="single"/>
        </w:rPr>
        <w:t>Our Intent</w:t>
      </w:r>
    </w:p>
    <w:p w:rsidR="00A104B1" w:rsidRPr="00536F76" w:rsidRDefault="00A104B1" w:rsidP="00A104B1">
      <w:pPr>
        <w:rPr>
          <w:rFonts w:ascii="Comic Sans MS" w:hAnsi="Comic Sans MS"/>
        </w:rPr>
      </w:pPr>
      <w:r w:rsidRPr="00536F76">
        <w:rPr>
          <w:rFonts w:ascii="Comic Sans MS" w:hAnsi="Comic Sans MS"/>
        </w:rPr>
        <w:t>Design and Technology is an i</w:t>
      </w:r>
      <w:r w:rsidR="00B31333">
        <w:rPr>
          <w:rFonts w:ascii="Comic Sans MS" w:hAnsi="Comic Sans MS"/>
        </w:rPr>
        <w:t>nspiring, practical and thought-</w:t>
      </w:r>
      <w:r w:rsidRPr="00536F76">
        <w:rPr>
          <w:rFonts w:ascii="Comic Sans MS" w:hAnsi="Comic Sans MS"/>
        </w:rPr>
        <w:t>provoking subject which allows children to problem solve and provides them with a real life context for learning. At Holy Trinity, we enable the children to aspire to be confide</w:t>
      </w:r>
      <w:r w:rsidR="00B31333">
        <w:rPr>
          <w:rFonts w:ascii="Comic Sans MS" w:hAnsi="Comic Sans MS"/>
        </w:rPr>
        <w:t>nt, creative and resilient risk-</w:t>
      </w:r>
      <w:r w:rsidRPr="00536F76">
        <w:rPr>
          <w:rFonts w:ascii="Comic Sans MS" w:hAnsi="Comic Sans MS"/>
        </w:rPr>
        <w:t xml:space="preserve">takers through creating opportunities for them to use in the wider world. </w:t>
      </w:r>
    </w:p>
    <w:p w:rsidR="00A104B1" w:rsidRPr="00536F76" w:rsidRDefault="00A104B1" w:rsidP="00A104B1">
      <w:pPr>
        <w:pStyle w:val="normaltext"/>
        <w:shd w:val="clear" w:color="auto" w:fill="FFFFFF"/>
        <w:spacing w:before="120" w:beforeAutospacing="0" w:after="120" w:afterAutospacing="0" w:line="320" w:lineRule="atLeast"/>
        <w:rPr>
          <w:rFonts w:ascii="Comic Sans MS" w:hAnsi="Comic Sans MS" w:cs="Arial"/>
          <w:color w:val="000000"/>
          <w:sz w:val="22"/>
          <w:szCs w:val="22"/>
        </w:rPr>
      </w:pPr>
      <w:r w:rsidRPr="00536F76">
        <w:rPr>
          <w:rFonts w:ascii="Comic Sans MS" w:hAnsi="Comic Sans MS"/>
          <w:sz w:val="22"/>
          <w:szCs w:val="22"/>
        </w:rPr>
        <w:t xml:space="preserve">Design and Technology encourages children to design, make, evaluate, to think creatively and to problem solve both as individuals and as members of a team. At Holy Trinity, we encourage our children to use their creativity and imagination, to design, make and evaluate products from real life and relevant scenarios, with a variety of contexts, considering their own and others’ needs, wants and values. </w:t>
      </w:r>
      <w:r w:rsidRPr="00536F76">
        <w:rPr>
          <w:rFonts w:ascii="Comic Sans MS" w:hAnsi="Comic Sans MS" w:cs="Arial"/>
          <w:color w:val="000000"/>
          <w:sz w:val="22"/>
          <w:szCs w:val="22"/>
        </w:rPr>
        <w:t>As a subject, Design and Technology combines skills, knowledge, concepts and values to enable children to tackle real problems. It can improve analysis, problem solving, practical capability, evaluation skills and their ability to think outside of the box.</w:t>
      </w:r>
    </w:p>
    <w:p w:rsidR="00A104B1" w:rsidRPr="00536F76" w:rsidRDefault="00A104B1" w:rsidP="00A104B1">
      <w:pPr>
        <w:rPr>
          <w:rFonts w:ascii="Comic Sans MS" w:hAnsi="Comic Sans MS"/>
        </w:rPr>
      </w:pPr>
      <w:r w:rsidRPr="00536F76">
        <w:rPr>
          <w:rFonts w:ascii="Comic Sans MS" w:hAnsi="Comic Sans MS"/>
        </w:rPr>
        <w:t>Through the Design and Technology curriculum</w:t>
      </w:r>
      <w:r w:rsidR="00B31333">
        <w:rPr>
          <w:rFonts w:ascii="Comic Sans MS" w:hAnsi="Comic Sans MS"/>
        </w:rPr>
        <w:t>,</w:t>
      </w:r>
      <w:r w:rsidRPr="00536F76">
        <w:rPr>
          <w:rFonts w:ascii="Comic Sans MS" w:hAnsi="Comic Sans MS"/>
        </w:rPr>
        <w:t xml:space="preserve"> children should be inspired to create a range of structures, mechanisms, textiles, electrical systems and food products with a real life purpose, through their use of technical knowledge and understanding. Wherever possible, Design and Technology links with other subjects such as Mathematics, Science, Art and Computing</w:t>
      </w:r>
      <w:r w:rsidR="00B31333">
        <w:rPr>
          <w:rFonts w:ascii="Comic Sans MS" w:hAnsi="Comic Sans MS"/>
        </w:rPr>
        <w:t>,</w:t>
      </w:r>
      <w:r w:rsidRPr="00536F76">
        <w:rPr>
          <w:rFonts w:ascii="Comic Sans MS" w:hAnsi="Comic Sans MS"/>
        </w:rPr>
        <w:t xml:space="preserve"> where the children are often encouraged to design digitally. </w:t>
      </w:r>
    </w:p>
    <w:p w:rsidR="00A104B1" w:rsidRPr="00536F76" w:rsidRDefault="00A104B1" w:rsidP="00A104B1">
      <w:pPr>
        <w:rPr>
          <w:rFonts w:ascii="Comic Sans MS" w:hAnsi="Comic Sans MS" w:cs="Arial"/>
          <w:color w:val="000000" w:themeColor="text1"/>
          <w:spacing w:val="3"/>
          <w:shd w:val="clear" w:color="auto" w:fill="FFFFFF"/>
        </w:rPr>
      </w:pPr>
      <w:r w:rsidRPr="00536F76">
        <w:rPr>
          <w:rFonts w:ascii="Comic Sans MS" w:hAnsi="Comic Sans MS" w:cs="Arial"/>
          <w:color w:val="000000" w:themeColor="text1"/>
          <w:spacing w:val="3"/>
          <w:shd w:val="clear" w:color="auto" w:fill="FFFFFF"/>
        </w:rPr>
        <w:lastRenderedPageBreak/>
        <w:t>The children are also given opportunities to reflect upon and evaluate past and present design technology, its uses and its effectiveness and are encouraged to become innovators and risk-takers. By teaching our children these important skills in Design and Technology</w:t>
      </w:r>
      <w:r w:rsidR="00B31333">
        <w:rPr>
          <w:rFonts w:ascii="Comic Sans MS" w:hAnsi="Comic Sans MS" w:cs="Arial"/>
          <w:color w:val="000000" w:themeColor="text1"/>
          <w:spacing w:val="3"/>
          <w:shd w:val="clear" w:color="auto" w:fill="FFFFFF"/>
        </w:rPr>
        <w:t>,</w:t>
      </w:r>
      <w:r w:rsidRPr="00536F76">
        <w:rPr>
          <w:rFonts w:ascii="Comic Sans MS" w:hAnsi="Comic Sans MS" w:cs="Arial"/>
          <w:color w:val="000000" w:themeColor="text1"/>
          <w:spacing w:val="3"/>
          <w:shd w:val="clear" w:color="auto" w:fill="FFFFFF"/>
        </w:rPr>
        <w:t xml:space="preserve"> we hope that they can use them throughout their lives as they move on from Holy Trinity.</w:t>
      </w:r>
    </w:p>
    <w:p w:rsidR="00A104B1" w:rsidRPr="00536F76" w:rsidRDefault="00A104B1" w:rsidP="00A104B1">
      <w:pPr>
        <w:rPr>
          <w:rFonts w:ascii="Comic Sans MS" w:hAnsi="Comic Sans MS" w:cs="Arial"/>
          <w:color w:val="000000" w:themeColor="text1"/>
          <w:spacing w:val="3"/>
          <w:shd w:val="clear" w:color="auto" w:fill="FFFFFF"/>
        </w:rPr>
      </w:pPr>
    </w:p>
    <w:p w:rsidR="00A104B1" w:rsidRPr="00536F76" w:rsidRDefault="00A104B1" w:rsidP="00A104B1">
      <w:pPr>
        <w:rPr>
          <w:rFonts w:ascii="Comic Sans MS" w:hAnsi="Comic Sans MS" w:cs="Arial"/>
          <w:b/>
          <w:color w:val="000000" w:themeColor="text1"/>
          <w:spacing w:val="3"/>
          <w:u w:val="single"/>
          <w:shd w:val="clear" w:color="auto" w:fill="FFFFFF"/>
        </w:rPr>
      </w:pPr>
      <w:r w:rsidRPr="00536F76">
        <w:rPr>
          <w:rFonts w:ascii="Comic Sans MS" w:hAnsi="Comic Sans MS" w:cs="Arial"/>
          <w:b/>
          <w:color w:val="000000" w:themeColor="text1"/>
          <w:spacing w:val="3"/>
          <w:u w:val="single"/>
          <w:shd w:val="clear" w:color="auto" w:fill="FFFFFF"/>
        </w:rPr>
        <w:t>Implementation</w:t>
      </w:r>
    </w:p>
    <w:p w:rsidR="00A104B1" w:rsidRDefault="00A104B1" w:rsidP="00A104B1">
      <w:pPr>
        <w:rPr>
          <w:rFonts w:ascii="Comic Sans MS" w:hAnsi="Comic Sans MS"/>
        </w:rPr>
      </w:pPr>
      <w:r w:rsidRPr="00536F76">
        <w:rPr>
          <w:rFonts w:ascii="Comic Sans MS" w:hAnsi="Comic Sans MS"/>
        </w:rPr>
        <w:t>We follow a broad and balanced Design and Technology curriculum that builds on previous learning and provides both support and challenge for learners. We follow a Design and Technology scheme</w:t>
      </w:r>
      <w:r w:rsidR="006B6156">
        <w:rPr>
          <w:rFonts w:ascii="Comic Sans MS" w:hAnsi="Comic Sans MS"/>
        </w:rPr>
        <w:t xml:space="preserve">, </w:t>
      </w:r>
      <w:proofErr w:type="spellStart"/>
      <w:r w:rsidR="006B6156">
        <w:rPr>
          <w:rFonts w:ascii="Comic Sans MS" w:hAnsi="Comic Sans MS"/>
        </w:rPr>
        <w:t>Kapow</w:t>
      </w:r>
      <w:proofErr w:type="spellEnd"/>
      <w:r w:rsidR="006B6156">
        <w:rPr>
          <w:rFonts w:ascii="Comic Sans MS" w:hAnsi="Comic Sans MS"/>
        </w:rPr>
        <w:t xml:space="preserve"> Primary</w:t>
      </w:r>
      <w:r w:rsidR="00B31333">
        <w:rPr>
          <w:rFonts w:ascii="Comic Sans MS" w:hAnsi="Comic Sans MS"/>
        </w:rPr>
        <w:t>, that ensures a</w:t>
      </w:r>
      <w:r w:rsidRPr="00536F76">
        <w:rPr>
          <w:rFonts w:ascii="Comic Sans MS" w:hAnsi="Comic Sans MS"/>
        </w:rPr>
        <w:t xml:space="preserve"> progression of skills and covers all aspects of the Design and Technology curriculum. Design and Technology is taught three times a year and all children in school will have the opportunity to explore the themes of ‘Cook, Make, </w:t>
      </w:r>
      <w:proofErr w:type="gramStart"/>
      <w:r w:rsidRPr="00536F76">
        <w:rPr>
          <w:rFonts w:ascii="Comic Sans MS" w:hAnsi="Comic Sans MS"/>
        </w:rPr>
        <w:t>Sew</w:t>
      </w:r>
      <w:proofErr w:type="gramEnd"/>
      <w:r w:rsidRPr="00536F76">
        <w:rPr>
          <w:rFonts w:ascii="Comic Sans MS" w:hAnsi="Comic Sans MS"/>
        </w:rPr>
        <w:t>’ each year to build on their skills learnt in previous years. We want to ensure that Design and Technology is embedded in our whole school curriculum and that opportunities f</w:t>
      </w:r>
      <w:r w:rsidR="006B6156">
        <w:rPr>
          <w:rFonts w:ascii="Comic Sans MS" w:hAnsi="Comic Sans MS"/>
        </w:rPr>
        <w:t>or enhancing learning by using Design and T</w:t>
      </w:r>
      <w:r w:rsidRPr="00536F76">
        <w:rPr>
          <w:rFonts w:ascii="Comic Sans MS" w:hAnsi="Comic Sans MS"/>
        </w:rPr>
        <w:t>echnology are always taken.</w:t>
      </w:r>
      <w:r w:rsidR="00536F76" w:rsidRPr="00536F76">
        <w:rPr>
          <w:rFonts w:ascii="Comic Sans MS" w:hAnsi="Comic Sans MS"/>
        </w:rPr>
        <w:t xml:space="preserve"> </w:t>
      </w:r>
    </w:p>
    <w:p w:rsidR="006B6156" w:rsidRPr="006B6156" w:rsidRDefault="006B6156" w:rsidP="006B6156">
      <w:pPr>
        <w:jc w:val="both"/>
        <w:rPr>
          <w:rFonts w:ascii="Comic Sans MS" w:hAnsi="Comic Sans MS" w:cs="Arial"/>
        </w:rPr>
      </w:pPr>
      <w:r w:rsidRPr="006B6156">
        <w:rPr>
          <w:rFonts w:ascii="Comic Sans MS" w:hAnsi="Comic Sans MS" w:cs="Arial"/>
        </w:rPr>
        <w:t>When designing and making, the children are taught to:</w:t>
      </w:r>
    </w:p>
    <w:p w:rsidR="006B6156" w:rsidRPr="006B6156" w:rsidRDefault="006B6156" w:rsidP="006B6156">
      <w:pPr>
        <w:jc w:val="both"/>
        <w:rPr>
          <w:rFonts w:ascii="Comic Sans MS" w:hAnsi="Comic Sans MS" w:cs="Arial"/>
          <w:b/>
        </w:rPr>
      </w:pPr>
      <w:r w:rsidRPr="006B6156">
        <w:rPr>
          <w:rFonts w:ascii="Comic Sans MS" w:hAnsi="Comic Sans MS" w:cs="Arial"/>
          <w:b/>
        </w:rPr>
        <w:t>Design</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Use research and develop design criteria to inform the design of innovative, functional, appealing products that are fit for purpose, aimed at particular individuals or groups</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Generate, develop, model and communicate their ideas through discussion, annotated sketches, cross-sectional diagrams, prototypes, pattern pieces and computer-aided design</w:t>
      </w:r>
    </w:p>
    <w:p w:rsidR="006B6156" w:rsidRPr="006B6156" w:rsidRDefault="006B6156" w:rsidP="006B6156">
      <w:pPr>
        <w:jc w:val="both"/>
        <w:rPr>
          <w:rFonts w:ascii="Comic Sans MS" w:hAnsi="Comic Sans MS" w:cs="Arial"/>
          <w:b/>
        </w:rPr>
      </w:pPr>
      <w:r w:rsidRPr="006B6156">
        <w:rPr>
          <w:rFonts w:ascii="Comic Sans MS" w:hAnsi="Comic Sans MS" w:cs="Arial"/>
          <w:b/>
        </w:rPr>
        <w:t>Make</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Select from and use a wider range of tools and equipment to perform practical tasks (for example, cutting, shaping, joining and finishing) accurately</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Select from and use a wider range of materials and components, including construction materials, textiles and ingredients, according to their functional properties and aesthetic qualities</w:t>
      </w:r>
    </w:p>
    <w:p w:rsidR="006B6156" w:rsidRPr="006B6156" w:rsidRDefault="006B6156" w:rsidP="006B6156">
      <w:pPr>
        <w:jc w:val="both"/>
        <w:rPr>
          <w:rFonts w:ascii="Comic Sans MS" w:hAnsi="Comic Sans MS" w:cs="Arial"/>
          <w:b/>
        </w:rPr>
      </w:pPr>
      <w:r w:rsidRPr="006B6156">
        <w:rPr>
          <w:rFonts w:ascii="Comic Sans MS" w:hAnsi="Comic Sans MS" w:cs="Arial"/>
          <w:b/>
        </w:rPr>
        <w:t>Evaluate</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Investigate and analyse a range of existing products</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Evaluate their ideas and products against their own design criteria and consider the views of others to improve their work</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lastRenderedPageBreak/>
        <w:t>Understand how key events and individuals in design and technology have helped shape the world</w:t>
      </w:r>
    </w:p>
    <w:p w:rsidR="006B6156" w:rsidRPr="006B6156" w:rsidRDefault="006B6156" w:rsidP="006B6156">
      <w:pPr>
        <w:jc w:val="both"/>
        <w:rPr>
          <w:rFonts w:ascii="Comic Sans MS" w:hAnsi="Comic Sans MS" w:cs="Arial"/>
          <w:b/>
        </w:rPr>
      </w:pPr>
      <w:r w:rsidRPr="006B6156">
        <w:rPr>
          <w:rFonts w:ascii="Comic Sans MS" w:hAnsi="Comic Sans MS" w:cs="Arial"/>
          <w:b/>
        </w:rPr>
        <w:t>Technical knowledge</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Apply their understanding of how to strengthen, stiffen and reinforce more complex structures</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Understand and use mechanical systems in their products</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Understand and use electrical systems in their products</w:t>
      </w:r>
    </w:p>
    <w:p w:rsidR="006B6156" w:rsidRPr="006B6156" w:rsidRDefault="006B6156" w:rsidP="006B6156">
      <w:pPr>
        <w:pStyle w:val="ListParagraph"/>
        <w:numPr>
          <w:ilvl w:val="0"/>
          <w:numId w:val="22"/>
        </w:numPr>
        <w:spacing w:after="0" w:line="240" w:lineRule="auto"/>
        <w:jc w:val="both"/>
        <w:rPr>
          <w:rFonts w:ascii="Comic Sans MS" w:hAnsi="Comic Sans MS" w:cs="Arial"/>
        </w:rPr>
      </w:pPr>
      <w:r w:rsidRPr="006B6156">
        <w:rPr>
          <w:rFonts w:ascii="Comic Sans MS" w:hAnsi="Comic Sans MS" w:cs="Arial"/>
        </w:rPr>
        <w:t>Apply their understanding of computing to program, monitor and control their products</w:t>
      </w:r>
    </w:p>
    <w:p w:rsidR="006B6156" w:rsidRPr="006B6156" w:rsidRDefault="006B6156" w:rsidP="006B6156">
      <w:pPr>
        <w:jc w:val="both"/>
        <w:rPr>
          <w:rFonts w:ascii="Comic Sans MS" w:hAnsi="Comic Sans MS" w:cs="Arial"/>
        </w:rPr>
      </w:pPr>
    </w:p>
    <w:p w:rsidR="006B6156" w:rsidRPr="006B6156" w:rsidRDefault="006B6156" w:rsidP="006B6156">
      <w:pPr>
        <w:jc w:val="both"/>
        <w:rPr>
          <w:rFonts w:ascii="Comic Sans MS" w:hAnsi="Comic Sans MS" w:cs="Arial"/>
        </w:rPr>
      </w:pPr>
      <w:r w:rsidRPr="006B6156">
        <w:rPr>
          <w:rFonts w:ascii="Comic Sans MS" w:hAnsi="Comic Sans MS" w:cs="Arial"/>
        </w:rPr>
        <w:t xml:space="preserve">Key skills and key knowledge for Design and Technology have been mapped across the school to ensure progression between year groups, using our curriculum tool from </w:t>
      </w:r>
      <w:proofErr w:type="spellStart"/>
      <w:r w:rsidRPr="006B6156">
        <w:rPr>
          <w:rFonts w:ascii="Comic Sans MS" w:hAnsi="Comic Sans MS" w:cs="Arial"/>
        </w:rPr>
        <w:t>Kapow</w:t>
      </w:r>
      <w:proofErr w:type="spellEnd"/>
      <w:r w:rsidRPr="006B6156">
        <w:rPr>
          <w:rFonts w:ascii="Comic Sans MS" w:hAnsi="Comic Sans MS" w:cs="Arial"/>
        </w:rPr>
        <w:t xml:space="preserve">. This also ensures that there is a context for the children’s work in Design and Technology; they learn about real life structures and the purpose of specific examples, as well as developing their skills throughout the programme of study. </w:t>
      </w:r>
    </w:p>
    <w:p w:rsidR="00536F76" w:rsidRPr="00536F76" w:rsidRDefault="00536F76" w:rsidP="00A104B1">
      <w:pPr>
        <w:rPr>
          <w:rFonts w:ascii="Comic Sans MS" w:hAnsi="Comic Sans MS"/>
        </w:rPr>
      </w:pPr>
    </w:p>
    <w:p w:rsidR="00536F76" w:rsidRPr="00536F76" w:rsidRDefault="00536F76" w:rsidP="00A104B1">
      <w:pPr>
        <w:rPr>
          <w:rFonts w:ascii="Comic Sans MS" w:hAnsi="Comic Sans MS"/>
          <w:b/>
          <w:u w:val="single"/>
        </w:rPr>
      </w:pPr>
      <w:r w:rsidRPr="00536F76">
        <w:rPr>
          <w:rFonts w:ascii="Comic Sans MS" w:hAnsi="Comic Sans MS"/>
          <w:b/>
          <w:u w:val="single"/>
        </w:rPr>
        <w:t>Impact – what progress will children make?</w:t>
      </w:r>
    </w:p>
    <w:p w:rsidR="00536F76" w:rsidRPr="00536F76" w:rsidRDefault="00A104B1" w:rsidP="00A104B1">
      <w:pPr>
        <w:rPr>
          <w:rFonts w:ascii="Comic Sans MS" w:hAnsi="Comic Sans MS"/>
        </w:rPr>
      </w:pPr>
      <w:r w:rsidRPr="00536F76">
        <w:rPr>
          <w:rFonts w:ascii="Comic Sans MS" w:hAnsi="Comic Sans MS"/>
        </w:rPr>
        <w:t xml:space="preserve">Our children enjoy and value Design and Technology and know why they </w:t>
      </w:r>
      <w:r w:rsidR="00536F76" w:rsidRPr="00536F76">
        <w:rPr>
          <w:rFonts w:ascii="Comic Sans MS" w:hAnsi="Comic Sans MS"/>
        </w:rPr>
        <w:t xml:space="preserve">are doing things, not just how. </w:t>
      </w:r>
      <w:r w:rsidRPr="00536F76">
        <w:rPr>
          <w:rFonts w:ascii="Comic Sans MS" w:hAnsi="Comic Sans MS"/>
        </w:rPr>
        <w:t>Children will understand and appreciate the value of Design and Technology in the context of their personal wellbeing and the creative and cultural industries and their many career opportunities. Progress in Design and Technology is demonstrated through regularly reviewing and scrutinising children’s work, in accordance with our Design a</w:t>
      </w:r>
      <w:r w:rsidR="00536F76" w:rsidRPr="00536F76">
        <w:rPr>
          <w:rFonts w:ascii="Comic Sans MS" w:hAnsi="Comic Sans MS"/>
        </w:rPr>
        <w:t xml:space="preserve">nd Technology assessment </w:t>
      </w:r>
      <w:r w:rsidRPr="00536F76">
        <w:rPr>
          <w:rFonts w:ascii="Comic Sans MS" w:hAnsi="Comic Sans MS"/>
        </w:rPr>
        <w:t xml:space="preserve">to ensure that progression of skills is taking place. Namely through: </w:t>
      </w:r>
    </w:p>
    <w:p w:rsidR="00536F76" w:rsidRPr="00536F76" w:rsidRDefault="00536F76" w:rsidP="00536F76">
      <w:pPr>
        <w:pStyle w:val="ListParagraph"/>
        <w:numPr>
          <w:ilvl w:val="0"/>
          <w:numId w:val="21"/>
        </w:numPr>
        <w:spacing w:line="240" w:lineRule="auto"/>
        <w:rPr>
          <w:rFonts w:ascii="Comic Sans MS" w:hAnsi="Comic Sans MS"/>
        </w:rPr>
      </w:pPr>
      <w:r w:rsidRPr="00536F76">
        <w:rPr>
          <w:rFonts w:ascii="Comic Sans MS" w:hAnsi="Comic Sans MS"/>
        </w:rPr>
        <w:t xml:space="preserve">Looking at pupils’ work, especially over time as they gain skills and knowledge </w:t>
      </w:r>
    </w:p>
    <w:p w:rsidR="00536F76" w:rsidRPr="00536F76" w:rsidRDefault="00536F76" w:rsidP="00536F76">
      <w:pPr>
        <w:pStyle w:val="ListParagraph"/>
        <w:numPr>
          <w:ilvl w:val="0"/>
          <w:numId w:val="21"/>
        </w:numPr>
        <w:spacing w:line="240" w:lineRule="auto"/>
        <w:rPr>
          <w:rFonts w:ascii="Comic Sans MS" w:hAnsi="Comic Sans MS"/>
        </w:rPr>
      </w:pPr>
      <w:r w:rsidRPr="00536F76">
        <w:rPr>
          <w:rFonts w:ascii="Comic Sans MS" w:hAnsi="Comic Sans MS"/>
        </w:rPr>
        <w:t>Observ</w:t>
      </w:r>
      <w:r w:rsidR="00B31333">
        <w:rPr>
          <w:rFonts w:ascii="Comic Sans MS" w:hAnsi="Comic Sans MS"/>
        </w:rPr>
        <w:t>ing how they perform in lessons</w:t>
      </w:r>
    </w:p>
    <w:p w:rsidR="00536F76" w:rsidRPr="00536F76" w:rsidRDefault="00536F76" w:rsidP="00536F76">
      <w:pPr>
        <w:pStyle w:val="ListParagraph"/>
        <w:numPr>
          <w:ilvl w:val="0"/>
          <w:numId w:val="21"/>
        </w:numPr>
        <w:spacing w:line="240" w:lineRule="auto"/>
        <w:rPr>
          <w:rFonts w:ascii="Comic Sans MS" w:hAnsi="Comic Sans MS"/>
        </w:rPr>
      </w:pPr>
      <w:r w:rsidRPr="00536F76">
        <w:rPr>
          <w:rFonts w:ascii="Comic Sans MS" w:hAnsi="Comic Sans MS"/>
        </w:rPr>
        <w:t>Talki</w:t>
      </w:r>
      <w:r w:rsidR="00B31333">
        <w:rPr>
          <w:rFonts w:ascii="Comic Sans MS" w:hAnsi="Comic Sans MS"/>
        </w:rPr>
        <w:t>ng to them about what they know</w:t>
      </w:r>
    </w:p>
    <w:p w:rsidR="00536F76" w:rsidRPr="00536F76" w:rsidRDefault="00536F76" w:rsidP="00A104B1">
      <w:pPr>
        <w:rPr>
          <w:rFonts w:ascii="Comic Sans MS" w:hAnsi="Comic Sans MS"/>
        </w:rPr>
      </w:pPr>
    </w:p>
    <w:p w:rsidR="00A104B1" w:rsidRPr="00536F76" w:rsidRDefault="00A104B1" w:rsidP="00A104B1">
      <w:pPr>
        <w:rPr>
          <w:rFonts w:ascii="Comic Sans MS" w:hAnsi="Comic Sans MS"/>
        </w:rPr>
      </w:pPr>
      <w:r w:rsidRPr="00536F76">
        <w:rPr>
          <w:rFonts w:ascii="Comic Sans MS" w:hAnsi="Comic Sans MS"/>
        </w:rPr>
        <w:t xml:space="preserve">The Design and Technology curriculum will contribute to children’s personal development in creativity, independence, judgement and self-reflection. This would be seen in them being able to talk confidently about their work, and sharing their work with others. Progress will be shown through outcomes and through the important record of the process leading to </w:t>
      </w:r>
      <w:r w:rsidRPr="00536F76">
        <w:rPr>
          <w:rFonts w:ascii="Comic Sans MS" w:hAnsi="Comic Sans MS"/>
        </w:rPr>
        <w:lastRenderedPageBreak/>
        <w:t xml:space="preserve">them. </w:t>
      </w:r>
      <w:r w:rsidR="00B31333">
        <w:rPr>
          <w:rFonts w:ascii="Comic Sans MS" w:hAnsi="Comic Sans MS"/>
        </w:rPr>
        <w:t xml:space="preserve">The </w:t>
      </w:r>
      <w:r w:rsidRPr="00536F76">
        <w:rPr>
          <w:rFonts w:ascii="Comic Sans MS" w:hAnsi="Comic Sans MS"/>
        </w:rPr>
        <w:t>De</w:t>
      </w:r>
      <w:r w:rsidR="00B31333">
        <w:rPr>
          <w:rFonts w:ascii="Comic Sans MS" w:hAnsi="Comic Sans MS"/>
        </w:rPr>
        <w:t>sign and Technology scheme ensures a</w:t>
      </w:r>
      <w:r w:rsidRPr="00536F76">
        <w:rPr>
          <w:rFonts w:ascii="Comic Sans MS" w:hAnsi="Comic Sans MS"/>
        </w:rPr>
        <w:t xml:space="preserve"> progression of skills and covers all aspects of the D</w:t>
      </w:r>
      <w:r w:rsidR="00536F76" w:rsidRPr="00536F76">
        <w:rPr>
          <w:rFonts w:ascii="Comic Sans MS" w:hAnsi="Comic Sans MS"/>
        </w:rPr>
        <w:t>esign and Technology curriculum</w:t>
      </w:r>
      <w:r w:rsidRPr="00536F76">
        <w:rPr>
          <w:rFonts w:ascii="Comic Sans MS" w:hAnsi="Comic Sans MS"/>
        </w:rPr>
        <w:t>.</w:t>
      </w:r>
    </w:p>
    <w:p w:rsidR="00A104B1" w:rsidRPr="00536F76" w:rsidRDefault="00A104B1" w:rsidP="006D28CB">
      <w:pPr>
        <w:rPr>
          <w:rFonts w:ascii="Comic Sans MS" w:hAnsi="Comic Sans MS"/>
        </w:rPr>
      </w:pPr>
    </w:p>
    <w:p w:rsidR="003B3AAF" w:rsidRPr="00536F76" w:rsidRDefault="003B3AAF" w:rsidP="003B3AAF">
      <w:pPr>
        <w:rPr>
          <w:rFonts w:ascii="Comic Sans MS" w:hAnsi="Comic Sans MS"/>
          <w:b/>
          <w:bCs/>
          <w:u w:val="single"/>
        </w:rPr>
      </w:pPr>
      <w:r w:rsidRPr="00536F76">
        <w:rPr>
          <w:rFonts w:ascii="Comic Sans MS" w:hAnsi="Comic Sans MS"/>
          <w:b/>
          <w:bCs/>
          <w:u w:val="single"/>
        </w:rPr>
        <w:t>The Curriculum for D</w:t>
      </w:r>
      <w:r w:rsidR="00B86E35" w:rsidRPr="00536F76">
        <w:rPr>
          <w:rFonts w:ascii="Comic Sans MS" w:hAnsi="Comic Sans MS"/>
          <w:b/>
          <w:bCs/>
          <w:u w:val="single"/>
        </w:rPr>
        <w:t>.</w:t>
      </w:r>
      <w:r w:rsidRPr="00536F76">
        <w:rPr>
          <w:rFonts w:ascii="Comic Sans MS" w:hAnsi="Comic Sans MS"/>
          <w:b/>
          <w:bCs/>
          <w:u w:val="single"/>
        </w:rPr>
        <w:t>T</w:t>
      </w:r>
      <w:r w:rsidR="00B86E35" w:rsidRPr="00536F76">
        <w:rPr>
          <w:rFonts w:ascii="Comic Sans MS" w:hAnsi="Comic Sans MS"/>
          <w:b/>
          <w:bCs/>
          <w:u w:val="single"/>
        </w:rPr>
        <w:t>.</w:t>
      </w:r>
    </w:p>
    <w:p w:rsidR="003B3AAF" w:rsidRPr="00536F76" w:rsidRDefault="003B3AAF" w:rsidP="003B3AAF">
      <w:pPr>
        <w:spacing w:after="100" w:afterAutospacing="1" w:line="240" w:lineRule="auto"/>
        <w:rPr>
          <w:rFonts w:ascii="Comic Sans MS" w:hAnsi="Comic Sans MS"/>
        </w:rPr>
      </w:pPr>
      <w:r w:rsidRPr="00536F76">
        <w:rPr>
          <w:rFonts w:ascii="Comic Sans MS" w:hAnsi="Comic Sans MS"/>
        </w:rPr>
        <w:t>At Holy Trinity C.E. Primary S</w:t>
      </w:r>
      <w:r w:rsidR="00536F76" w:rsidRPr="00536F76">
        <w:rPr>
          <w:rFonts w:ascii="Comic Sans MS" w:hAnsi="Comic Sans MS"/>
        </w:rPr>
        <w:t xml:space="preserve">chool, we follow the </w:t>
      </w:r>
      <w:proofErr w:type="spellStart"/>
      <w:r w:rsidR="00536F76" w:rsidRPr="00536F76">
        <w:rPr>
          <w:rFonts w:ascii="Comic Sans MS" w:hAnsi="Comic Sans MS"/>
        </w:rPr>
        <w:t>Kapow</w:t>
      </w:r>
      <w:proofErr w:type="spellEnd"/>
      <w:r w:rsidR="00B31333">
        <w:rPr>
          <w:rFonts w:ascii="Comic Sans MS" w:hAnsi="Comic Sans MS"/>
        </w:rPr>
        <w:t xml:space="preserve"> Primary</w:t>
      </w:r>
      <w:r w:rsidR="00536F76" w:rsidRPr="00536F76">
        <w:rPr>
          <w:rFonts w:ascii="Comic Sans MS" w:hAnsi="Comic Sans MS"/>
        </w:rPr>
        <w:t xml:space="preserve"> scheme which</w:t>
      </w:r>
      <w:r w:rsidRPr="00536F76">
        <w:rPr>
          <w:rFonts w:ascii="Comic Sans MS" w:hAnsi="Comic Sans MS"/>
        </w:rPr>
        <w:t xml:space="preserve"> draws upon children’s knowledge and skills in other subject areas such as English, Mathematics, History, Geography and Science.  Design </w:t>
      </w:r>
      <w:r w:rsidR="00B31333">
        <w:rPr>
          <w:rFonts w:ascii="Comic Sans MS" w:hAnsi="Comic Sans MS"/>
        </w:rPr>
        <w:t xml:space="preserve">and </w:t>
      </w:r>
      <w:r w:rsidRPr="00536F76">
        <w:rPr>
          <w:rFonts w:ascii="Comic Sans MS" w:hAnsi="Comic Sans MS"/>
        </w:rPr>
        <w:t>Technology can be made relevant by using interesting contexts for children’s activities.  Where possible, children design and make responding to real needs and opportunities, or those they can relate to</w:t>
      </w:r>
      <w:r w:rsidR="00B31333">
        <w:rPr>
          <w:rFonts w:ascii="Comic Sans MS" w:hAnsi="Comic Sans MS"/>
        </w:rPr>
        <w:t>,</w:t>
      </w:r>
      <w:r w:rsidRPr="00536F76">
        <w:rPr>
          <w:rFonts w:ascii="Comic Sans MS" w:hAnsi="Comic Sans MS"/>
        </w:rPr>
        <w:t xml:space="preserve"> e.g. using a story</w:t>
      </w:r>
      <w:r w:rsidR="00536F76" w:rsidRPr="00536F76">
        <w:rPr>
          <w:rFonts w:ascii="Comic Sans MS" w:hAnsi="Comic Sans MS"/>
        </w:rPr>
        <w:t xml:space="preserve"> or solving a problem.</w:t>
      </w:r>
    </w:p>
    <w:p w:rsidR="003B3AAF" w:rsidRPr="00536F76" w:rsidRDefault="00A40E7C" w:rsidP="003B3AAF">
      <w:pPr>
        <w:spacing w:after="100" w:afterAutospacing="1" w:line="240" w:lineRule="auto"/>
        <w:rPr>
          <w:rFonts w:ascii="Comic Sans MS" w:hAnsi="Comic Sans MS"/>
        </w:rPr>
      </w:pPr>
      <w:r w:rsidRPr="00536F76">
        <w:rPr>
          <w:rFonts w:ascii="Comic Sans MS" w:hAnsi="Comic Sans MS"/>
        </w:rPr>
        <w:t xml:space="preserve">The </w:t>
      </w:r>
      <w:proofErr w:type="spellStart"/>
      <w:r w:rsidR="00536F76" w:rsidRPr="00536F76">
        <w:rPr>
          <w:rFonts w:ascii="Comic Sans MS" w:hAnsi="Comic Sans MS"/>
        </w:rPr>
        <w:t>Kapow</w:t>
      </w:r>
      <w:proofErr w:type="spellEnd"/>
      <w:r w:rsidR="00536F76" w:rsidRPr="00536F76">
        <w:rPr>
          <w:rFonts w:ascii="Comic Sans MS" w:hAnsi="Comic Sans MS"/>
        </w:rPr>
        <w:t xml:space="preserve"> scheme, Lancashire Key Learning documents and the National Curriculum are all </w:t>
      </w:r>
      <w:r w:rsidRPr="00536F76">
        <w:rPr>
          <w:rFonts w:ascii="Comic Sans MS" w:hAnsi="Comic Sans MS"/>
        </w:rPr>
        <w:t>used by teachers when they are planning</w:t>
      </w:r>
      <w:r w:rsidR="00536F76" w:rsidRPr="00536F76">
        <w:rPr>
          <w:rFonts w:ascii="Comic Sans MS" w:hAnsi="Comic Sans MS"/>
        </w:rPr>
        <w:t xml:space="preserve"> and preparing their</w:t>
      </w:r>
      <w:r w:rsidRPr="00536F76">
        <w:rPr>
          <w:rFonts w:ascii="Comic Sans MS" w:hAnsi="Comic Sans MS"/>
        </w:rPr>
        <w:t xml:space="preserve"> lessons</w:t>
      </w:r>
      <w:r w:rsidR="00536F76" w:rsidRPr="00536F76">
        <w:rPr>
          <w:rFonts w:ascii="Comic Sans MS" w:hAnsi="Comic Sans MS"/>
        </w:rPr>
        <w:t>,</w:t>
      </w:r>
      <w:r w:rsidRPr="00536F76">
        <w:rPr>
          <w:rFonts w:ascii="Comic Sans MS" w:hAnsi="Comic Sans MS"/>
        </w:rPr>
        <w:t xml:space="preserve"> appropriate to their age group, ensuring they are teaching the appropriate key skills for Design and Technology.</w:t>
      </w:r>
      <w:r w:rsidR="00536F76" w:rsidRPr="00536F76">
        <w:rPr>
          <w:rFonts w:ascii="Comic Sans MS" w:hAnsi="Comic Sans MS"/>
        </w:rPr>
        <w:t xml:space="preserve"> This is monitored by the subject leader. </w:t>
      </w:r>
    </w:p>
    <w:p w:rsidR="00A40E7C" w:rsidRPr="00536F76" w:rsidRDefault="00A40E7C" w:rsidP="00A40E7C">
      <w:pPr>
        <w:pStyle w:val="aLCPBodytext"/>
        <w:rPr>
          <w:rFonts w:ascii="Comic Sans MS" w:hAnsi="Comic Sans MS"/>
        </w:rPr>
      </w:pPr>
      <w:r w:rsidRPr="00536F76">
        <w:rPr>
          <w:rFonts w:ascii="Comic Sans MS" w:hAnsi="Comic Sans MS"/>
        </w:rPr>
        <w:t>In EYFS</w:t>
      </w:r>
      <w:r w:rsidR="00B31333">
        <w:rPr>
          <w:rFonts w:ascii="Comic Sans MS" w:hAnsi="Comic Sans MS"/>
        </w:rPr>
        <w:t>,</w:t>
      </w:r>
      <w:r w:rsidRPr="00536F76">
        <w:rPr>
          <w:rFonts w:ascii="Comic Sans MS" w:hAnsi="Comic Sans MS"/>
        </w:rPr>
        <w:t xml:space="preserve"> these early experiences include asking questions about how things work, investigating and using a variety of construction kits, materials, tools and products, developing making skills and handling appropriate tools and construction material safely and with increasing control. </w:t>
      </w:r>
      <w:r w:rsidR="00536F76" w:rsidRPr="00536F76">
        <w:rPr>
          <w:rFonts w:ascii="Comic Sans MS" w:hAnsi="Comic Sans MS"/>
        </w:rPr>
        <w:t>EYFS also follow</w:t>
      </w:r>
      <w:r w:rsidR="00B31333">
        <w:rPr>
          <w:rFonts w:ascii="Comic Sans MS" w:hAnsi="Comic Sans MS"/>
        </w:rPr>
        <w:t>s</w:t>
      </w:r>
      <w:r w:rsidR="00536F76" w:rsidRPr="00536F76">
        <w:rPr>
          <w:rFonts w:ascii="Comic Sans MS" w:hAnsi="Comic Sans MS"/>
        </w:rPr>
        <w:t xml:space="preserve"> the </w:t>
      </w:r>
      <w:proofErr w:type="spellStart"/>
      <w:r w:rsidR="00536F76" w:rsidRPr="00536F76">
        <w:rPr>
          <w:rFonts w:ascii="Comic Sans MS" w:hAnsi="Comic Sans MS"/>
        </w:rPr>
        <w:t>Kapow</w:t>
      </w:r>
      <w:proofErr w:type="spellEnd"/>
      <w:r w:rsidR="00536F76" w:rsidRPr="00536F76">
        <w:rPr>
          <w:rFonts w:ascii="Comic Sans MS" w:hAnsi="Comic Sans MS"/>
        </w:rPr>
        <w:t xml:space="preserve"> scheme to ensure that the children at Holy Trinity develop their skills and knowledge in Design and Technology at an early age</w:t>
      </w:r>
      <w:r w:rsidR="00B31333">
        <w:rPr>
          <w:rFonts w:ascii="Comic Sans MS" w:hAnsi="Comic Sans MS"/>
        </w:rPr>
        <w:t>.</w:t>
      </w:r>
    </w:p>
    <w:p w:rsidR="00A74F89" w:rsidRPr="00536F76" w:rsidRDefault="00A74F89" w:rsidP="00A74F89">
      <w:pPr>
        <w:pStyle w:val="aLCPBodytext"/>
        <w:rPr>
          <w:rFonts w:ascii="Comic Sans MS" w:hAnsi="Comic Sans MS"/>
        </w:rPr>
      </w:pPr>
      <w:r w:rsidRPr="00536F76">
        <w:rPr>
          <w:rFonts w:ascii="Comic Sans MS" w:hAnsi="Comic Sans MS"/>
        </w:rPr>
        <w:t>We aim to provide a range of experiences that encourage exploration, observation, problem solving, critical thinking and discussion. These activities, indoors and outdoors, attract the children’s interest and curiosity.</w:t>
      </w:r>
    </w:p>
    <w:p w:rsidR="00536F76" w:rsidRPr="00536F76" w:rsidRDefault="00A74F89" w:rsidP="00A74F89">
      <w:pPr>
        <w:spacing w:after="100" w:afterAutospacing="1" w:line="240" w:lineRule="auto"/>
        <w:rPr>
          <w:rFonts w:ascii="Comic Sans MS" w:hAnsi="Comic Sans MS"/>
        </w:rPr>
      </w:pPr>
      <w:r w:rsidRPr="00536F76">
        <w:rPr>
          <w:rFonts w:ascii="Comic Sans MS" w:hAnsi="Comic Sans MS"/>
        </w:rPr>
        <w:t xml:space="preserve">Opportunities are provided for the development of all necessary skills and integration with other subjects. Design Technology units of work and skills </w:t>
      </w:r>
      <w:r w:rsidR="00536F76" w:rsidRPr="00536F76">
        <w:rPr>
          <w:rFonts w:ascii="Comic Sans MS" w:hAnsi="Comic Sans MS"/>
        </w:rPr>
        <w:t>are</w:t>
      </w:r>
      <w:r w:rsidRPr="00536F76">
        <w:rPr>
          <w:rFonts w:ascii="Comic Sans MS" w:hAnsi="Comic Sans MS"/>
        </w:rPr>
        <w:t xml:space="preserve"> delivered </w:t>
      </w:r>
      <w:r w:rsidR="00536F76" w:rsidRPr="00536F76">
        <w:rPr>
          <w:rFonts w:ascii="Comic Sans MS" w:hAnsi="Comic Sans MS"/>
        </w:rPr>
        <w:t>three times</w:t>
      </w:r>
      <w:r w:rsidRPr="00536F76">
        <w:rPr>
          <w:rFonts w:ascii="Comic Sans MS" w:hAnsi="Comic Sans MS"/>
        </w:rPr>
        <w:t xml:space="preserve"> during the school year, </w:t>
      </w:r>
      <w:r w:rsidR="00536F76" w:rsidRPr="00536F76">
        <w:rPr>
          <w:rFonts w:ascii="Comic Sans MS" w:hAnsi="Comic Sans MS"/>
        </w:rPr>
        <w:t xml:space="preserve">with some linking to our whole school themes, such as ‘Changes and Challenges’. </w:t>
      </w:r>
    </w:p>
    <w:p w:rsidR="00A74F89" w:rsidRPr="00536F76" w:rsidRDefault="00A74F89" w:rsidP="00A74F89">
      <w:pPr>
        <w:spacing w:after="100" w:afterAutospacing="1" w:line="240" w:lineRule="auto"/>
        <w:rPr>
          <w:rFonts w:ascii="Comic Sans MS" w:hAnsi="Comic Sans MS"/>
          <w:b/>
          <w:u w:val="single"/>
        </w:rPr>
      </w:pPr>
      <w:r w:rsidRPr="00536F76">
        <w:rPr>
          <w:rFonts w:ascii="Comic Sans MS" w:hAnsi="Comic Sans MS"/>
          <w:b/>
          <w:u w:val="single"/>
        </w:rPr>
        <w:t>Cross Curricular Links</w:t>
      </w:r>
    </w:p>
    <w:p w:rsidR="00A74F89" w:rsidRPr="00536F76" w:rsidRDefault="00A74F89" w:rsidP="00A74F89">
      <w:pPr>
        <w:pStyle w:val="aLCPBodytext"/>
        <w:spacing w:after="0" w:afterAutospacing="0"/>
        <w:rPr>
          <w:rFonts w:ascii="Comic Sans MS" w:hAnsi="Comic Sans MS"/>
        </w:rPr>
      </w:pPr>
      <w:r w:rsidRPr="00536F76">
        <w:rPr>
          <w:rStyle w:val="aLCPboldbodytext"/>
          <w:rFonts w:ascii="Comic Sans MS" w:hAnsi="Comic Sans MS"/>
        </w:rPr>
        <w:t>English</w:t>
      </w:r>
    </w:p>
    <w:p w:rsidR="00A74F89" w:rsidRPr="00536F76" w:rsidRDefault="00B31333" w:rsidP="00A74F89">
      <w:pPr>
        <w:pStyle w:val="aLCPBodytext"/>
        <w:spacing w:after="0" w:afterAutospacing="0"/>
        <w:rPr>
          <w:rFonts w:ascii="Comic Sans MS" w:hAnsi="Comic Sans MS"/>
        </w:rPr>
      </w:pPr>
      <w:r>
        <w:rPr>
          <w:rFonts w:ascii="Comic Sans MS" w:hAnsi="Comic Sans MS"/>
        </w:rPr>
        <w:t>Design and T</w:t>
      </w:r>
      <w:r w:rsidR="00A74F89" w:rsidRPr="00536F76">
        <w:rPr>
          <w:rFonts w:ascii="Comic Sans MS" w:hAnsi="Comic Sans MS"/>
        </w:rPr>
        <w:t xml:space="preserve">echnology contributes to the teaching of English by providing valuable opportunities to reinforce what the children have been doing during their English lessons.  Children develop language skills through questioning, describing and explaining, and presenting their own ideas. The evaluation of products requires children to articulate their </w:t>
      </w:r>
      <w:r w:rsidR="00A74F89" w:rsidRPr="00536F76">
        <w:rPr>
          <w:rFonts w:ascii="Comic Sans MS" w:hAnsi="Comic Sans MS"/>
        </w:rPr>
        <w:lastRenderedPageBreak/>
        <w:t>ideas orally and in writing, to compare and contrast their views with those of other people, and to justify their own views</w:t>
      </w:r>
      <w:r w:rsidR="00A556D2" w:rsidRPr="00536F76">
        <w:rPr>
          <w:rFonts w:ascii="Comic Sans MS" w:hAnsi="Comic Sans MS"/>
        </w:rPr>
        <w:t xml:space="preserve"> and clarify their design ideas.</w:t>
      </w:r>
    </w:p>
    <w:p w:rsidR="00A556D2" w:rsidRPr="00536F76" w:rsidRDefault="00A556D2" w:rsidP="00A74F89">
      <w:pPr>
        <w:pStyle w:val="aLCPBodytext"/>
        <w:spacing w:after="0" w:afterAutospacing="0"/>
        <w:rPr>
          <w:rFonts w:ascii="Comic Sans MS" w:hAnsi="Comic Sans MS"/>
        </w:rPr>
      </w:pPr>
    </w:p>
    <w:p w:rsidR="00A74F89" w:rsidRPr="00536F76" w:rsidRDefault="00A74F89" w:rsidP="00A74F89">
      <w:pPr>
        <w:pStyle w:val="aLCPBodytext"/>
        <w:spacing w:after="0" w:afterAutospacing="0"/>
        <w:rPr>
          <w:rStyle w:val="aLCPboldbodytext"/>
          <w:rFonts w:ascii="Comic Sans MS" w:hAnsi="Comic Sans MS"/>
        </w:rPr>
      </w:pPr>
      <w:r w:rsidRPr="00536F76">
        <w:rPr>
          <w:rStyle w:val="aLCPboldbodytext"/>
          <w:rFonts w:ascii="Comic Sans MS" w:hAnsi="Comic Sans MS"/>
        </w:rPr>
        <w:t>Mathematics</w:t>
      </w:r>
    </w:p>
    <w:p w:rsidR="00A74F89" w:rsidRPr="00536F76" w:rsidRDefault="00A74F89" w:rsidP="00536F76">
      <w:pPr>
        <w:autoSpaceDE w:val="0"/>
        <w:autoSpaceDN w:val="0"/>
        <w:adjustRightInd w:val="0"/>
        <w:spacing w:after="0" w:line="240" w:lineRule="auto"/>
        <w:rPr>
          <w:rFonts w:ascii="Comic Sans MS" w:hAnsi="Comic Sans MS"/>
        </w:rPr>
      </w:pPr>
      <w:r w:rsidRPr="00536F76">
        <w:rPr>
          <w:rFonts w:ascii="Comic Sans MS" w:hAnsi="Comic Sans MS"/>
        </w:rPr>
        <w:t>D</w:t>
      </w:r>
      <w:r w:rsidR="00B31333">
        <w:rPr>
          <w:rFonts w:ascii="Comic Sans MS" w:hAnsi="Comic Sans MS"/>
        </w:rPr>
        <w:t xml:space="preserve">esign and </w:t>
      </w:r>
      <w:r w:rsidRPr="00536F76">
        <w:rPr>
          <w:rFonts w:ascii="Comic Sans MS" w:hAnsi="Comic Sans MS"/>
        </w:rPr>
        <w:t>T</w:t>
      </w:r>
      <w:r w:rsidR="00B31333">
        <w:rPr>
          <w:rFonts w:ascii="Comic Sans MS" w:hAnsi="Comic Sans MS"/>
        </w:rPr>
        <w:t>echnology</w:t>
      </w:r>
      <w:r w:rsidRPr="00536F76">
        <w:rPr>
          <w:rFonts w:ascii="Comic Sans MS" w:hAnsi="Comic Sans MS"/>
        </w:rPr>
        <w:t xml:space="preserve"> provides opportunities for the practical application of mathematics.   Children are encouraged to choose and use appropriate ways of calculating measurement and distances and to check the results of their calculations.  They may be required to use fractions and percentages to describe quantities and proportions and calculate the cost of resources.  Children also read and interpret scales and identify position and direction.</w:t>
      </w:r>
    </w:p>
    <w:p w:rsidR="00536F76" w:rsidRPr="00536F76" w:rsidRDefault="00536F76" w:rsidP="00536F76">
      <w:pPr>
        <w:autoSpaceDE w:val="0"/>
        <w:autoSpaceDN w:val="0"/>
        <w:adjustRightInd w:val="0"/>
        <w:spacing w:after="0" w:line="240" w:lineRule="auto"/>
        <w:rPr>
          <w:rFonts w:ascii="Comic Sans MS" w:hAnsi="Comic Sans MS"/>
        </w:rPr>
      </w:pPr>
    </w:p>
    <w:p w:rsidR="00A74F89" w:rsidRPr="00536F76" w:rsidRDefault="00A74F89" w:rsidP="00A74F89">
      <w:pPr>
        <w:pStyle w:val="aLCPBodytext"/>
        <w:spacing w:after="0" w:afterAutospacing="0"/>
        <w:rPr>
          <w:rStyle w:val="aLCPboldbodytext"/>
          <w:rFonts w:ascii="Comic Sans MS" w:hAnsi="Comic Sans MS"/>
        </w:rPr>
      </w:pPr>
      <w:r w:rsidRPr="00536F76">
        <w:rPr>
          <w:rStyle w:val="aLCPboldbodytext"/>
          <w:rFonts w:ascii="Comic Sans MS" w:hAnsi="Comic Sans MS"/>
        </w:rPr>
        <w:t>Computing</w:t>
      </w:r>
    </w:p>
    <w:p w:rsidR="00A74F89" w:rsidRPr="00536F76" w:rsidRDefault="00A74F89" w:rsidP="00A74F89">
      <w:pPr>
        <w:spacing w:after="100" w:afterAutospacing="1" w:line="240" w:lineRule="auto"/>
        <w:rPr>
          <w:rFonts w:ascii="Comic Sans MS" w:hAnsi="Comic Sans MS"/>
        </w:rPr>
      </w:pPr>
      <w:r w:rsidRPr="00536F76">
        <w:rPr>
          <w:rFonts w:ascii="Comic Sans MS" w:hAnsi="Comic Sans MS"/>
        </w:rPr>
        <w:t>We use ICT to support Design and Technology teaching</w:t>
      </w:r>
      <w:r w:rsidR="00B31333">
        <w:rPr>
          <w:rFonts w:ascii="Comic Sans MS" w:hAnsi="Comic Sans MS"/>
        </w:rPr>
        <w:t>,</w:t>
      </w:r>
      <w:r w:rsidRPr="00536F76">
        <w:rPr>
          <w:rFonts w:ascii="Comic Sans MS" w:hAnsi="Comic Sans MS"/>
        </w:rPr>
        <w:t xml:space="preserve"> when appropriate. Children use software and access to websites to enhance their skills in designing and making, and to develop their understanding of design in the ‘real world’ through simulation.</w:t>
      </w:r>
    </w:p>
    <w:p w:rsidR="00A74F89" w:rsidRPr="00536F76" w:rsidRDefault="00A74F89" w:rsidP="00A74F89">
      <w:pPr>
        <w:pStyle w:val="aLCPBodytext"/>
        <w:spacing w:after="0" w:afterAutospacing="0"/>
        <w:rPr>
          <w:rFonts w:ascii="Comic Sans MS" w:hAnsi="Comic Sans MS"/>
        </w:rPr>
      </w:pPr>
      <w:r w:rsidRPr="00536F76">
        <w:rPr>
          <w:rStyle w:val="aLCPboldbodytext"/>
          <w:rFonts w:ascii="Comic Sans MS" w:hAnsi="Comic Sans MS"/>
        </w:rPr>
        <w:t>PSHE and Citizenship</w:t>
      </w:r>
    </w:p>
    <w:p w:rsidR="00A74F89" w:rsidRPr="00536F76" w:rsidRDefault="00B31333" w:rsidP="00A74F89">
      <w:pPr>
        <w:pStyle w:val="aLCPBodytext"/>
        <w:spacing w:after="0" w:afterAutospacing="0"/>
        <w:rPr>
          <w:rFonts w:ascii="Comic Sans MS" w:hAnsi="Comic Sans MS"/>
        </w:rPr>
      </w:pPr>
      <w:r>
        <w:rPr>
          <w:rFonts w:ascii="Comic Sans MS" w:hAnsi="Comic Sans MS"/>
        </w:rPr>
        <w:t>Design and T</w:t>
      </w:r>
      <w:r w:rsidR="00A74F89" w:rsidRPr="00536F76">
        <w:rPr>
          <w:rFonts w:ascii="Comic Sans MS" w:hAnsi="Comic Sans MS"/>
        </w:rPr>
        <w:t>echnology contributes to the teaching of personal, social and health education and citizenship. We encourage the children to develop a sense of responsibility in following safe procedures when making things. They also learn about health and healthy diets. Their work encourages them to be responsible and to set targets to meet deadlines, and they also learn through their understanding of personal hygiene, how to prevent disease from spreading when working with food.</w:t>
      </w:r>
    </w:p>
    <w:p w:rsidR="00A74F89" w:rsidRPr="00536F76" w:rsidRDefault="00A74F89" w:rsidP="00A40E7C">
      <w:pPr>
        <w:pStyle w:val="aLCPBodytext"/>
        <w:rPr>
          <w:rFonts w:ascii="Comic Sans MS" w:hAnsi="Comic Sans MS"/>
        </w:rPr>
      </w:pPr>
    </w:p>
    <w:p w:rsidR="00A74F89" w:rsidRPr="00536F76" w:rsidRDefault="00A74F89" w:rsidP="00A74F89">
      <w:pPr>
        <w:pStyle w:val="aLCPBodytext"/>
        <w:spacing w:after="0" w:afterAutospacing="0"/>
        <w:rPr>
          <w:rStyle w:val="aLCPboldbodytext"/>
          <w:rFonts w:ascii="Comic Sans MS" w:hAnsi="Comic Sans MS"/>
        </w:rPr>
      </w:pPr>
      <w:r w:rsidRPr="00536F76">
        <w:rPr>
          <w:rStyle w:val="aLCPboldbodytext"/>
          <w:rFonts w:ascii="Comic Sans MS" w:hAnsi="Comic Sans MS"/>
        </w:rPr>
        <w:t>Spiritual, Moral, Social and C</w:t>
      </w:r>
      <w:r w:rsidR="002D2C03" w:rsidRPr="00536F76">
        <w:rPr>
          <w:rStyle w:val="aLCPboldbodytext"/>
          <w:rFonts w:ascii="Comic Sans MS" w:hAnsi="Comic Sans MS"/>
        </w:rPr>
        <w:t>ultural D</w:t>
      </w:r>
      <w:r w:rsidRPr="00536F76">
        <w:rPr>
          <w:rStyle w:val="aLCPboldbodytext"/>
          <w:rFonts w:ascii="Comic Sans MS" w:hAnsi="Comic Sans MS"/>
        </w:rPr>
        <w:t>evelopment</w:t>
      </w:r>
    </w:p>
    <w:p w:rsidR="00A74F89" w:rsidRPr="00536F76" w:rsidRDefault="00A74F89" w:rsidP="00A74F89">
      <w:pPr>
        <w:pStyle w:val="aLCPBodytext"/>
        <w:spacing w:after="0" w:afterAutospacing="0"/>
        <w:rPr>
          <w:rFonts w:ascii="Comic Sans MS" w:hAnsi="Comic Sans MS"/>
        </w:rPr>
      </w:pPr>
      <w:r w:rsidRPr="00536F76">
        <w:rPr>
          <w:rFonts w:ascii="Comic Sans MS" w:hAnsi="Comic Sans MS"/>
        </w:rPr>
        <w:t>The teaching of Design and Technology offers opportunities to support the social development of our children through the way we expect them to work with each other in lessons. Our groupings allow children to work together, and give them the chance to discuss their ideas and feelings about their own work and the work of others. Through their collaborative and co-operative work across a range of activities and experiences in design and technology, the children develop respect for the abilities of other children and a better understanding of themselves. They also develop a respect for the environment, for their own health and safety and for that of others. They develop their cultural awareness and understanding, and they learn to appreciate the value of differences and similarities. A variety of experiences teaches them to appreciate that all people are equally important, and that the needs of individuals are not the same as the needs of groups.</w:t>
      </w:r>
    </w:p>
    <w:p w:rsidR="00A74F89" w:rsidRDefault="00A74F89" w:rsidP="00A40E7C">
      <w:pPr>
        <w:pStyle w:val="aLCPBodytext"/>
        <w:rPr>
          <w:rFonts w:ascii="Comic Sans MS" w:hAnsi="Comic Sans MS"/>
        </w:rPr>
      </w:pPr>
    </w:p>
    <w:p w:rsidR="00B31333" w:rsidRDefault="00B31333" w:rsidP="00A40E7C">
      <w:pPr>
        <w:pStyle w:val="aLCPBodytext"/>
        <w:rPr>
          <w:rFonts w:ascii="Comic Sans MS" w:hAnsi="Comic Sans MS"/>
        </w:rPr>
      </w:pPr>
    </w:p>
    <w:p w:rsidR="00B31333" w:rsidRPr="00536F76" w:rsidRDefault="00B31333" w:rsidP="00A40E7C">
      <w:pPr>
        <w:pStyle w:val="aLCPBodytext"/>
        <w:rPr>
          <w:rFonts w:ascii="Comic Sans MS" w:hAnsi="Comic Sans MS"/>
        </w:rPr>
      </w:pPr>
    </w:p>
    <w:p w:rsidR="00A74F89" w:rsidRPr="00536F76" w:rsidRDefault="00A74F89" w:rsidP="00A74F89">
      <w:pPr>
        <w:rPr>
          <w:rFonts w:ascii="Comic Sans MS" w:hAnsi="Comic Sans MS"/>
          <w:b/>
          <w:bCs/>
          <w:u w:val="single"/>
        </w:rPr>
      </w:pPr>
      <w:r w:rsidRPr="00536F76">
        <w:rPr>
          <w:rFonts w:ascii="Comic Sans MS" w:hAnsi="Comic Sans MS"/>
          <w:b/>
          <w:bCs/>
          <w:u w:val="single"/>
        </w:rPr>
        <w:lastRenderedPageBreak/>
        <w:t>Inclusion</w:t>
      </w:r>
    </w:p>
    <w:p w:rsidR="002C0DA7" w:rsidRPr="00536F76" w:rsidRDefault="00A74F89" w:rsidP="00A74F89">
      <w:pPr>
        <w:spacing w:after="100" w:afterAutospacing="1" w:line="240" w:lineRule="auto"/>
        <w:rPr>
          <w:rFonts w:ascii="Comic Sans MS" w:hAnsi="Comic Sans MS"/>
        </w:rPr>
      </w:pPr>
      <w:r w:rsidRPr="00536F76">
        <w:rPr>
          <w:rFonts w:ascii="Comic Sans MS" w:hAnsi="Comic Sans MS"/>
        </w:rPr>
        <w:t xml:space="preserve">Teachers are responsible for ensuring that all children, irrespective of gender, ability </w:t>
      </w:r>
      <w:r w:rsidR="00B31333">
        <w:rPr>
          <w:rFonts w:ascii="Comic Sans MS" w:hAnsi="Comic Sans MS"/>
        </w:rPr>
        <w:t>(</w:t>
      </w:r>
      <w:r w:rsidRPr="00536F76">
        <w:rPr>
          <w:rFonts w:ascii="Comic Sans MS" w:hAnsi="Comic Sans MS"/>
        </w:rPr>
        <w:t>including gifted and talented</w:t>
      </w:r>
      <w:r w:rsidR="00B31333">
        <w:rPr>
          <w:rFonts w:ascii="Comic Sans MS" w:hAnsi="Comic Sans MS"/>
        </w:rPr>
        <w:t>)</w:t>
      </w:r>
      <w:r w:rsidRPr="00536F76">
        <w:rPr>
          <w:rFonts w:ascii="Comic Sans MS" w:hAnsi="Comic Sans MS"/>
        </w:rPr>
        <w:t>, et</w:t>
      </w:r>
      <w:r w:rsidR="00B31333">
        <w:rPr>
          <w:rFonts w:ascii="Comic Sans MS" w:hAnsi="Comic Sans MS"/>
        </w:rPr>
        <w:t>hnicity and social circumstance</w:t>
      </w:r>
      <w:r w:rsidRPr="00536F76">
        <w:rPr>
          <w:rFonts w:ascii="Comic Sans MS" w:hAnsi="Comic Sans MS"/>
        </w:rPr>
        <w:t xml:space="preserve"> have equal access to the curriculum and make the greatest possible progress that they can.  Consideration of the outcome, task, level of questioning and support, resources and groupings, as well as classroom management</w:t>
      </w:r>
      <w:r w:rsidR="00B31333">
        <w:rPr>
          <w:rFonts w:ascii="Comic Sans MS" w:hAnsi="Comic Sans MS"/>
        </w:rPr>
        <w:t>,</w:t>
      </w:r>
      <w:r w:rsidRPr="00536F76">
        <w:rPr>
          <w:rFonts w:ascii="Comic Sans MS" w:hAnsi="Comic Sans MS"/>
        </w:rPr>
        <w:t xml:space="preserve"> will allow effective differentiation. Support staff may be deployed to support individuals or groups of children as appropriate.</w:t>
      </w:r>
    </w:p>
    <w:p w:rsidR="002C0DA7" w:rsidRPr="00536F76" w:rsidRDefault="002C0DA7" w:rsidP="002C0DA7">
      <w:pPr>
        <w:rPr>
          <w:rFonts w:ascii="Comic Sans MS" w:hAnsi="Comic Sans MS"/>
          <w:b/>
          <w:bCs/>
          <w:u w:val="single"/>
        </w:rPr>
      </w:pPr>
      <w:r w:rsidRPr="00536F76">
        <w:rPr>
          <w:rFonts w:ascii="Comic Sans MS" w:hAnsi="Comic Sans MS"/>
          <w:b/>
          <w:bCs/>
          <w:u w:val="single"/>
        </w:rPr>
        <w:t>Assessment</w:t>
      </w:r>
    </w:p>
    <w:p w:rsidR="002C0DA7" w:rsidRPr="00536F76" w:rsidRDefault="002C0DA7" w:rsidP="002C0DA7">
      <w:pPr>
        <w:spacing w:after="100" w:afterAutospacing="1" w:line="240" w:lineRule="auto"/>
        <w:rPr>
          <w:rFonts w:ascii="Comic Sans MS" w:hAnsi="Comic Sans MS"/>
        </w:rPr>
      </w:pPr>
      <w:r w:rsidRPr="00536F76">
        <w:rPr>
          <w:rFonts w:ascii="Comic Sans MS" w:hAnsi="Comic Sans MS"/>
        </w:rPr>
        <w:t>Assessment is used to inform future planning and to provide information about individuals throughout their time in school.</w:t>
      </w:r>
    </w:p>
    <w:p w:rsidR="002C0DA7" w:rsidRPr="00536F76" w:rsidRDefault="002C0DA7" w:rsidP="002C0DA7">
      <w:pPr>
        <w:spacing w:after="0" w:line="240" w:lineRule="auto"/>
        <w:rPr>
          <w:rFonts w:ascii="Comic Sans MS" w:hAnsi="Comic Sans MS"/>
        </w:rPr>
      </w:pPr>
      <w:r w:rsidRPr="00536F76">
        <w:rPr>
          <w:rFonts w:ascii="Comic Sans MS" w:hAnsi="Comic Sans MS"/>
        </w:rPr>
        <w:t>Assessment techniques will ensure that teachers assess the on-going design process and not just the finished products or outcomes.  Criteria should be known and understood by children as well as teachers, so that they may be used as personal targets to improve and evaluate their own work.  These include:</w:t>
      </w:r>
    </w:p>
    <w:p w:rsidR="002C0DA7" w:rsidRPr="00536F76" w:rsidRDefault="002C0DA7" w:rsidP="002C0DA7">
      <w:pPr>
        <w:numPr>
          <w:ilvl w:val="0"/>
          <w:numId w:val="18"/>
        </w:numPr>
        <w:spacing w:after="0" w:line="240" w:lineRule="auto"/>
        <w:rPr>
          <w:rFonts w:ascii="Comic Sans MS" w:hAnsi="Comic Sans MS"/>
        </w:rPr>
      </w:pPr>
      <w:r w:rsidRPr="00536F76">
        <w:rPr>
          <w:rFonts w:ascii="Comic Sans MS" w:hAnsi="Comic Sans MS"/>
        </w:rPr>
        <w:t>Teacher’s observation of pupils</w:t>
      </w:r>
    </w:p>
    <w:p w:rsidR="002C0DA7" w:rsidRPr="00536F76" w:rsidRDefault="002C0DA7" w:rsidP="002C0DA7">
      <w:pPr>
        <w:numPr>
          <w:ilvl w:val="0"/>
          <w:numId w:val="18"/>
        </w:numPr>
        <w:spacing w:after="0" w:line="240" w:lineRule="auto"/>
        <w:rPr>
          <w:rFonts w:ascii="Comic Sans MS" w:hAnsi="Comic Sans MS"/>
        </w:rPr>
      </w:pPr>
      <w:r w:rsidRPr="00536F76">
        <w:rPr>
          <w:rFonts w:ascii="Comic Sans MS" w:hAnsi="Comic Sans MS"/>
        </w:rPr>
        <w:t>Teacher-pupil discussion and teacher questioning</w:t>
      </w:r>
    </w:p>
    <w:p w:rsidR="002C0DA7" w:rsidRPr="00536F76" w:rsidRDefault="00B31333" w:rsidP="002C0DA7">
      <w:pPr>
        <w:numPr>
          <w:ilvl w:val="0"/>
          <w:numId w:val="18"/>
        </w:numPr>
        <w:spacing w:after="0" w:line="240" w:lineRule="auto"/>
        <w:rPr>
          <w:rFonts w:ascii="Comic Sans MS" w:hAnsi="Comic Sans MS"/>
        </w:rPr>
      </w:pPr>
      <w:r>
        <w:rPr>
          <w:rFonts w:ascii="Comic Sans MS" w:hAnsi="Comic Sans MS"/>
        </w:rPr>
        <w:t>Pupil</w:t>
      </w:r>
      <w:r w:rsidR="002C0DA7" w:rsidRPr="00536F76">
        <w:rPr>
          <w:rFonts w:ascii="Comic Sans MS" w:hAnsi="Comic Sans MS"/>
        </w:rPr>
        <w:t>s</w:t>
      </w:r>
      <w:r>
        <w:rPr>
          <w:rFonts w:ascii="Comic Sans MS" w:hAnsi="Comic Sans MS"/>
        </w:rPr>
        <w:t>’</w:t>
      </w:r>
      <w:r w:rsidR="002C0DA7" w:rsidRPr="00536F76">
        <w:rPr>
          <w:rFonts w:ascii="Comic Sans MS" w:hAnsi="Comic Sans MS"/>
        </w:rPr>
        <w:t xml:space="preserve"> drawings, notes, models, comments and written work</w:t>
      </w:r>
    </w:p>
    <w:p w:rsidR="002C0DA7" w:rsidRPr="00536F76" w:rsidRDefault="002C0DA7" w:rsidP="002C0DA7">
      <w:pPr>
        <w:numPr>
          <w:ilvl w:val="0"/>
          <w:numId w:val="18"/>
        </w:numPr>
        <w:spacing w:after="0" w:line="240" w:lineRule="auto"/>
        <w:rPr>
          <w:rFonts w:ascii="Comic Sans MS" w:hAnsi="Comic Sans MS"/>
        </w:rPr>
      </w:pPr>
      <w:r w:rsidRPr="00536F76">
        <w:rPr>
          <w:rFonts w:ascii="Comic Sans MS" w:hAnsi="Comic Sans MS"/>
        </w:rPr>
        <w:t>Artefacts made by pupils</w:t>
      </w:r>
    </w:p>
    <w:p w:rsidR="002C0DA7" w:rsidRPr="00536F76" w:rsidRDefault="002C0DA7" w:rsidP="002C0DA7">
      <w:pPr>
        <w:numPr>
          <w:ilvl w:val="0"/>
          <w:numId w:val="18"/>
        </w:numPr>
        <w:spacing w:after="0" w:line="240" w:lineRule="auto"/>
        <w:rPr>
          <w:rFonts w:ascii="Comic Sans MS" w:hAnsi="Comic Sans MS"/>
        </w:rPr>
      </w:pPr>
      <w:r w:rsidRPr="00536F76">
        <w:rPr>
          <w:rFonts w:ascii="Comic Sans MS" w:hAnsi="Comic Sans MS"/>
        </w:rPr>
        <w:t>Pupils</w:t>
      </w:r>
      <w:r w:rsidR="00B31333">
        <w:rPr>
          <w:rFonts w:ascii="Comic Sans MS" w:hAnsi="Comic Sans MS"/>
        </w:rPr>
        <w:t>’</w:t>
      </w:r>
      <w:r w:rsidRPr="00536F76">
        <w:rPr>
          <w:rFonts w:ascii="Comic Sans MS" w:hAnsi="Comic Sans MS"/>
        </w:rPr>
        <w:t xml:space="preserve"> on-going analysis of their achievements</w:t>
      </w:r>
    </w:p>
    <w:p w:rsidR="002C0DA7" w:rsidRPr="00536F76" w:rsidRDefault="002C0DA7" w:rsidP="002C0DA7">
      <w:pPr>
        <w:numPr>
          <w:ilvl w:val="0"/>
          <w:numId w:val="18"/>
        </w:numPr>
        <w:spacing w:after="0" w:line="240" w:lineRule="auto"/>
        <w:rPr>
          <w:rFonts w:ascii="Comic Sans MS" w:hAnsi="Comic Sans MS"/>
        </w:rPr>
      </w:pPr>
      <w:r w:rsidRPr="00536F76">
        <w:rPr>
          <w:rFonts w:ascii="Comic Sans MS" w:hAnsi="Comic Sans MS"/>
        </w:rPr>
        <w:t>Photographs of children engaged in the design process</w:t>
      </w:r>
    </w:p>
    <w:p w:rsidR="002C0DA7" w:rsidRDefault="002C0DA7" w:rsidP="002C0DA7">
      <w:pPr>
        <w:numPr>
          <w:ilvl w:val="0"/>
          <w:numId w:val="18"/>
        </w:numPr>
        <w:spacing w:after="0" w:line="240" w:lineRule="auto"/>
        <w:rPr>
          <w:rFonts w:ascii="Comic Sans MS" w:hAnsi="Comic Sans MS"/>
        </w:rPr>
      </w:pPr>
      <w:r w:rsidRPr="00536F76">
        <w:rPr>
          <w:rFonts w:ascii="Comic Sans MS" w:hAnsi="Comic Sans MS"/>
        </w:rPr>
        <w:t>Use of ICT as appropriate</w:t>
      </w:r>
    </w:p>
    <w:p w:rsidR="000F609F" w:rsidRPr="00536F76" w:rsidRDefault="000F609F" w:rsidP="002C0DA7">
      <w:pPr>
        <w:numPr>
          <w:ilvl w:val="0"/>
          <w:numId w:val="18"/>
        </w:numPr>
        <w:spacing w:after="0" w:line="240" w:lineRule="auto"/>
        <w:rPr>
          <w:rFonts w:ascii="Comic Sans MS" w:hAnsi="Comic Sans MS"/>
        </w:rPr>
      </w:pPr>
      <w:r>
        <w:rPr>
          <w:rFonts w:ascii="Comic Sans MS" w:hAnsi="Comic Sans MS"/>
        </w:rPr>
        <w:t>Use of whole class big books</w:t>
      </w:r>
    </w:p>
    <w:p w:rsidR="002C0DA7" w:rsidRPr="00536F76" w:rsidRDefault="002C0DA7" w:rsidP="002C0DA7">
      <w:pPr>
        <w:spacing w:after="0" w:line="240" w:lineRule="auto"/>
        <w:ind w:left="720"/>
        <w:rPr>
          <w:rFonts w:ascii="Comic Sans MS" w:hAnsi="Comic Sans MS"/>
        </w:rPr>
      </w:pPr>
    </w:p>
    <w:p w:rsidR="002C0DA7" w:rsidRPr="00536F76" w:rsidRDefault="002C0DA7" w:rsidP="002C0DA7">
      <w:pPr>
        <w:spacing w:after="0" w:line="240" w:lineRule="auto"/>
        <w:rPr>
          <w:rFonts w:ascii="Comic Sans MS" w:hAnsi="Comic Sans MS"/>
        </w:rPr>
      </w:pPr>
      <w:r w:rsidRPr="00536F76">
        <w:rPr>
          <w:rFonts w:ascii="Comic Sans MS" w:hAnsi="Comic Sans MS"/>
        </w:rPr>
        <w:t>Teachers must consider children’s:</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Knowledge and understanding of materials and components</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Understanding of mechanisms and ICT control</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Ability to use materials and equipment safely</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Ability to develop, plan and communicate design ideas</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Interest and motivation in designing and making</w:t>
      </w:r>
    </w:p>
    <w:p w:rsidR="002C0DA7" w:rsidRPr="00536F76" w:rsidRDefault="002C0DA7" w:rsidP="002C0DA7">
      <w:pPr>
        <w:numPr>
          <w:ilvl w:val="0"/>
          <w:numId w:val="19"/>
        </w:numPr>
        <w:spacing w:after="0" w:line="240" w:lineRule="auto"/>
        <w:rPr>
          <w:rFonts w:ascii="Comic Sans MS" w:hAnsi="Comic Sans MS"/>
        </w:rPr>
      </w:pPr>
      <w:r w:rsidRPr="00536F76">
        <w:rPr>
          <w:rFonts w:ascii="Comic Sans MS" w:hAnsi="Comic Sans MS"/>
        </w:rPr>
        <w:t>Ability to appreciate and produce items of quality that meet their intended purpose</w:t>
      </w:r>
    </w:p>
    <w:p w:rsidR="002C0DA7" w:rsidRPr="00536F76" w:rsidRDefault="002C0DA7" w:rsidP="002C0DA7">
      <w:pPr>
        <w:spacing w:after="0" w:line="240" w:lineRule="auto"/>
        <w:ind w:left="720"/>
        <w:rPr>
          <w:rFonts w:ascii="Comic Sans MS" w:hAnsi="Comic Sans MS"/>
        </w:rPr>
      </w:pPr>
    </w:p>
    <w:p w:rsidR="002C0DA7" w:rsidRPr="00536F76" w:rsidRDefault="002C0DA7" w:rsidP="002C0DA7">
      <w:pPr>
        <w:spacing w:after="120" w:line="240" w:lineRule="auto"/>
        <w:rPr>
          <w:rFonts w:ascii="Comic Sans MS" w:hAnsi="Comic Sans MS"/>
        </w:rPr>
      </w:pPr>
      <w:r w:rsidRPr="00536F76">
        <w:rPr>
          <w:rFonts w:ascii="Comic Sans MS" w:hAnsi="Comic Sans MS"/>
        </w:rPr>
        <w:t>Parents and children are informed of progress made by the annual end of year reports.</w:t>
      </w:r>
    </w:p>
    <w:p w:rsidR="002C0DA7" w:rsidRPr="00536F76" w:rsidRDefault="002C0DA7" w:rsidP="002C0DA7">
      <w:pPr>
        <w:rPr>
          <w:rFonts w:ascii="Comic Sans MS" w:hAnsi="Comic Sans MS"/>
          <w:b/>
          <w:bCs/>
          <w:u w:val="single"/>
        </w:rPr>
      </w:pPr>
    </w:p>
    <w:p w:rsidR="002C0DA7" w:rsidRPr="00536F76" w:rsidRDefault="002C0DA7" w:rsidP="002C0DA7">
      <w:pPr>
        <w:rPr>
          <w:rFonts w:ascii="Comic Sans MS" w:hAnsi="Comic Sans MS"/>
          <w:b/>
          <w:bCs/>
          <w:u w:val="single"/>
        </w:rPr>
      </w:pPr>
      <w:r w:rsidRPr="00536F76">
        <w:rPr>
          <w:rFonts w:ascii="Comic Sans MS" w:hAnsi="Comic Sans MS"/>
          <w:b/>
          <w:bCs/>
          <w:u w:val="single"/>
        </w:rPr>
        <w:t>Resources</w:t>
      </w:r>
    </w:p>
    <w:p w:rsidR="00A40E7C" w:rsidRPr="00536F76" w:rsidRDefault="002C0DA7" w:rsidP="00536F76">
      <w:pPr>
        <w:pStyle w:val="aLCPBodytext"/>
        <w:rPr>
          <w:rFonts w:ascii="Comic Sans MS" w:hAnsi="Comic Sans MS"/>
        </w:rPr>
      </w:pPr>
      <w:r w:rsidRPr="00536F76">
        <w:rPr>
          <w:rFonts w:ascii="Comic Sans MS" w:hAnsi="Comic Sans MS"/>
        </w:rPr>
        <w:t xml:space="preserve">Our school has a range of resources to support the teaching of design and technology across the school. Equipment and materials are centrally stored in the Design Technology </w:t>
      </w:r>
      <w:r w:rsidRPr="00536F76">
        <w:rPr>
          <w:rFonts w:ascii="Comic Sans MS" w:hAnsi="Comic Sans MS"/>
        </w:rPr>
        <w:lastRenderedPageBreak/>
        <w:t>trays, located on the corridor near the ICT Suite.  Resources are audited throughout the year to assess what needs to be bought for the next term and staff are invited to request additional/replacement resources via the subject leader.</w:t>
      </w:r>
    </w:p>
    <w:p w:rsidR="0067145F" w:rsidRPr="00536F76" w:rsidRDefault="0067145F" w:rsidP="0067145F">
      <w:pPr>
        <w:rPr>
          <w:rFonts w:ascii="Comic Sans MS" w:hAnsi="Comic Sans MS"/>
          <w:b/>
          <w:bCs/>
          <w:u w:val="single"/>
        </w:rPr>
      </w:pPr>
      <w:r w:rsidRPr="00536F76">
        <w:rPr>
          <w:rFonts w:ascii="Comic Sans MS" w:hAnsi="Comic Sans MS"/>
          <w:b/>
          <w:bCs/>
          <w:u w:val="single"/>
        </w:rPr>
        <w:t>Health and Safety</w:t>
      </w:r>
    </w:p>
    <w:p w:rsidR="0067145F" w:rsidRPr="00536F76" w:rsidRDefault="0067145F" w:rsidP="0067145F">
      <w:pPr>
        <w:spacing w:after="100" w:afterAutospacing="1" w:line="240" w:lineRule="auto"/>
        <w:rPr>
          <w:rFonts w:ascii="Comic Sans MS" w:hAnsi="Comic Sans MS"/>
        </w:rPr>
      </w:pPr>
      <w:r w:rsidRPr="00536F76">
        <w:rPr>
          <w:rFonts w:ascii="Comic Sans MS" w:hAnsi="Comic Sans MS"/>
        </w:rPr>
        <w:t>Health and safety issues should be considered when planning and teachers should ensure children are made aware of possible risk</w:t>
      </w:r>
      <w:r w:rsidR="00851BC9">
        <w:rPr>
          <w:rFonts w:ascii="Comic Sans MS" w:hAnsi="Comic Sans MS"/>
        </w:rPr>
        <w:t>s</w:t>
      </w:r>
      <w:r w:rsidRPr="00536F76">
        <w:rPr>
          <w:rFonts w:ascii="Comic Sans MS" w:hAnsi="Comic Sans MS"/>
        </w:rPr>
        <w:t xml:space="preserve"> and how to use resources, equipment and tools safely. Staff should refer to </w:t>
      </w:r>
      <w:r w:rsidR="00851BC9">
        <w:rPr>
          <w:rFonts w:ascii="Comic Sans MS" w:hAnsi="Comic Sans MS"/>
        </w:rPr>
        <w:t xml:space="preserve">the </w:t>
      </w:r>
      <w:r w:rsidRPr="00536F76">
        <w:rPr>
          <w:rFonts w:ascii="Comic Sans MS" w:hAnsi="Comic Sans MS"/>
        </w:rPr>
        <w:t xml:space="preserve">whole school Health and Safety Policy </w:t>
      </w:r>
      <w:r w:rsidR="003302DF" w:rsidRPr="00536F76">
        <w:rPr>
          <w:rFonts w:ascii="Comic Sans MS" w:hAnsi="Comic Sans MS"/>
        </w:rPr>
        <w:t xml:space="preserve">and related risk assessment </w:t>
      </w:r>
      <w:r w:rsidRPr="00536F76">
        <w:rPr>
          <w:rFonts w:ascii="Comic Sans MS" w:hAnsi="Comic Sans MS"/>
        </w:rPr>
        <w:t xml:space="preserve">when planning a Design and Technology lesson. Safety procedures when not covered by the curriculum are set out in CLEAPSS online guidance for health and safety. </w:t>
      </w:r>
    </w:p>
    <w:p w:rsidR="003302DF" w:rsidRPr="00536F76" w:rsidRDefault="0067145F" w:rsidP="0067145F">
      <w:pPr>
        <w:spacing w:after="100" w:afterAutospacing="1" w:line="240" w:lineRule="auto"/>
        <w:rPr>
          <w:rFonts w:ascii="Comic Sans MS" w:hAnsi="Comic Sans MS"/>
        </w:rPr>
      </w:pPr>
      <w:r w:rsidRPr="00536F76">
        <w:rPr>
          <w:rFonts w:ascii="Comic Sans MS" w:hAnsi="Comic Sans MS"/>
        </w:rPr>
        <w:t xml:space="preserve">Extra care should be given in </w:t>
      </w:r>
      <w:r w:rsidR="0085237E" w:rsidRPr="00536F76">
        <w:rPr>
          <w:rFonts w:ascii="Comic Sans MS" w:hAnsi="Comic Sans MS"/>
        </w:rPr>
        <w:t xml:space="preserve">lesson that involves using a glue guns. They should only be used when other tools such as scissors or safer adhesives cannot be used effectively. </w:t>
      </w:r>
      <w:r w:rsidR="00B86E35" w:rsidRPr="00536F76">
        <w:rPr>
          <w:rFonts w:ascii="Comic Sans MS" w:hAnsi="Comic Sans MS"/>
        </w:rPr>
        <w:t xml:space="preserve">Children are taught how to use a glue gun safety and are used in classes where it is age appropriate. </w:t>
      </w:r>
      <w:r w:rsidR="00B86E35" w:rsidRPr="00536F76">
        <w:rPr>
          <w:rFonts w:ascii="Comic Sans MS" w:hAnsi="Comic Sans MS"/>
          <w:highlight w:val="yellow"/>
        </w:rPr>
        <w:t>When appropriate</w:t>
      </w:r>
      <w:r w:rsidR="00851BC9">
        <w:rPr>
          <w:rFonts w:ascii="Comic Sans MS" w:hAnsi="Comic Sans MS"/>
          <w:highlight w:val="yellow"/>
        </w:rPr>
        <w:t>,</w:t>
      </w:r>
      <w:r w:rsidR="00B86E35" w:rsidRPr="00536F76">
        <w:rPr>
          <w:rFonts w:ascii="Comic Sans MS" w:hAnsi="Comic Sans MS"/>
          <w:highlight w:val="yellow"/>
        </w:rPr>
        <w:t xml:space="preserve"> children are given the opportunity to use experience using a glue gun and do so under close supervision.</w:t>
      </w:r>
    </w:p>
    <w:p w:rsidR="003302DF" w:rsidRPr="00536F76" w:rsidRDefault="003302DF" w:rsidP="0067145F">
      <w:pPr>
        <w:spacing w:after="100" w:afterAutospacing="1" w:line="240" w:lineRule="auto"/>
        <w:rPr>
          <w:rFonts w:ascii="Comic Sans MS" w:hAnsi="Comic Sans MS"/>
        </w:rPr>
      </w:pPr>
      <w:r w:rsidRPr="00536F76">
        <w:rPr>
          <w:rFonts w:ascii="Comic Sans MS" w:hAnsi="Comic Sans MS"/>
        </w:rPr>
        <w:t>Teachers should ask for any information regarding allergies when taking part in any food tasting or handling session. Children should also be taught the importance of fol</w:t>
      </w:r>
      <w:r w:rsidR="00851BC9">
        <w:rPr>
          <w:rFonts w:ascii="Comic Sans MS" w:hAnsi="Comic Sans MS"/>
        </w:rPr>
        <w:t>lowing good food hygiene practic</w:t>
      </w:r>
      <w:r w:rsidRPr="00536F76">
        <w:rPr>
          <w:rFonts w:ascii="Comic Sans MS" w:hAnsi="Comic Sans MS"/>
        </w:rPr>
        <w:t>es.</w:t>
      </w:r>
    </w:p>
    <w:p w:rsidR="003302DF" w:rsidRPr="00536F76" w:rsidRDefault="003302DF" w:rsidP="0067145F">
      <w:pPr>
        <w:spacing w:after="100" w:afterAutospacing="1" w:line="240" w:lineRule="auto"/>
        <w:rPr>
          <w:rFonts w:ascii="Comic Sans MS" w:hAnsi="Comic Sans MS"/>
          <w:u w:val="single"/>
        </w:rPr>
      </w:pPr>
      <w:r w:rsidRPr="00536F76">
        <w:rPr>
          <w:rFonts w:ascii="Comic Sans MS" w:hAnsi="Comic Sans MS"/>
          <w:u w:val="single"/>
        </w:rPr>
        <w:t>Funding</w:t>
      </w:r>
    </w:p>
    <w:p w:rsidR="003302DF" w:rsidRPr="00536F76" w:rsidRDefault="003302DF" w:rsidP="0067145F">
      <w:pPr>
        <w:spacing w:after="100" w:afterAutospacing="1" w:line="240" w:lineRule="auto"/>
        <w:rPr>
          <w:rFonts w:ascii="Comic Sans MS" w:hAnsi="Comic Sans MS"/>
        </w:rPr>
      </w:pPr>
      <w:r w:rsidRPr="00536F76">
        <w:rPr>
          <w:rFonts w:ascii="Comic Sans MS" w:hAnsi="Comic Sans MS"/>
        </w:rPr>
        <w:t>Funds for Design &amp; Technology are allocated each year from the school budget.</w:t>
      </w:r>
    </w:p>
    <w:p w:rsidR="003302DF" w:rsidRPr="00536F76" w:rsidRDefault="003302DF" w:rsidP="0067145F">
      <w:pPr>
        <w:spacing w:after="100" w:afterAutospacing="1" w:line="240" w:lineRule="auto"/>
        <w:rPr>
          <w:rFonts w:ascii="Comic Sans MS" w:hAnsi="Comic Sans MS"/>
        </w:rPr>
      </w:pPr>
    </w:p>
    <w:p w:rsidR="003302DF" w:rsidRPr="00536F76" w:rsidRDefault="003302DF" w:rsidP="0067145F">
      <w:pPr>
        <w:spacing w:after="100" w:afterAutospacing="1" w:line="240" w:lineRule="auto"/>
        <w:rPr>
          <w:rFonts w:ascii="Comic Sans MS" w:hAnsi="Comic Sans MS"/>
        </w:rPr>
      </w:pPr>
      <w:r w:rsidRPr="00536F76">
        <w:rPr>
          <w:rFonts w:ascii="Comic Sans MS" w:hAnsi="Comic Sans MS"/>
        </w:rPr>
        <w:t xml:space="preserve">This policy was written in </w:t>
      </w:r>
      <w:r w:rsidR="00536F76" w:rsidRPr="00536F76">
        <w:rPr>
          <w:rFonts w:ascii="Comic Sans MS" w:hAnsi="Comic Sans MS"/>
        </w:rPr>
        <w:t>Spring Term 2023</w:t>
      </w:r>
      <w:r w:rsidRPr="00536F76">
        <w:rPr>
          <w:rFonts w:ascii="Comic Sans MS" w:hAnsi="Comic Sans MS"/>
        </w:rPr>
        <w:t>.</w:t>
      </w:r>
    </w:p>
    <w:p w:rsidR="003302DF" w:rsidRDefault="00851BC9" w:rsidP="0067145F">
      <w:pPr>
        <w:spacing w:after="100" w:afterAutospacing="1" w:line="240" w:lineRule="auto"/>
        <w:rPr>
          <w:rFonts w:ascii="Comic Sans MS" w:hAnsi="Comic Sans MS"/>
        </w:rPr>
      </w:pPr>
      <w:r>
        <w:rPr>
          <w:rFonts w:ascii="Comic Sans MS" w:hAnsi="Comic Sans MS"/>
        </w:rPr>
        <w:t>Date of</w:t>
      </w:r>
      <w:r w:rsidR="00536F76" w:rsidRPr="00536F76">
        <w:rPr>
          <w:rFonts w:ascii="Comic Sans MS" w:hAnsi="Comic Sans MS"/>
        </w:rPr>
        <w:t xml:space="preserve"> review: </w:t>
      </w:r>
      <w:r>
        <w:rPr>
          <w:rFonts w:ascii="Comic Sans MS" w:hAnsi="Comic Sans MS"/>
        </w:rPr>
        <w:t>Autumn</w:t>
      </w:r>
      <w:r w:rsidR="00536F76" w:rsidRPr="00536F76">
        <w:rPr>
          <w:rFonts w:ascii="Comic Sans MS" w:hAnsi="Comic Sans MS"/>
        </w:rPr>
        <w:t xml:space="preserve"> Term 2025</w:t>
      </w:r>
      <w:r w:rsidR="003302DF" w:rsidRPr="00536F76">
        <w:rPr>
          <w:rFonts w:ascii="Comic Sans MS" w:hAnsi="Comic Sans MS"/>
        </w:rPr>
        <w:t>.</w:t>
      </w:r>
    </w:p>
    <w:p w:rsidR="00851BC9" w:rsidRPr="00536F76" w:rsidRDefault="00851BC9" w:rsidP="00851BC9">
      <w:pPr>
        <w:spacing w:after="100" w:afterAutospacing="1" w:line="240" w:lineRule="auto"/>
        <w:rPr>
          <w:rFonts w:ascii="Comic Sans MS" w:hAnsi="Comic Sans MS"/>
        </w:rPr>
      </w:pPr>
      <w:r w:rsidRPr="00536F76">
        <w:rPr>
          <w:rFonts w:ascii="Comic Sans MS" w:hAnsi="Comic Sans MS"/>
        </w:rPr>
        <w:t xml:space="preserve">Date </w:t>
      </w:r>
      <w:r>
        <w:rPr>
          <w:rFonts w:ascii="Comic Sans MS" w:hAnsi="Comic Sans MS"/>
        </w:rPr>
        <w:t>of next review: Spring Term 2027</w:t>
      </w:r>
      <w:bookmarkStart w:id="0" w:name="_GoBack"/>
      <w:bookmarkEnd w:id="0"/>
      <w:r w:rsidRPr="00536F76">
        <w:rPr>
          <w:rFonts w:ascii="Comic Sans MS" w:hAnsi="Comic Sans MS"/>
        </w:rPr>
        <w:t>.</w:t>
      </w:r>
    </w:p>
    <w:p w:rsidR="00851BC9" w:rsidRPr="00536F76" w:rsidRDefault="00851BC9" w:rsidP="0067145F">
      <w:pPr>
        <w:spacing w:after="100" w:afterAutospacing="1" w:line="240" w:lineRule="auto"/>
        <w:rPr>
          <w:rFonts w:ascii="Comic Sans MS" w:hAnsi="Comic Sans MS"/>
        </w:rPr>
      </w:pPr>
    </w:p>
    <w:p w:rsidR="003B3AAF" w:rsidRPr="003B3AAF" w:rsidRDefault="003B3AAF" w:rsidP="003B3AAF">
      <w:pPr>
        <w:spacing w:after="100" w:afterAutospacing="1" w:line="240" w:lineRule="auto"/>
        <w:rPr>
          <w:rFonts w:ascii="Comic Sans MS" w:hAnsi="Comic Sans MS"/>
        </w:rPr>
      </w:pPr>
    </w:p>
    <w:p w:rsidR="003B3AAF" w:rsidRPr="006D28CB" w:rsidRDefault="003B3AAF" w:rsidP="006D28CB">
      <w:pPr>
        <w:rPr>
          <w:sz w:val="24"/>
          <w:szCs w:val="24"/>
        </w:rPr>
      </w:pPr>
    </w:p>
    <w:sectPr w:rsidR="003B3AAF" w:rsidRPr="006D28CB" w:rsidSect="00334466">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E4C" w:rsidRDefault="00A32E4C" w:rsidP="0001141F">
      <w:pPr>
        <w:spacing w:after="0" w:line="240" w:lineRule="auto"/>
      </w:pPr>
      <w:r>
        <w:separator/>
      </w:r>
    </w:p>
  </w:endnote>
  <w:endnote w:type="continuationSeparator" w:id="0">
    <w:p w:rsidR="00A32E4C" w:rsidRDefault="00A32E4C" w:rsidP="00011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41F" w:rsidRDefault="0003619E" w:rsidP="00321E62">
    <w:pPr>
      <w:pStyle w:val="Footer"/>
      <w:jc w:val="right"/>
    </w:pPr>
    <w:r>
      <w:t xml:space="preserve">Reviewed </w:t>
    </w:r>
    <w:r w:rsidR="00B31333">
      <w:t>September 2025</w:t>
    </w:r>
  </w:p>
  <w:p w:rsidR="0001141F" w:rsidRDefault="00B31333" w:rsidP="00321E62">
    <w:pPr>
      <w:pStyle w:val="Footer"/>
      <w:jc w:val="right"/>
    </w:pPr>
    <w:r>
      <w:t>Mrs G Scholes/</w:t>
    </w:r>
    <w:r w:rsidR="0001141F">
      <w:t>Miss J Hines (</w:t>
    </w:r>
    <w:r w:rsidR="003B3AAF">
      <w:t>Design &amp; Technology</w:t>
    </w:r>
    <w:r w:rsidR="0001141F">
      <w:t xml:space="preserve"> Subject Leader)</w:t>
    </w:r>
    <w:r w:rsidR="00321E62">
      <w:t xml:space="preserve"> </w:t>
    </w:r>
  </w:p>
  <w:p w:rsidR="0001141F" w:rsidRDefault="000114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E4C" w:rsidRDefault="00A32E4C" w:rsidP="0001141F">
      <w:pPr>
        <w:spacing w:after="0" w:line="240" w:lineRule="auto"/>
      </w:pPr>
      <w:r>
        <w:separator/>
      </w:r>
    </w:p>
  </w:footnote>
  <w:footnote w:type="continuationSeparator" w:id="0">
    <w:p w:rsidR="00A32E4C" w:rsidRDefault="00A32E4C" w:rsidP="00011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A69EC"/>
    <w:multiLevelType w:val="hybridMultilevel"/>
    <w:tmpl w:val="9D7A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76F"/>
    <w:multiLevelType w:val="hybridMultilevel"/>
    <w:tmpl w:val="5C665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87A71"/>
    <w:multiLevelType w:val="hybridMultilevel"/>
    <w:tmpl w:val="18724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375D4"/>
    <w:multiLevelType w:val="hybridMultilevel"/>
    <w:tmpl w:val="3932B8E2"/>
    <w:lvl w:ilvl="0" w:tplc="5B2CFC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37298"/>
    <w:multiLevelType w:val="hybridMultilevel"/>
    <w:tmpl w:val="162A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7350F"/>
    <w:multiLevelType w:val="hybridMultilevel"/>
    <w:tmpl w:val="7E12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C96416"/>
    <w:multiLevelType w:val="hybridMultilevel"/>
    <w:tmpl w:val="DAC2F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4612CE"/>
    <w:multiLevelType w:val="hybridMultilevel"/>
    <w:tmpl w:val="755476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8071D79"/>
    <w:multiLevelType w:val="hybridMultilevel"/>
    <w:tmpl w:val="CA1293CC"/>
    <w:lvl w:ilvl="0" w:tplc="04090001">
      <w:start w:val="1"/>
      <w:numFmt w:val="bullet"/>
      <w:lvlText w:val=""/>
      <w:lvlJc w:val="left"/>
      <w:pPr>
        <w:tabs>
          <w:tab w:val="num" w:pos="1080"/>
        </w:tabs>
        <w:ind w:left="1080" w:hanging="360"/>
      </w:pPr>
      <w:rPr>
        <w:rFonts w:ascii="Symbol" w:hAnsi="Symbol" w:cs="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10" w15:restartNumberingAfterBreak="0">
    <w:nsid w:val="3B492473"/>
    <w:multiLevelType w:val="hybridMultilevel"/>
    <w:tmpl w:val="071C21A8"/>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493702E"/>
    <w:multiLevelType w:val="multilevel"/>
    <w:tmpl w:val="E628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CE7A91"/>
    <w:multiLevelType w:val="hybridMultilevel"/>
    <w:tmpl w:val="C0E2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56373"/>
    <w:multiLevelType w:val="hybridMultilevel"/>
    <w:tmpl w:val="002A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5558B"/>
    <w:multiLevelType w:val="multilevel"/>
    <w:tmpl w:val="0E82F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DA1AE6"/>
    <w:multiLevelType w:val="hybridMultilevel"/>
    <w:tmpl w:val="42DA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9E6DE0"/>
    <w:multiLevelType w:val="hybridMultilevel"/>
    <w:tmpl w:val="E676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853A7B"/>
    <w:multiLevelType w:val="hybridMultilevel"/>
    <w:tmpl w:val="83140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235BE2"/>
    <w:multiLevelType w:val="hybridMultilevel"/>
    <w:tmpl w:val="817E64BE"/>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9B93552"/>
    <w:multiLevelType w:val="hybridMultilevel"/>
    <w:tmpl w:val="B6CEA02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71C01508"/>
    <w:multiLevelType w:val="multilevel"/>
    <w:tmpl w:val="FB2C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821D7E"/>
    <w:multiLevelType w:val="hybridMultilevel"/>
    <w:tmpl w:val="202E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16"/>
  </w:num>
  <w:num w:numId="4">
    <w:abstractNumId w:val="15"/>
  </w:num>
  <w:num w:numId="5">
    <w:abstractNumId w:val="6"/>
  </w:num>
  <w:num w:numId="6">
    <w:abstractNumId w:val="11"/>
  </w:num>
  <w:num w:numId="7">
    <w:abstractNumId w:val="14"/>
  </w:num>
  <w:num w:numId="8">
    <w:abstractNumId w:val="7"/>
  </w:num>
  <w:num w:numId="9">
    <w:abstractNumId w:val="20"/>
  </w:num>
  <w:num w:numId="10">
    <w:abstractNumId w:val="0"/>
  </w:num>
  <w:num w:numId="11">
    <w:abstractNumId w:val="17"/>
  </w:num>
  <w:num w:numId="12">
    <w:abstractNumId w:val="2"/>
  </w:num>
  <w:num w:numId="13">
    <w:abstractNumId w:val="21"/>
  </w:num>
  <w:num w:numId="14">
    <w:abstractNumId w:val="1"/>
  </w:num>
  <w:num w:numId="15">
    <w:abstractNumId w:val="5"/>
  </w:num>
  <w:num w:numId="16">
    <w:abstractNumId w:val="13"/>
  </w:num>
  <w:num w:numId="17">
    <w:abstractNumId w:val="8"/>
  </w:num>
  <w:num w:numId="18">
    <w:abstractNumId w:val="10"/>
  </w:num>
  <w:num w:numId="19">
    <w:abstractNumId w:val="18"/>
  </w:num>
  <w:num w:numId="20">
    <w:abstractNumId w:val="9"/>
  </w:num>
  <w:num w:numId="21">
    <w:abstractNumId w:val="3"/>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D30"/>
    <w:rsid w:val="0001141F"/>
    <w:rsid w:val="00026F02"/>
    <w:rsid w:val="0003619E"/>
    <w:rsid w:val="000371EF"/>
    <w:rsid w:val="000506C4"/>
    <w:rsid w:val="00057A58"/>
    <w:rsid w:val="0009057D"/>
    <w:rsid w:val="00094205"/>
    <w:rsid w:val="000C0FB2"/>
    <w:rsid w:val="000C66FA"/>
    <w:rsid w:val="000D0C22"/>
    <w:rsid w:val="000F0D73"/>
    <w:rsid w:val="000F609F"/>
    <w:rsid w:val="000F781B"/>
    <w:rsid w:val="00141F0D"/>
    <w:rsid w:val="00154974"/>
    <w:rsid w:val="00167895"/>
    <w:rsid w:val="00170FA8"/>
    <w:rsid w:val="001813E7"/>
    <w:rsid w:val="00181FCF"/>
    <w:rsid w:val="00182DC2"/>
    <w:rsid w:val="00187DE5"/>
    <w:rsid w:val="001C56B2"/>
    <w:rsid w:val="001D5509"/>
    <w:rsid w:val="001E2EEA"/>
    <w:rsid w:val="001E435A"/>
    <w:rsid w:val="001F0726"/>
    <w:rsid w:val="00295F6D"/>
    <w:rsid w:val="002B4A90"/>
    <w:rsid w:val="002B5507"/>
    <w:rsid w:val="002C0DA7"/>
    <w:rsid w:val="002D2C03"/>
    <w:rsid w:val="002D3C68"/>
    <w:rsid w:val="00302914"/>
    <w:rsid w:val="00302F73"/>
    <w:rsid w:val="003114FF"/>
    <w:rsid w:val="00321E62"/>
    <w:rsid w:val="003302DF"/>
    <w:rsid w:val="00342477"/>
    <w:rsid w:val="00360763"/>
    <w:rsid w:val="00396AA0"/>
    <w:rsid w:val="003B3AAF"/>
    <w:rsid w:val="00477CE7"/>
    <w:rsid w:val="004A4A31"/>
    <w:rsid w:val="004A56DC"/>
    <w:rsid w:val="004D7878"/>
    <w:rsid w:val="004E2CF9"/>
    <w:rsid w:val="00512B21"/>
    <w:rsid w:val="0051613C"/>
    <w:rsid w:val="00532352"/>
    <w:rsid w:val="00536F76"/>
    <w:rsid w:val="00544E91"/>
    <w:rsid w:val="005908F9"/>
    <w:rsid w:val="005E77D2"/>
    <w:rsid w:val="0062069E"/>
    <w:rsid w:val="006437DF"/>
    <w:rsid w:val="006532D4"/>
    <w:rsid w:val="00653D6B"/>
    <w:rsid w:val="0067145F"/>
    <w:rsid w:val="00696937"/>
    <w:rsid w:val="006B6156"/>
    <w:rsid w:val="006D28CB"/>
    <w:rsid w:val="006F0E94"/>
    <w:rsid w:val="00703918"/>
    <w:rsid w:val="00705924"/>
    <w:rsid w:val="00707513"/>
    <w:rsid w:val="007201A2"/>
    <w:rsid w:val="0072208B"/>
    <w:rsid w:val="0077226D"/>
    <w:rsid w:val="00793750"/>
    <w:rsid w:val="007C1E39"/>
    <w:rsid w:val="007C7CF6"/>
    <w:rsid w:val="007D1C2F"/>
    <w:rsid w:val="00851BC9"/>
    <w:rsid w:val="0085237E"/>
    <w:rsid w:val="00856A75"/>
    <w:rsid w:val="00873039"/>
    <w:rsid w:val="00891CA6"/>
    <w:rsid w:val="009154F6"/>
    <w:rsid w:val="0092693A"/>
    <w:rsid w:val="00934F04"/>
    <w:rsid w:val="00945DA1"/>
    <w:rsid w:val="00957680"/>
    <w:rsid w:val="0098790F"/>
    <w:rsid w:val="009C0874"/>
    <w:rsid w:val="009D2249"/>
    <w:rsid w:val="009F4BC5"/>
    <w:rsid w:val="009F5D2E"/>
    <w:rsid w:val="009F6C27"/>
    <w:rsid w:val="00A104B1"/>
    <w:rsid w:val="00A32E4C"/>
    <w:rsid w:val="00A33E2A"/>
    <w:rsid w:val="00A40E7C"/>
    <w:rsid w:val="00A556D2"/>
    <w:rsid w:val="00A73D66"/>
    <w:rsid w:val="00A74F89"/>
    <w:rsid w:val="00A80529"/>
    <w:rsid w:val="00A902D9"/>
    <w:rsid w:val="00AB58D9"/>
    <w:rsid w:val="00AE18C9"/>
    <w:rsid w:val="00AE7652"/>
    <w:rsid w:val="00AE7A9F"/>
    <w:rsid w:val="00B20371"/>
    <w:rsid w:val="00B25011"/>
    <w:rsid w:val="00B31333"/>
    <w:rsid w:val="00B63BCC"/>
    <w:rsid w:val="00B803A5"/>
    <w:rsid w:val="00B86E35"/>
    <w:rsid w:val="00BA30E1"/>
    <w:rsid w:val="00BB75F7"/>
    <w:rsid w:val="00BD329C"/>
    <w:rsid w:val="00C0298D"/>
    <w:rsid w:val="00C0542F"/>
    <w:rsid w:val="00C10285"/>
    <w:rsid w:val="00C1214E"/>
    <w:rsid w:val="00C20939"/>
    <w:rsid w:val="00C22AE0"/>
    <w:rsid w:val="00C42A8F"/>
    <w:rsid w:val="00C764A8"/>
    <w:rsid w:val="00C836B5"/>
    <w:rsid w:val="00C845F9"/>
    <w:rsid w:val="00C86C01"/>
    <w:rsid w:val="00C87BB6"/>
    <w:rsid w:val="00CA51CA"/>
    <w:rsid w:val="00CA781F"/>
    <w:rsid w:val="00CE5063"/>
    <w:rsid w:val="00D071C8"/>
    <w:rsid w:val="00D21FC3"/>
    <w:rsid w:val="00D31093"/>
    <w:rsid w:val="00D525A4"/>
    <w:rsid w:val="00D530E1"/>
    <w:rsid w:val="00D678FA"/>
    <w:rsid w:val="00D95BD8"/>
    <w:rsid w:val="00DB72C8"/>
    <w:rsid w:val="00DC1D30"/>
    <w:rsid w:val="00DC7A7B"/>
    <w:rsid w:val="00DD0444"/>
    <w:rsid w:val="00DD4459"/>
    <w:rsid w:val="00E038E3"/>
    <w:rsid w:val="00E14DEC"/>
    <w:rsid w:val="00E47BAA"/>
    <w:rsid w:val="00E63B3D"/>
    <w:rsid w:val="00E713AC"/>
    <w:rsid w:val="00E82C9B"/>
    <w:rsid w:val="00E86DBC"/>
    <w:rsid w:val="00EB5DEC"/>
    <w:rsid w:val="00EF22E8"/>
    <w:rsid w:val="00F1057C"/>
    <w:rsid w:val="00F17060"/>
    <w:rsid w:val="00F3234F"/>
    <w:rsid w:val="00F572BE"/>
    <w:rsid w:val="00F71900"/>
    <w:rsid w:val="00F76C42"/>
    <w:rsid w:val="00F97DCD"/>
    <w:rsid w:val="00FB0E5F"/>
    <w:rsid w:val="00FC5711"/>
    <w:rsid w:val="00FD3ED2"/>
    <w:rsid w:val="00FE24CB"/>
    <w:rsid w:val="00FE4B5F"/>
    <w:rsid w:val="00FF2148"/>
    <w:rsid w:val="00FF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24538"/>
  <w15:docId w15:val="{A6905B13-7305-427C-BA23-5F25AFA0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1D30"/>
    <w:pPr>
      <w:ind w:left="720"/>
      <w:contextualSpacing/>
    </w:pPr>
  </w:style>
  <w:style w:type="paragraph" w:styleId="Header">
    <w:name w:val="header"/>
    <w:basedOn w:val="Normal"/>
    <w:link w:val="HeaderChar"/>
    <w:uiPriority w:val="99"/>
    <w:unhideWhenUsed/>
    <w:rsid w:val="00011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41F"/>
  </w:style>
  <w:style w:type="paragraph" w:styleId="Footer">
    <w:name w:val="footer"/>
    <w:basedOn w:val="Normal"/>
    <w:link w:val="FooterChar"/>
    <w:uiPriority w:val="99"/>
    <w:unhideWhenUsed/>
    <w:rsid w:val="00011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41F"/>
  </w:style>
  <w:style w:type="paragraph" w:styleId="NormalWeb">
    <w:name w:val="Normal (Web)"/>
    <w:basedOn w:val="Normal"/>
    <w:uiPriority w:val="99"/>
    <w:unhideWhenUsed/>
    <w:rsid w:val="0001141F"/>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6D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0E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5F"/>
    <w:rPr>
      <w:rFonts w:ascii="Tahoma" w:hAnsi="Tahoma" w:cs="Tahoma"/>
      <w:sz w:val="16"/>
      <w:szCs w:val="16"/>
    </w:rPr>
  </w:style>
  <w:style w:type="paragraph" w:customStyle="1" w:styleId="aLCPBodytext">
    <w:name w:val="a LCP Body text"/>
    <w:autoRedefine/>
    <w:uiPriority w:val="99"/>
    <w:rsid w:val="00A40E7C"/>
    <w:pPr>
      <w:spacing w:after="100" w:afterAutospacing="1" w:line="240" w:lineRule="auto"/>
    </w:pPr>
    <w:rPr>
      <w:rFonts w:ascii="Calibri" w:eastAsia="Calibri" w:hAnsi="Calibri" w:cs="Calibri"/>
    </w:rPr>
  </w:style>
  <w:style w:type="character" w:customStyle="1" w:styleId="aLCPboldbodytext">
    <w:name w:val="a LCP bold body text"/>
    <w:uiPriority w:val="99"/>
    <w:rsid w:val="00A74F89"/>
    <w:rPr>
      <w:rFonts w:ascii="Arial" w:hAnsi="Arial" w:cs="Arial"/>
      <w:b/>
      <w:bCs/>
      <w:sz w:val="22"/>
      <w:szCs w:val="22"/>
      <w:effect w:val="none"/>
      <w:vertAlign w:val="baseline"/>
    </w:rPr>
  </w:style>
  <w:style w:type="paragraph" w:customStyle="1" w:styleId="normaltext">
    <w:name w:val="normaltext"/>
    <w:basedOn w:val="Normal"/>
    <w:rsid w:val="00A104B1"/>
    <w:pPr>
      <w:spacing w:before="100" w:beforeAutospacing="1" w:after="100" w:afterAutospacing="1" w:line="240" w:lineRule="auto"/>
    </w:pPr>
    <w:rPr>
      <w:rFonts w:ascii="Arial" w:eastAsia="Arial" w:hAnsi="Arial" w:cs="Times New Roman"/>
      <w:sz w:val="24"/>
      <w:szCs w:val="24"/>
      <w:lang w:eastAsia="en-GB"/>
    </w:rPr>
  </w:style>
  <w:style w:type="character" w:styleId="Strong">
    <w:name w:val="Strong"/>
    <w:basedOn w:val="DefaultParagraphFont"/>
    <w:uiPriority w:val="22"/>
    <w:qFormat/>
    <w:rsid w:val="00A104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6411">
      <w:bodyDiv w:val="1"/>
      <w:marLeft w:val="0"/>
      <w:marRight w:val="0"/>
      <w:marTop w:val="0"/>
      <w:marBottom w:val="0"/>
      <w:divBdr>
        <w:top w:val="none" w:sz="0" w:space="0" w:color="auto"/>
        <w:left w:val="none" w:sz="0" w:space="0" w:color="auto"/>
        <w:bottom w:val="none" w:sz="0" w:space="0" w:color="auto"/>
        <w:right w:val="none" w:sz="0" w:space="0" w:color="auto"/>
      </w:divBdr>
      <w:divsChild>
        <w:div w:id="704718337">
          <w:marLeft w:val="0"/>
          <w:marRight w:val="0"/>
          <w:marTop w:val="0"/>
          <w:marBottom w:val="0"/>
          <w:divBdr>
            <w:top w:val="none" w:sz="0" w:space="0" w:color="auto"/>
            <w:left w:val="none" w:sz="0" w:space="0" w:color="auto"/>
            <w:bottom w:val="none" w:sz="0" w:space="0" w:color="auto"/>
            <w:right w:val="none" w:sz="0" w:space="0" w:color="auto"/>
          </w:divBdr>
          <w:divsChild>
            <w:div w:id="491067268">
              <w:marLeft w:val="0"/>
              <w:marRight w:val="0"/>
              <w:marTop w:val="0"/>
              <w:marBottom w:val="0"/>
              <w:divBdr>
                <w:top w:val="none" w:sz="0" w:space="0" w:color="auto"/>
                <w:left w:val="none" w:sz="0" w:space="0" w:color="auto"/>
                <w:bottom w:val="none" w:sz="0" w:space="0" w:color="auto"/>
                <w:right w:val="none" w:sz="0" w:space="0" w:color="auto"/>
              </w:divBdr>
              <w:divsChild>
                <w:div w:id="2278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66159">
      <w:bodyDiv w:val="1"/>
      <w:marLeft w:val="0"/>
      <w:marRight w:val="0"/>
      <w:marTop w:val="0"/>
      <w:marBottom w:val="0"/>
      <w:divBdr>
        <w:top w:val="none" w:sz="0" w:space="0" w:color="auto"/>
        <w:left w:val="none" w:sz="0" w:space="0" w:color="auto"/>
        <w:bottom w:val="none" w:sz="0" w:space="0" w:color="auto"/>
        <w:right w:val="none" w:sz="0" w:space="0" w:color="auto"/>
      </w:divBdr>
      <w:divsChild>
        <w:div w:id="2137290474">
          <w:marLeft w:val="0"/>
          <w:marRight w:val="0"/>
          <w:marTop w:val="0"/>
          <w:marBottom w:val="0"/>
          <w:divBdr>
            <w:top w:val="none" w:sz="0" w:space="0" w:color="auto"/>
            <w:left w:val="none" w:sz="0" w:space="0" w:color="auto"/>
            <w:bottom w:val="none" w:sz="0" w:space="0" w:color="auto"/>
            <w:right w:val="none" w:sz="0" w:space="0" w:color="auto"/>
          </w:divBdr>
          <w:divsChild>
            <w:div w:id="1066612963">
              <w:marLeft w:val="0"/>
              <w:marRight w:val="0"/>
              <w:marTop w:val="0"/>
              <w:marBottom w:val="0"/>
              <w:divBdr>
                <w:top w:val="none" w:sz="0" w:space="0" w:color="auto"/>
                <w:left w:val="none" w:sz="0" w:space="0" w:color="auto"/>
                <w:bottom w:val="none" w:sz="0" w:space="0" w:color="auto"/>
                <w:right w:val="none" w:sz="0" w:space="0" w:color="auto"/>
              </w:divBdr>
              <w:divsChild>
                <w:div w:id="3109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87082">
      <w:bodyDiv w:val="1"/>
      <w:marLeft w:val="0"/>
      <w:marRight w:val="0"/>
      <w:marTop w:val="0"/>
      <w:marBottom w:val="0"/>
      <w:divBdr>
        <w:top w:val="none" w:sz="0" w:space="0" w:color="auto"/>
        <w:left w:val="none" w:sz="0" w:space="0" w:color="auto"/>
        <w:bottom w:val="none" w:sz="0" w:space="0" w:color="auto"/>
        <w:right w:val="none" w:sz="0" w:space="0" w:color="auto"/>
      </w:divBdr>
      <w:divsChild>
        <w:div w:id="1923949071">
          <w:marLeft w:val="0"/>
          <w:marRight w:val="0"/>
          <w:marTop w:val="0"/>
          <w:marBottom w:val="0"/>
          <w:divBdr>
            <w:top w:val="none" w:sz="0" w:space="0" w:color="auto"/>
            <w:left w:val="none" w:sz="0" w:space="0" w:color="auto"/>
            <w:bottom w:val="none" w:sz="0" w:space="0" w:color="auto"/>
            <w:right w:val="none" w:sz="0" w:space="0" w:color="auto"/>
          </w:divBdr>
          <w:divsChild>
            <w:div w:id="102845972">
              <w:marLeft w:val="0"/>
              <w:marRight w:val="0"/>
              <w:marTop w:val="0"/>
              <w:marBottom w:val="0"/>
              <w:divBdr>
                <w:top w:val="none" w:sz="0" w:space="0" w:color="auto"/>
                <w:left w:val="none" w:sz="0" w:space="0" w:color="auto"/>
                <w:bottom w:val="none" w:sz="0" w:space="0" w:color="auto"/>
                <w:right w:val="none" w:sz="0" w:space="0" w:color="auto"/>
              </w:divBdr>
              <w:divsChild>
                <w:div w:id="81949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15993">
      <w:bodyDiv w:val="1"/>
      <w:marLeft w:val="0"/>
      <w:marRight w:val="0"/>
      <w:marTop w:val="0"/>
      <w:marBottom w:val="0"/>
      <w:divBdr>
        <w:top w:val="none" w:sz="0" w:space="0" w:color="auto"/>
        <w:left w:val="none" w:sz="0" w:space="0" w:color="auto"/>
        <w:bottom w:val="none" w:sz="0" w:space="0" w:color="auto"/>
        <w:right w:val="none" w:sz="0" w:space="0" w:color="auto"/>
      </w:divBdr>
      <w:divsChild>
        <w:div w:id="205723612">
          <w:marLeft w:val="0"/>
          <w:marRight w:val="0"/>
          <w:marTop w:val="0"/>
          <w:marBottom w:val="0"/>
          <w:divBdr>
            <w:top w:val="none" w:sz="0" w:space="0" w:color="auto"/>
            <w:left w:val="none" w:sz="0" w:space="0" w:color="auto"/>
            <w:bottom w:val="none" w:sz="0" w:space="0" w:color="auto"/>
            <w:right w:val="none" w:sz="0" w:space="0" w:color="auto"/>
          </w:divBdr>
          <w:divsChild>
            <w:div w:id="722867395">
              <w:marLeft w:val="0"/>
              <w:marRight w:val="0"/>
              <w:marTop w:val="0"/>
              <w:marBottom w:val="0"/>
              <w:divBdr>
                <w:top w:val="none" w:sz="0" w:space="0" w:color="auto"/>
                <w:left w:val="none" w:sz="0" w:space="0" w:color="auto"/>
                <w:bottom w:val="none" w:sz="0" w:space="0" w:color="auto"/>
                <w:right w:val="none" w:sz="0" w:space="0" w:color="auto"/>
              </w:divBdr>
              <w:divsChild>
                <w:div w:id="93319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634947">
      <w:bodyDiv w:val="1"/>
      <w:marLeft w:val="0"/>
      <w:marRight w:val="0"/>
      <w:marTop w:val="0"/>
      <w:marBottom w:val="0"/>
      <w:divBdr>
        <w:top w:val="none" w:sz="0" w:space="0" w:color="auto"/>
        <w:left w:val="none" w:sz="0" w:space="0" w:color="auto"/>
        <w:bottom w:val="none" w:sz="0" w:space="0" w:color="auto"/>
        <w:right w:val="none" w:sz="0" w:space="0" w:color="auto"/>
      </w:divBdr>
      <w:divsChild>
        <w:div w:id="1185635667">
          <w:marLeft w:val="0"/>
          <w:marRight w:val="0"/>
          <w:marTop w:val="0"/>
          <w:marBottom w:val="0"/>
          <w:divBdr>
            <w:top w:val="none" w:sz="0" w:space="0" w:color="auto"/>
            <w:left w:val="none" w:sz="0" w:space="0" w:color="auto"/>
            <w:bottom w:val="none" w:sz="0" w:space="0" w:color="auto"/>
            <w:right w:val="none" w:sz="0" w:space="0" w:color="auto"/>
          </w:divBdr>
          <w:divsChild>
            <w:div w:id="1437872810">
              <w:marLeft w:val="0"/>
              <w:marRight w:val="0"/>
              <w:marTop w:val="0"/>
              <w:marBottom w:val="0"/>
              <w:divBdr>
                <w:top w:val="none" w:sz="0" w:space="0" w:color="auto"/>
                <w:left w:val="none" w:sz="0" w:space="0" w:color="auto"/>
                <w:bottom w:val="none" w:sz="0" w:space="0" w:color="auto"/>
                <w:right w:val="none" w:sz="0" w:space="0" w:color="auto"/>
              </w:divBdr>
              <w:divsChild>
                <w:div w:id="6436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6215">
      <w:bodyDiv w:val="1"/>
      <w:marLeft w:val="0"/>
      <w:marRight w:val="0"/>
      <w:marTop w:val="0"/>
      <w:marBottom w:val="0"/>
      <w:divBdr>
        <w:top w:val="none" w:sz="0" w:space="0" w:color="auto"/>
        <w:left w:val="none" w:sz="0" w:space="0" w:color="auto"/>
        <w:bottom w:val="none" w:sz="0" w:space="0" w:color="auto"/>
        <w:right w:val="none" w:sz="0" w:space="0" w:color="auto"/>
      </w:divBdr>
      <w:divsChild>
        <w:div w:id="1450011335">
          <w:marLeft w:val="0"/>
          <w:marRight w:val="0"/>
          <w:marTop w:val="0"/>
          <w:marBottom w:val="0"/>
          <w:divBdr>
            <w:top w:val="none" w:sz="0" w:space="0" w:color="auto"/>
            <w:left w:val="none" w:sz="0" w:space="0" w:color="auto"/>
            <w:bottom w:val="none" w:sz="0" w:space="0" w:color="auto"/>
            <w:right w:val="none" w:sz="0" w:space="0" w:color="auto"/>
          </w:divBdr>
          <w:divsChild>
            <w:div w:id="25718147">
              <w:marLeft w:val="0"/>
              <w:marRight w:val="0"/>
              <w:marTop w:val="0"/>
              <w:marBottom w:val="0"/>
              <w:divBdr>
                <w:top w:val="none" w:sz="0" w:space="0" w:color="auto"/>
                <w:left w:val="none" w:sz="0" w:space="0" w:color="auto"/>
                <w:bottom w:val="none" w:sz="0" w:space="0" w:color="auto"/>
                <w:right w:val="none" w:sz="0" w:space="0" w:color="auto"/>
              </w:divBdr>
              <w:divsChild>
                <w:div w:id="1651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2083</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4 White Board</dc:creator>
  <cp:lastModifiedBy>Gemma Scholes</cp:lastModifiedBy>
  <cp:revision>3</cp:revision>
  <dcterms:created xsi:type="dcterms:W3CDTF">2025-10-08T12:25:00Z</dcterms:created>
  <dcterms:modified xsi:type="dcterms:W3CDTF">2025-10-08T12:42:00Z</dcterms:modified>
</cp:coreProperties>
</file>