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heme="minorHAnsi" w:eastAsiaTheme="minorEastAsia" w:hAnsiTheme="minorHAnsi" w:cstheme="minorBidi"/>
          <w:spacing w:val="0"/>
          <w:kern w:val="0"/>
          <w:sz w:val="22"/>
          <w:szCs w:val="22"/>
        </w:rPr>
        <w:id w:val="510181880"/>
        <w:docPartObj>
          <w:docPartGallery w:val="Table of Contents"/>
          <w:docPartUnique/>
        </w:docPartObj>
      </w:sdtPr>
      <w:sdtEndPr>
        <w:rPr>
          <w:b/>
          <w:bCs/>
          <w:noProof/>
        </w:rPr>
      </w:sdtEndPr>
      <w:sdtContent>
        <w:p w14:paraId="006E96E4" w14:textId="77777777" w:rsidR="004C00A3" w:rsidRDefault="004C00A3" w:rsidP="00531BF1">
          <w:pPr>
            <w:pStyle w:val="Title"/>
            <w:jc w:val="center"/>
            <w:rPr>
              <w:rFonts w:asciiTheme="minorHAnsi" w:eastAsiaTheme="minorHAnsi" w:hAnsiTheme="minorHAnsi" w:cstheme="minorBidi"/>
              <w:spacing w:val="0"/>
              <w:kern w:val="0"/>
              <w:sz w:val="22"/>
              <w:szCs w:val="22"/>
            </w:rPr>
          </w:pPr>
        </w:p>
        <w:p w14:paraId="2D9F509E" w14:textId="77777777" w:rsidR="004C00A3" w:rsidRDefault="004C00A3" w:rsidP="004C00A3">
          <w:pPr>
            <w:jc w:val="center"/>
          </w:pPr>
          <w:r>
            <w:t>Holy Trinity CE Primary School</w:t>
          </w:r>
        </w:p>
        <w:p w14:paraId="53E4822F" w14:textId="77777777" w:rsidR="004C00A3" w:rsidRDefault="004C00A3" w:rsidP="004C00A3">
          <w:pPr>
            <w:jc w:val="center"/>
          </w:pPr>
          <w:r>
            <w:t>Mission Statement – ‘Growing and learning in Christ through faith, family and friendship’</w:t>
          </w:r>
        </w:p>
        <w:p w14:paraId="006320AE" w14:textId="77777777" w:rsidR="004C00A3" w:rsidRPr="004C00A3" w:rsidRDefault="004C00A3" w:rsidP="004C00A3">
          <w:pPr>
            <w:jc w:val="center"/>
          </w:pPr>
          <w:r w:rsidRPr="004C00A3">
            <w:rPr>
              <w:noProof/>
              <w:lang w:eastAsia="en-GB"/>
            </w:rPr>
            <w:drawing>
              <wp:inline distT="0" distB="0" distL="0" distR="0" wp14:anchorId="7F32A5C6" wp14:editId="550E895A">
                <wp:extent cx="714375" cy="947530"/>
                <wp:effectExtent l="19050" t="0" r="9525" b="0"/>
                <wp:docPr id="1" name="Picture 1" descr="C:\Users\head\Desktop\School LOGO - 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School LOGO - HT.jpg"/>
                        <pic:cNvPicPr>
                          <a:picLocks noChangeAspect="1" noChangeArrowheads="1"/>
                        </pic:cNvPicPr>
                      </pic:nvPicPr>
                      <pic:blipFill>
                        <a:blip r:embed="rId11" cstate="print"/>
                        <a:srcRect/>
                        <a:stretch>
                          <a:fillRect/>
                        </a:stretch>
                      </pic:blipFill>
                      <pic:spPr bwMode="auto">
                        <a:xfrm>
                          <a:off x="0" y="0"/>
                          <a:ext cx="714375" cy="947530"/>
                        </a:xfrm>
                        <a:prstGeom prst="rect">
                          <a:avLst/>
                        </a:prstGeom>
                        <a:noFill/>
                        <a:ln w="9525">
                          <a:noFill/>
                          <a:miter lim="800000"/>
                          <a:headEnd/>
                          <a:tailEnd/>
                        </a:ln>
                      </pic:spPr>
                    </pic:pic>
                  </a:graphicData>
                </a:graphic>
              </wp:inline>
            </w:drawing>
          </w:r>
        </w:p>
        <w:p w14:paraId="75E955AD" w14:textId="77777777" w:rsidR="00531BF1" w:rsidRDefault="00531BF1" w:rsidP="00531BF1">
          <w:pPr>
            <w:pStyle w:val="Title"/>
            <w:jc w:val="center"/>
            <w:rPr>
              <w:rFonts w:eastAsiaTheme="minorHAnsi"/>
            </w:rPr>
          </w:pPr>
          <w:r>
            <w:rPr>
              <w:rFonts w:eastAsiaTheme="minorHAnsi"/>
            </w:rPr>
            <w:t>Online Safety Policy</w:t>
          </w:r>
        </w:p>
        <w:p w14:paraId="1388BCF9" w14:textId="77777777" w:rsidR="00410D17" w:rsidRDefault="00410D17" w:rsidP="004C00A3">
          <w:pPr>
            <w:pStyle w:val="TOCHeading"/>
            <w:jc w:val="center"/>
          </w:pPr>
          <w:r>
            <w:t>Contents</w:t>
          </w:r>
        </w:p>
        <w:p w14:paraId="14E57446" w14:textId="77777777" w:rsidR="00C43C77" w:rsidRPr="006541B1" w:rsidRDefault="00C43C77" w:rsidP="004C00A3">
          <w:pPr>
            <w:pStyle w:val="TOC1"/>
            <w:tabs>
              <w:tab w:val="right" w:leader="dot" w:pos="9016"/>
            </w:tabs>
            <w:jc w:val="center"/>
          </w:pPr>
        </w:p>
        <w:p w14:paraId="045CA2B0" w14:textId="6DDA3133" w:rsidR="006541B1" w:rsidRPr="006541B1" w:rsidRDefault="00A95B04">
          <w:pPr>
            <w:pStyle w:val="TOC1"/>
            <w:tabs>
              <w:tab w:val="right" w:leader="dot" w:pos="10762"/>
            </w:tabs>
            <w:rPr>
              <w:rFonts w:eastAsiaTheme="minorEastAsia"/>
              <w:noProof/>
              <w:lang w:eastAsia="en-GB"/>
            </w:rPr>
          </w:pPr>
          <w:r w:rsidRPr="006541B1">
            <w:fldChar w:fldCharType="begin"/>
          </w:r>
          <w:r w:rsidR="009047D0" w:rsidRPr="006541B1">
            <w:instrText xml:space="preserve"> TOC \o "1-1" \h \z \u </w:instrText>
          </w:r>
          <w:r w:rsidRPr="006541B1">
            <w:fldChar w:fldCharType="separate"/>
          </w:r>
          <w:hyperlink w:anchor="_Toc177021174" w:history="1">
            <w:r w:rsidR="006541B1" w:rsidRPr="006541B1">
              <w:rPr>
                <w:rStyle w:val="Hyperlink"/>
                <w:noProof/>
              </w:rPr>
              <w:t>Aims</w:t>
            </w:r>
            <w:r w:rsidR="006541B1" w:rsidRPr="006541B1">
              <w:rPr>
                <w:noProof/>
                <w:webHidden/>
              </w:rPr>
              <w:tab/>
              <w:t>2</w:t>
            </w:r>
          </w:hyperlink>
        </w:p>
        <w:p w14:paraId="70D9E4A5" w14:textId="03457CDC" w:rsidR="006541B1" w:rsidRPr="006541B1" w:rsidRDefault="000942BE">
          <w:pPr>
            <w:pStyle w:val="TOC1"/>
            <w:tabs>
              <w:tab w:val="right" w:leader="dot" w:pos="10762"/>
            </w:tabs>
            <w:rPr>
              <w:rFonts w:eastAsiaTheme="minorEastAsia"/>
              <w:noProof/>
              <w:lang w:eastAsia="en-GB"/>
            </w:rPr>
          </w:pPr>
          <w:hyperlink w:anchor="_Toc177021175" w:history="1">
            <w:r w:rsidR="006541B1" w:rsidRPr="006541B1">
              <w:rPr>
                <w:rStyle w:val="Hyperlink"/>
                <w:rFonts w:cstheme="minorHAnsi"/>
                <w:noProof/>
              </w:rPr>
              <w:t>Scope of the Policy</w:t>
            </w:r>
            <w:r w:rsidR="006541B1" w:rsidRPr="006541B1">
              <w:rPr>
                <w:noProof/>
                <w:webHidden/>
              </w:rPr>
              <w:tab/>
            </w:r>
            <w:r w:rsidR="006541B1" w:rsidRPr="006541B1">
              <w:rPr>
                <w:noProof/>
                <w:webHidden/>
              </w:rPr>
              <w:fldChar w:fldCharType="begin"/>
            </w:r>
            <w:r w:rsidR="006541B1" w:rsidRPr="006541B1">
              <w:rPr>
                <w:noProof/>
                <w:webHidden/>
              </w:rPr>
              <w:instrText xml:space="preserve"> PAGEREF _Toc177021175 \h </w:instrText>
            </w:r>
            <w:r w:rsidR="006541B1" w:rsidRPr="006541B1">
              <w:rPr>
                <w:noProof/>
                <w:webHidden/>
              </w:rPr>
            </w:r>
            <w:r w:rsidR="006541B1" w:rsidRPr="006541B1">
              <w:rPr>
                <w:noProof/>
                <w:webHidden/>
              </w:rPr>
              <w:fldChar w:fldCharType="separate"/>
            </w:r>
            <w:r w:rsidR="006541B1" w:rsidRPr="006541B1">
              <w:rPr>
                <w:noProof/>
                <w:webHidden/>
              </w:rPr>
              <w:t>3</w:t>
            </w:r>
            <w:r w:rsidR="006541B1" w:rsidRPr="006541B1">
              <w:rPr>
                <w:noProof/>
                <w:webHidden/>
              </w:rPr>
              <w:fldChar w:fldCharType="end"/>
            </w:r>
          </w:hyperlink>
        </w:p>
        <w:p w14:paraId="72257C4F" w14:textId="5CB4B5EB" w:rsidR="006541B1" w:rsidRPr="006541B1" w:rsidRDefault="000942BE">
          <w:pPr>
            <w:pStyle w:val="TOC1"/>
            <w:tabs>
              <w:tab w:val="right" w:leader="dot" w:pos="10762"/>
            </w:tabs>
            <w:rPr>
              <w:rFonts w:eastAsiaTheme="minorEastAsia"/>
              <w:noProof/>
              <w:lang w:eastAsia="en-GB"/>
            </w:rPr>
          </w:pPr>
          <w:hyperlink w:anchor="_Toc177021176" w:history="1">
            <w:r w:rsidR="006541B1" w:rsidRPr="006541B1">
              <w:rPr>
                <w:rStyle w:val="Hyperlink"/>
                <w:rFonts w:cstheme="minorHAnsi"/>
                <w:noProof/>
              </w:rPr>
              <w:t>Roles and Responsibilities</w:t>
            </w:r>
            <w:r w:rsidR="006541B1" w:rsidRPr="006541B1">
              <w:rPr>
                <w:noProof/>
                <w:webHidden/>
              </w:rPr>
              <w:tab/>
            </w:r>
            <w:r w:rsidR="006541B1" w:rsidRPr="006541B1">
              <w:rPr>
                <w:noProof/>
                <w:webHidden/>
              </w:rPr>
              <w:fldChar w:fldCharType="begin"/>
            </w:r>
            <w:r w:rsidR="006541B1" w:rsidRPr="006541B1">
              <w:rPr>
                <w:noProof/>
                <w:webHidden/>
              </w:rPr>
              <w:instrText xml:space="preserve"> PAGEREF _Toc177021176 \h </w:instrText>
            </w:r>
            <w:r w:rsidR="006541B1" w:rsidRPr="006541B1">
              <w:rPr>
                <w:noProof/>
                <w:webHidden/>
              </w:rPr>
            </w:r>
            <w:r w:rsidR="006541B1" w:rsidRPr="006541B1">
              <w:rPr>
                <w:noProof/>
                <w:webHidden/>
              </w:rPr>
              <w:fldChar w:fldCharType="separate"/>
            </w:r>
            <w:r w:rsidR="006541B1" w:rsidRPr="006541B1">
              <w:rPr>
                <w:noProof/>
                <w:webHidden/>
              </w:rPr>
              <w:t>3</w:t>
            </w:r>
            <w:r w:rsidR="006541B1" w:rsidRPr="006541B1">
              <w:rPr>
                <w:noProof/>
                <w:webHidden/>
              </w:rPr>
              <w:fldChar w:fldCharType="end"/>
            </w:r>
          </w:hyperlink>
        </w:p>
        <w:p w14:paraId="231ED1F8" w14:textId="6EF3494E" w:rsidR="006541B1" w:rsidRPr="006541B1" w:rsidRDefault="000942BE">
          <w:pPr>
            <w:pStyle w:val="TOC1"/>
            <w:tabs>
              <w:tab w:val="right" w:leader="dot" w:pos="10762"/>
            </w:tabs>
            <w:rPr>
              <w:rFonts w:eastAsiaTheme="minorEastAsia"/>
              <w:noProof/>
              <w:lang w:eastAsia="en-GB"/>
            </w:rPr>
          </w:pPr>
          <w:hyperlink w:anchor="_Toc177021177" w:history="1">
            <w:r w:rsidR="006541B1" w:rsidRPr="006541B1">
              <w:rPr>
                <w:rStyle w:val="Hyperlink"/>
                <w:rFonts w:cstheme="minorHAnsi"/>
                <w:noProof/>
              </w:rPr>
              <w:t>Policy Statements</w:t>
            </w:r>
            <w:r w:rsidR="006541B1" w:rsidRPr="006541B1">
              <w:rPr>
                <w:noProof/>
                <w:webHidden/>
              </w:rPr>
              <w:tab/>
            </w:r>
            <w:r w:rsidR="006541B1" w:rsidRPr="006541B1">
              <w:rPr>
                <w:noProof/>
                <w:webHidden/>
              </w:rPr>
              <w:fldChar w:fldCharType="begin"/>
            </w:r>
            <w:r w:rsidR="006541B1" w:rsidRPr="006541B1">
              <w:rPr>
                <w:noProof/>
                <w:webHidden/>
              </w:rPr>
              <w:instrText xml:space="preserve"> PAGEREF _Toc177021177 \h </w:instrText>
            </w:r>
            <w:r w:rsidR="006541B1" w:rsidRPr="006541B1">
              <w:rPr>
                <w:noProof/>
                <w:webHidden/>
              </w:rPr>
            </w:r>
            <w:r w:rsidR="006541B1" w:rsidRPr="006541B1">
              <w:rPr>
                <w:noProof/>
                <w:webHidden/>
              </w:rPr>
              <w:fldChar w:fldCharType="separate"/>
            </w:r>
            <w:r w:rsidR="006541B1" w:rsidRPr="006541B1">
              <w:rPr>
                <w:noProof/>
                <w:webHidden/>
              </w:rPr>
              <w:t>4</w:t>
            </w:r>
            <w:r w:rsidR="006541B1" w:rsidRPr="006541B1">
              <w:rPr>
                <w:noProof/>
                <w:webHidden/>
              </w:rPr>
              <w:fldChar w:fldCharType="end"/>
            </w:r>
          </w:hyperlink>
        </w:p>
        <w:p w14:paraId="7069E6E4" w14:textId="27B7778C" w:rsidR="006541B1" w:rsidRPr="006541B1" w:rsidRDefault="000942BE">
          <w:pPr>
            <w:pStyle w:val="TOC1"/>
            <w:tabs>
              <w:tab w:val="right" w:leader="dot" w:pos="10762"/>
            </w:tabs>
            <w:rPr>
              <w:rFonts w:eastAsiaTheme="minorEastAsia"/>
              <w:noProof/>
              <w:lang w:eastAsia="en-GB"/>
            </w:rPr>
          </w:pPr>
          <w:hyperlink w:anchor="_Toc177021178" w:history="1">
            <w:r w:rsidR="006541B1" w:rsidRPr="006541B1">
              <w:rPr>
                <w:rStyle w:val="Hyperlink"/>
                <w:noProof/>
              </w:rPr>
              <w:t>Filtering and Monitoring</w:t>
            </w:r>
            <w:r w:rsidR="006541B1" w:rsidRPr="006541B1">
              <w:rPr>
                <w:noProof/>
                <w:webHidden/>
              </w:rPr>
              <w:tab/>
            </w:r>
            <w:r w:rsidR="006541B1" w:rsidRPr="006541B1">
              <w:rPr>
                <w:noProof/>
                <w:webHidden/>
              </w:rPr>
              <w:fldChar w:fldCharType="begin"/>
            </w:r>
            <w:r w:rsidR="006541B1" w:rsidRPr="006541B1">
              <w:rPr>
                <w:noProof/>
                <w:webHidden/>
              </w:rPr>
              <w:instrText xml:space="preserve"> PAGEREF _Toc177021178 \h </w:instrText>
            </w:r>
            <w:r w:rsidR="006541B1" w:rsidRPr="006541B1">
              <w:rPr>
                <w:noProof/>
                <w:webHidden/>
              </w:rPr>
            </w:r>
            <w:r w:rsidR="006541B1" w:rsidRPr="006541B1">
              <w:rPr>
                <w:noProof/>
                <w:webHidden/>
              </w:rPr>
              <w:fldChar w:fldCharType="separate"/>
            </w:r>
            <w:r w:rsidR="006541B1" w:rsidRPr="006541B1">
              <w:rPr>
                <w:noProof/>
                <w:webHidden/>
              </w:rPr>
              <w:t>7</w:t>
            </w:r>
            <w:r w:rsidR="006541B1" w:rsidRPr="006541B1">
              <w:rPr>
                <w:noProof/>
                <w:webHidden/>
              </w:rPr>
              <w:fldChar w:fldCharType="end"/>
            </w:r>
          </w:hyperlink>
        </w:p>
        <w:p w14:paraId="29CBA3D4" w14:textId="7DA424D5" w:rsidR="006541B1" w:rsidRPr="006541B1" w:rsidRDefault="000942BE">
          <w:pPr>
            <w:pStyle w:val="TOC1"/>
            <w:tabs>
              <w:tab w:val="right" w:leader="dot" w:pos="10762"/>
            </w:tabs>
            <w:rPr>
              <w:rFonts w:eastAsiaTheme="minorEastAsia"/>
              <w:noProof/>
              <w:lang w:eastAsia="en-GB"/>
            </w:rPr>
          </w:pPr>
          <w:hyperlink w:anchor="_Toc177021179" w:history="1">
            <w:r w:rsidR="006541B1" w:rsidRPr="006541B1">
              <w:rPr>
                <w:rStyle w:val="Hyperlink"/>
                <w:noProof/>
              </w:rPr>
              <w:t>Artificial Intelligence</w:t>
            </w:r>
            <w:r w:rsidR="006541B1" w:rsidRPr="006541B1">
              <w:rPr>
                <w:noProof/>
                <w:webHidden/>
              </w:rPr>
              <w:tab/>
            </w:r>
            <w:r w:rsidR="006541B1" w:rsidRPr="006541B1">
              <w:rPr>
                <w:noProof/>
                <w:webHidden/>
              </w:rPr>
              <w:fldChar w:fldCharType="begin"/>
            </w:r>
            <w:r w:rsidR="006541B1" w:rsidRPr="006541B1">
              <w:rPr>
                <w:noProof/>
                <w:webHidden/>
              </w:rPr>
              <w:instrText xml:space="preserve"> PAGEREF _Toc177021179 \h </w:instrText>
            </w:r>
            <w:r w:rsidR="006541B1" w:rsidRPr="006541B1">
              <w:rPr>
                <w:noProof/>
                <w:webHidden/>
              </w:rPr>
            </w:r>
            <w:r w:rsidR="006541B1" w:rsidRPr="006541B1">
              <w:rPr>
                <w:noProof/>
                <w:webHidden/>
              </w:rPr>
              <w:fldChar w:fldCharType="separate"/>
            </w:r>
            <w:r w:rsidR="006541B1" w:rsidRPr="006541B1">
              <w:rPr>
                <w:noProof/>
                <w:webHidden/>
              </w:rPr>
              <w:t>7</w:t>
            </w:r>
            <w:r w:rsidR="006541B1" w:rsidRPr="006541B1">
              <w:rPr>
                <w:noProof/>
                <w:webHidden/>
              </w:rPr>
              <w:fldChar w:fldCharType="end"/>
            </w:r>
          </w:hyperlink>
        </w:p>
        <w:p w14:paraId="0458BE2E" w14:textId="27ABE77C" w:rsidR="006541B1" w:rsidRPr="006541B1" w:rsidRDefault="000942BE">
          <w:pPr>
            <w:pStyle w:val="TOC1"/>
            <w:tabs>
              <w:tab w:val="right" w:leader="dot" w:pos="10762"/>
            </w:tabs>
            <w:rPr>
              <w:rFonts w:eastAsiaTheme="minorEastAsia"/>
              <w:noProof/>
              <w:lang w:eastAsia="en-GB"/>
            </w:rPr>
          </w:pPr>
          <w:hyperlink w:anchor="_Toc177021180" w:history="1">
            <w:r w:rsidR="006541B1" w:rsidRPr="006541B1">
              <w:rPr>
                <w:rStyle w:val="Hyperlink"/>
                <w:rFonts w:cstheme="minorHAnsi"/>
                <w:noProof/>
              </w:rPr>
              <w:t>Dealing with Online Safety Incidents</w:t>
            </w:r>
            <w:r w:rsidR="006541B1" w:rsidRPr="006541B1">
              <w:rPr>
                <w:noProof/>
                <w:webHidden/>
              </w:rPr>
              <w:tab/>
            </w:r>
            <w:r w:rsidR="006541B1" w:rsidRPr="006541B1">
              <w:rPr>
                <w:noProof/>
                <w:webHidden/>
              </w:rPr>
              <w:fldChar w:fldCharType="begin"/>
            </w:r>
            <w:r w:rsidR="006541B1" w:rsidRPr="006541B1">
              <w:rPr>
                <w:noProof/>
                <w:webHidden/>
              </w:rPr>
              <w:instrText xml:space="preserve"> PAGEREF _Toc177021180 \h </w:instrText>
            </w:r>
            <w:r w:rsidR="006541B1" w:rsidRPr="006541B1">
              <w:rPr>
                <w:noProof/>
                <w:webHidden/>
              </w:rPr>
            </w:r>
            <w:r w:rsidR="006541B1" w:rsidRPr="006541B1">
              <w:rPr>
                <w:noProof/>
                <w:webHidden/>
              </w:rPr>
              <w:fldChar w:fldCharType="separate"/>
            </w:r>
            <w:r w:rsidR="006541B1" w:rsidRPr="006541B1">
              <w:rPr>
                <w:noProof/>
                <w:webHidden/>
              </w:rPr>
              <w:t>8</w:t>
            </w:r>
            <w:r w:rsidR="006541B1" w:rsidRPr="006541B1">
              <w:rPr>
                <w:noProof/>
                <w:webHidden/>
              </w:rPr>
              <w:fldChar w:fldCharType="end"/>
            </w:r>
          </w:hyperlink>
        </w:p>
        <w:p w14:paraId="5B84AD19" w14:textId="1876A014" w:rsidR="006541B1" w:rsidRPr="006541B1" w:rsidRDefault="000942BE">
          <w:pPr>
            <w:pStyle w:val="TOC1"/>
            <w:tabs>
              <w:tab w:val="right" w:leader="dot" w:pos="10762"/>
            </w:tabs>
            <w:rPr>
              <w:rFonts w:eastAsiaTheme="minorEastAsia"/>
              <w:noProof/>
              <w:lang w:eastAsia="en-GB"/>
            </w:rPr>
          </w:pPr>
          <w:hyperlink w:anchor="_Toc177021181" w:history="1">
            <w:r w:rsidR="006541B1" w:rsidRPr="006541B1">
              <w:rPr>
                <w:rStyle w:val="Hyperlink"/>
                <w:rFonts w:cstheme="minorHAnsi"/>
                <w:noProof/>
              </w:rPr>
              <w:t>Development of this Policy</w:t>
            </w:r>
            <w:r w:rsidR="006541B1" w:rsidRPr="006541B1">
              <w:rPr>
                <w:noProof/>
                <w:webHidden/>
              </w:rPr>
              <w:tab/>
            </w:r>
            <w:r w:rsidR="006541B1" w:rsidRPr="006541B1">
              <w:rPr>
                <w:noProof/>
                <w:webHidden/>
              </w:rPr>
              <w:fldChar w:fldCharType="begin"/>
            </w:r>
            <w:r w:rsidR="006541B1" w:rsidRPr="006541B1">
              <w:rPr>
                <w:noProof/>
                <w:webHidden/>
              </w:rPr>
              <w:instrText xml:space="preserve"> PAGEREF _Toc177021181 \h </w:instrText>
            </w:r>
            <w:r w:rsidR="006541B1" w:rsidRPr="006541B1">
              <w:rPr>
                <w:noProof/>
                <w:webHidden/>
              </w:rPr>
            </w:r>
            <w:r w:rsidR="006541B1" w:rsidRPr="006541B1">
              <w:rPr>
                <w:noProof/>
                <w:webHidden/>
              </w:rPr>
              <w:fldChar w:fldCharType="separate"/>
            </w:r>
            <w:r w:rsidR="006541B1" w:rsidRPr="006541B1">
              <w:rPr>
                <w:noProof/>
                <w:webHidden/>
              </w:rPr>
              <w:t>10</w:t>
            </w:r>
            <w:r w:rsidR="006541B1" w:rsidRPr="006541B1">
              <w:rPr>
                <w:noProof/>
                <w:webHidden/>
              </w:rPr>
              <w:fldChar w:fldCharType="end"/>
            </w:r>
          </w:hyperlink>
        </w:p>
        <w:p w14:paraId="53CF16DE" w14:textId="4BA269BE" w:rsidR="00C43C77" w:rsidRDefault="00A95B04" w:rsidP="006541B1">
          <w:pPr>
            <w:pStyle w:val="TOC1"/>
            <w:tabs>
              <w:tab w:val="right" w:leader="dot" w:pos="9016"/>
            </w:tabs>
            <w:jc w:val="center"/>
            <w:rPr>
              <w:rFonts w:eastAsiaTheme="minorEastAsia"/>
              <w:noProof/>
              <w:lang w:eastAsia="en-GB"/>
            </w:rPr>
          </w:pPr>
          <w:r w:rsidRPr="006541B1">
            <w:fldChar w:fldCharType="end"/>
          </w:r>
        </w:p>
        <w:p w14:paraId="487BF1C1" w14:textId="5EB41FB8" w:rsidR="00531BF1" w:rsidRPr="00531BF1" w:rsidRDefault="000942BE" w:rsidP="004C00A3">
          <w:pPr>
            <w:jc w:val="center"/>
            <w:rPr>
              <w:b/>
              <w:bCs/>
              <w:noProof/>
            </w:rPr>
          </w:pPr>
        </w:p>
      </w:sdtContent>
    </w:sdt>
    <w:p w14:paraId="02B24ED5" w14:textId="77777777" w:rsidR="00C43C77" w:rsidRPr="003104D0" w:rsidRDefault="00C43C77" w:rsidP="00C43C77">
      <w:pPr>
        <w:spacing w:after="0"/>
        <w:rPr>
          <w:rFonts w:cs="Arial"/>
        </w:rPr>
      </w:pPr>
      <w:r w:rsidRPr="003104D0">
        <w:rPr>
          <w:rFonts w:cs="Arial"/>
        </w:rPr>
        <w:t xml:space="preserve">The DfE Keeping Children Safe in Education statutory guidance requires Local Authorities, Multi Academy Trusts, and schools in England to ensure learners are safe from harm: </w:t>
      </w:r>
    </w:p>
    <w:p w14:paraId="0D86EA12" w14:textId="77777777" w:rsidR="00C43C77" w:rsidRPr="003104D0" w:rsidRDefault="00C43C77" w:rsidP="00C43C77">
      <w:pPr>
        <w:ind w:left="720"/>
        <w:rPr>
          <w:i/>
          <w:iCs/>
        </w:rPr>
      </w:pPr>
      <w:r w:rsidRPr="003104D0">
        <w:rPr>
          <w:i/>
          <w:iCs/>
        </w:rPr>
        <w:t xml:space="preserve">“It is essential that children are safeguarded from potentially harmful and inappropriate online material. An effective whole school and college approach to </w:t>
      </w:r>
      <w:r w:rsidRPr="003104D0">
        <w:rPr>
          <w:b/>
          <w:bCs/>
          <w:i/>
          <w:iCs/>
        </w:rPr>
        <w:t>online safety</w:t>
      </w:r>
      <w:r w:rsidRPr="003104D0">
        <w:rPr>
          <w:i/>
          <w:iCs/>
        </w:rPr>
        <w:t xml:space="preserve"> empowers a school or college to protect and educate pupils, students, and staff in their use of technology and establishes mechanisms to identify, intervene in, and escalate any concerns where appropriate”</w:t>
      </w:r>
    </w:p>
    <w:p w14:paraId="0BCE59DC" w14:textId="77777777" w:rsidR="00C43C77" w:rsidRPr="003104D0" w:rsidRDefault="00C43C77" w:rsidP="00C43C77">
      <w:pPr>
        <w:ind w:left="720"/>
        <w:rPr>
          <w:rFonts w:cs="Arial"/>
          <w:i/>
          <w:iCs/>
        </w:rPr>
      </w:pPr>
      <w:r w:rsidRPr="003104D0">
        <w:rPr>
          <w:i/>
          <w:iCs/>
        </w:rPr>
        <w:t xml:space="preserve">“Governing bodies and proprietors should ensure </w:t>
      </w:r>
      <w:r w:rsidRPr="003104D0">
        <w:rPr>
          <w:b/>
          <w:bCs/>
          <w:i/>
          <w:iCs/>
        </w:rPr>
        <w:t>online safety</w:t>
      </w:r>
      <w:r w:rsidRPr="003104D0">
        <w:rPr>
          <w:i/>
          <w:iCs/>
        </w:rPr>
        <w:t xml:space="preserve"> is a running and interrelated theme whilst devising and implementing their whole school or college approach to safeguarding and related policies and procedures. This will include considering how </w:t>
      </w:r>
      <w:r w:rsidRPr="003104D0">
        <w:rPr>
          <w:b/>
          <w:bCs/>
          <w:i/>
          <w:iCs/>
        </w:rPr>
        <w:t>online safety</w:t>
      </w:r>
      <w:r w:rsidRPr="003104D0">
        <w:rPr>
          <w:i/>
          <w:iCs/>
        </w:rPr>
        <w:t xml:space="preserve"> is reflected as required in all relevant policies and considering online safety whilst planning the curriculum, any teacher training, the role and responsibilities of the designated safeguarding lead (and deputies) and any parental engagement”</w:t>
      </w:r>
    </w:p>
    <w:p w14:paraId="065A0293" w14:textId="77777777" w:rsidR="00C43C77" w:rsidRPr="003104D0" w:rsidRDefault="00C43C77" w:rsidP="00C43C77">
      <w:pPr>
        <w:spacing w:after="0"/>
        <w:rPr>
          <w:rFonts w:cs="Arial"/>
        </w:rPr>
      </w:pPr>
      <w:r w:rsidRPr="003104D0">
        <w:rPr>
          <w:rFonts w:cs="Arial"/>
        </w:rPr>
        <w:t>The DfE Keeping Children Safe in Education guidance also recommends:</w:t>
      </w:r>
    </w:p>
    <w:p w14:paraId="462176FA" w14:textId="77777777" w:rsidR="00C43C77" w:rsidRPr="003104D0" w:rsidRDefault="00C43C77" w:rsidP="00C43C77">
      <w:pPr>
        <w:ind w:left="720"/>
        <w:rPr>
          <w:i/>
          <w:iCs/>
        </w:rPr>
      </w:pPr>
      <w:r w:rsidRPr="003104D0">
        <w:rPr>
          <w:b/>
          <w:bCs/>
          <w:i/>
          <w:iCs/>
        </w:rPr>
        <w:t>Reviewing online safety</w:t>
      </w:r>
      <w:r w:rsidRPr="003104D0">
        <w:rPr>
          <w:i/>
          <w:iCs/>
        </w:rPr>
        <w:t xml:space="preserve"> … Technology, and risks and harms related to it, evolve, and change rapidly. Schools and colleges should consider carrying out an annual review of their approach to online safety, supported by an annual risk assessment that considers and reflects the risks their children face. A free online safety self-review tool for schools can be found via the </w:t>
      </w:r>
      <w:hyperlink r:id="rId12">
        <w:r w:rsidRPr="003104D0">
          <w:t>360 safe self-review tool.</w:t>
        </w:r>
      </w:hyperlink>
    </w:p>
    <w:p w14:paraId="0CDE29CB" w14:textId="77777777" w:rsidR="00C43C77" w:rsidRPr="003104D0" w:rsidRDefault="00C43C77" w:rsidP="00C43C77">
      <w:pPr>
        <w:rPr>
          <w:rFonts w:cs="Arial"/>
        </w:rPr>
      </w:pPr>
      <w:r w:rsidRPr="003104D0">
        <w:rPr>
          <w:rFonts w:cs="Arial"/>
        </w:rPr>
        <w:t>The DfE Keeping Children Safe in Education guidance suggests that:</w:t>
      </w:r>
    </w:p>
    <w:p w14:paraId="41F60379" w14:textId="77777777" w:rsidR="00C43C77" w:rsidRPr="003104D0" w:rsidRDefault="00C43C77" w:rsidP="00C43C77">
      <w:pPr>
        <w:ind w:left="720"/>
        <w:rPr>
          <w:rFonts w:eastAsia="Open Sans Light" w:cs="Open Sans Light"/>
          <w:i/>
          <w:iCs/>
        </w:rPr>
      </w:pPr>
      <w:r w:rsidRPr="003104D0">
        <w:rPr>
          <w:rFonts w:eastAsia="Open Sans Light" w:cs="Open Sans Light"/>
          <w:i/>
          <w:iCs/>
        </w:rPr>
        <w:t xml:space="preserve">The breadth of issues classified within online safety is considerable and ever evolving, but can be categorised into four areas of risk: </w:t>
      </w:r>
    </w:p>
    <w:p w14:paraId="15F011AD" w14:textId="77777777" w:rsidR="00C43C77" w:rsidRPr="003104D0" w:rsidRDefault="00C43C77" w:rsidP="00C43C77">
      <w:pPr>
        <w:ind w:left="720"/>
        <w:rPr>
          <w:rFonts w:eastAsia="Open Sans Light" w:cs="Open Sans Light"/>
          <w:i/>
          <w:iCs/>
        </w:rPr>
      </w:pPr>
      <w:r w:rsidRPr="003104D0">
        <w:rPr>
          <w:rFonts w:eastAsia="Open Sans Light" w:cs="Open Sans Light"/>
          <w:b/>
          <w:bCs/>
          <w:i/>
          <w:iCs/>
        </w:rPr>
        <w:t>content:</w:t>
      </w:r>
      <w:r w:rsidRPr="003104D0">
        <w:rPr>
          <w:rFonts w:eastAsia="Open Sans Light" w:cs="Open Sans Light"/>
          <w:i/>
          <w:iCs/>
        </w:rPr>
        <w:t xml:space="preserve"> being exposed to illegal, inappropriate, or harmful content, for example: pornography, fake news, racism, misogyny, self-harm, suicide, anti-Semitism, radicalisation, and extremism. </w:t>
      </w:r>
    </w:p>
    <w:p w14:paraId="35E2CFB9" w14:textId="77777777" w:rsidR="00C43C77" w:rsidRPr="003104D0" w:rsidRDefault="00C43C77" w:rsidP="00C43C77">
      <w:pPr>
        <w:ind w:left="720"/>
        <w:rPr>
          <w:rFonts w:eastAsia="Open Sans Light" w:cs="Open Sans Light"/>
          <w:i/>
          <w:iCs/>
        </w:rPr>
      </w:pPr>
      <w:r w:rsidRPr="003104D0">
        <w:rPr>
          <w:rFonts w:eastAsia="Open Sans Light" w:cs="Open Sans Light"/>
          <w:b/>
          <w:bCs/>
          <w:i/>
          <w:iCs/>
        </w:rPr>
        <w:lastRenderedPageBreak/>
        <w:t xml:space="preserve">contact: </w:t>
      </w:r>
      <w:r w:rsidRPr="003104D0">
        <w:rPr>
          <w:rFonts w:eastAsia="Open Sans Light" w:cs="Open Sans Light"/>
          <w:i/>
          <w:iCs/>
        </w:rPr>
        <w:t xml:space="preserve">being subjected to harmful online interaction with other users; for example: peer to peer pressure, commercial advertising and adults posing as children or young adults with the intention to groom or exploit them for sexual, criminal, financial or other purposes. </w:t>
      </w:r>
    </w:p>
    <w:p w14:paraId="5947B6AF" w14:textId="77777777" w:rsidR="00C43C77" w:rsidRPr="003104D0" w:rsidRDefault="00C43C77" w:rsidP="00C43C77">
      <w:pPr>
        <w:ind w:left="720"/>
        <w:rPr>
          <w:rFonts w:eastAsia="Open Sans Light" w:cs="Open Sans Light"/>
          <w:i/>
          <w:iCs/>
        </w:rPr>
      </w:pPr>
      <w:r w:rsidRPr="003104D0">
        <w:rPr>
          <w:rFonts w:eastAsia="Open Sans Light" w:cs="Open Sans Light"/>
          <w:b/>
          <w:bCs/>
          <w:i/>
          <w:iCs/>
        </w:rPr>
        <w:t xml:space="preserve">conduct: </w:t>
      </w:r>
      <w:r w:rsidRPr="003104D0">
        <w:rPr>
          <w:rFonts w:eastAsia="Open Sans Light" w:cs="Open Sans Light"/>
          <w:i/>
          <w:iCs/>
        </w:rPr>
        <w:t xml:space="preserve">online behaviour that increases the likelihood of, or causes, harm; for example, making, sending and receiving explicit images (e.g. consensual and nonconsensual sharing of nudes and semi-nudes and/or pornography, sharing other explicit images and online bullying, and </w:t>
      </w:r>
    </w:p>
    <w:p w14:paraId="2DBBD3D1" w14:textId="238CA0EF" w:rsidR="00C43C77" w:rsidRDefault="00C43C77" w:rsidP="00C43C77">
      <w:pPr>
        <w:ind w:left="720"/>
        <w:rPr>
          <w:rFonts w:eastAsia="Open Sans Light" w:cs="Open Sans Light"/>
          <w:i/>
          <w:iCs/>
        </w:rPr>
      </w:pPr>
      <w:r w:rsidRPr="003104D0">
        <w:rPr>
          <w:rFonts w:eastAsia="Open Sans Light" w:cs="Open Sans Light"/>
          <w:b/>
          <w:bCs/>
          <w:i/>
          <w:iCs/>
        </w:rPr>
        <w:t>commerce:</w:t>
      </w:r>
      <w:r w:rsidRPr="003104D0">
        <w:rPr>
          <w:rFonts w:eastAsia="Open Sans Light" w:cs="Open Sans Light"/>
          <w:i/>
          <w:iCs/>
        </w:rPr>
        <w:t xml:space="preserve"> risks such as online gambling, inappropriate advertising, </w:t>
      </w:r>
      <w:r>
        <w:rPr>
          <w:rFonts w:eastAsia="Open Sans Light" w:cs="Open Sans Light"/>
          <w:i/>
          <w:iCs/>
        </w:rPr>
        <w:t>phishing and or financial scams</w:t>
      </w:r>
    </w:p>
    <w:p w14:paraId="6506A8F2" w14:textId="77777777" w:rsidR="00C43C77" w:rsidRPr="00C43C77" w:rsidRDefault="00C43C77" w:rsidP="00C43C77">
      <w:pPr>
        <w:ind w:left="720"/>
        <w:rPr>
          <w:rFonts w:eastAsia="Open Sans Light" w:cs="Open Sans Light"/>
          <w:i/>
          <w:iCs/>
        </w:rPr>
      </w:pPr>
    </w:p>
    <w:p w14:paraId="55F66409" w14:textId="71970EF1" w:rsidR="00013546" w:rsidRDefault="00132D93" w:rsidP="00410D17">
      <w:pPr>
        <w:pStyle w:val="Heading1"/>
      </w:pPr>
      <w:bookmarkStart w:id="1" w:name="_Toc177021174"/>
      <w:r>
        <w:t>Aims</w:t>
      </w:r>
      <w:bookmarkEnd w:id="1"/>
    </w:p>
    <w:p w14:paraId="274552A8" w14:textId="77777777" w:rsidR="00132D93" w:rsidRDefault="00132D93" w:rsidP="00132D93">
      <w:r>
        <w:t>Our school aims to:</w:t>
      </w:r>
    </w:p>
    <w:p w14:paraId="2980C051" w14:textId="77777777" w:rsidR="00132D93" w:rsidRDefault="00132D93" w:rsidP="00132D93">
      <w:r>
        <w:t>• Have robust processes in place to ensure the online safety of pupils, staff, volunteers and governors</w:t>
      </w:r>
    </w:p>
    <w:p w14:paraId="4B5EA044" w14:textId="77777777" w:rsidR="00132D93" w:rsidRDefault="00132D93" w:rsidP="00132D93">
      <w:r>
        <w:t>• Deliver an effective approach to online safety, which empowers us to protect and educate the whole school</w:t>
      </w:r>
    </w:p>
    <w:p w14:paraId="08373D6E" w14:textId="77777777" w:rsidR="00132D93" w:rsidRDefault="00132D93" w:rsidP="00132D93">
      <w:r>
        <w:t>community in its use of technology</w:t>
      </w:r>
    </w:p>
    <w:p w14:paraId="1E4A841D" w14:textId="0A1DAD3C" w:rsidR="00132D93" w:rsidRDefault="00132D93" w:rsidP="00132D93">
      <w:r>
        <w:t>• Establish clear mechanisms to identify, intervene and escalate an incident, where appropriate</w:t>
      </w:r>
    </w:p>
    <w:p w14:paraId="0592CF76" w14:textId="77777777" w:rsidR="00132D93" w:rsidRPr="00132D93" w:rsidRDefault="00132D93" w:rsidP="00132D93">
      <w:pPr>
        <w:rPr>
          <w:b/>
        </w:rPr>
      </w:pPr>
      <w:r w:rsidRPr="00132D93">
        <w:rPr>
          <w:b/>
        </w:rPr>
        <w:t>Legislation and guidance</w:t>
      </w:r>
    </w:p>
    <w:p w14:paraId="6C2D9B69" w14:textId="77777777" w:rsidR="00132D93" w:rsidRDefault="00132D93" w:rsidP="00132D93">
      <w:r>
        <w:t>This policy is based on the Department for Education’s (DfE) statutory safeguarding guidance,</w:t>
      </w:r>
    </w:p>
    <w:p w14:paraId="2CAFF82B" w14:textId="72F52F78" w:rsidR="00132D93" w:rsidRDefault="000942BE" w:rsidP="00132D93">
      <w:hyperlink r:id="rId13" w:history="1">
        <w:r w:rsidR="00132D93" w:rsidRPr="00FA3C70">
          <w:rPr>
            <w:rStyle w:val="Hyperlink"/>
          </w:rPr>
          <w:t>https://www.gov.uk/government/publications/keeping-children-safe-in-education--2</w:t>
        </w:r>
      </w:hyperlink>
      <w:r w:rsidR="00132D93">
        <w:t xml:space="preserve"> and it’s advice for schools on:</w:t>
      </w:r>
    </w:p>
    <w:p w14:paraId="75D0482F" w14:textId="77777777" w:rsidR="00132D93" w:rsidRDefault="00132D93" w:rsidP="00132D93">
      <w:r>
        <w:t>• Preventing and tackling bullying and cyber bullying</w:t>
      </w:r>
    </w:p>
    <w:p w14:paraId="526E269D" w14:textId="77777777" w:rsidR="00132D93" w:rsidRDefault="00132D93" w:rsidP="00132D93">
      <w:r>
        <w:t>• RSE (Relationship and Sex Education)</w:t>
      </w:r>
    </w:p>
    <w:p w14:paraId="66CC3278" w14:textId="77777777" w:rsidR="00132D93" w:rsidRDefault="00132D93" w:rsidP="00132D93">
      <w:r>
        <w:t>• Searching screening and confiscation</w:t>
      </w:r>
    </w:p>
    <w:p w14:paraId="61AAAA7B" w14:textId="003FAC76" w:rsidR="00132D93" w:rsidRDefault="000942BE" w:rsidP="00132D93">
      <w:hyperlink r:id="rId14" w:history="1">
        <w:r w:rsidR="00132D93" w:rsidRPr="00FA3C70">
          <w:rPr>
            <w:rStyle w:val="Hyperlink"/>
          </w:rPr>
          <w:t>https://www.gov.uk/government/publications/preventing-and-tackling-bullying</w:t>
        </w:r>
      </w:hyperlink>
    </w:p>
    <w:p w14:paraId="3E0B1549" w14:textId="289FB190" w:rsidR="00132D93" w:rsidRDefault="000942BE" w:rsidP="00132D93">
      <w:hyperlink r:id="rId15" w:history="1">
        <w:r w:rsidR="00132D93" w:rsidRPr="00FA3C70">
          <w:rPr>
            <w:rStyle w:val="Hyperlink"/>
          </w:rPr>
          <w:t>https://www.gov.uk/government/publications/relationships-education-relationships-and-sex-education-rse-and-healtheducation</w:t>
        </w:r>
      </w:hyperlink>
    </w:p>
    <w:p w14:paraId="4A3C65E3" w14:textId="7E15FA4F" w:rsidR="00132D93" w:rsidRDefault="000942BE" w:rsidP="00132D93">
      <w:hyperlink r:id="rId16" w:history="1">
        <w:r w:rsidR="00132D93" w:rsidRPr="00FA3C70">
          <w:rPr>
            <w:rStyle w:val="Hyperlink"/>
          </w:rPr>
          <w:t>https://www.gov.uk/government/publications/searching-screening-and-confiscation</w:t>
        </w:r>
      </w:hyperlink>
    </w:p>
    <w:p w14:paraId="0A1DA38A" w14:textId="2C309BB7" w:rsidR="00132D93" w:rsidRDefault="00132D93" w:rsidP="00132D93">
      <w:r>
        <w:t>It also refers to the Department’s guidance on protecting children from radicalisation.</w:t>
      </w:r>
    </w:p>
    <w:p w14:paraId="2E179217" w14:textId="39552C37" w:rsidR="00132D93" w:rsidRDefault="000942BE" w:rsidP="00132D93">
      <w:hyperlink r:id="rId17" w:history="1">
        <w:r w:rsidR="00132D93" w:rsidRPr="00FA3C70">
          <w:rPr>
            <w:rStyle w:val="Hyperlink"/>
          </w:rPr>
          <w:t>https://www.gov.uk/government/publications/protecting-children-from-radicalisation-the-prevent-duty</w:t>
        </w:r>
      </w:hyperlink>
    </w:p>
    <w:p w14:paraId="594C5598" w14:textId="138E17B8" w:rsidR="00132D93" w:rsidRDefault="00132D93" w:rsidP="00132D93">
      <w:r>
        <w:t>It reflects existing legislation, including but not limited to the Education Act 1996</w:t>
      </w:r>
    </w:p>
    <w:p w14:paraId="5EFFA912" w14:textId="28BD5749" w:rsidR="00132D93" w:rsidRDefault="000942BE" w:rsidP="00132D93">
      <w:hyperlink r:id="rId18" w:history="1">
        <w:r w:rsidR="00132D93" w:rsidRPr="00FA3C70">
          <w:rPr>
            <w:rStyle w:val="Hyperlink"/>
          </w:rPr>
          <w:t>https://www.legislation.gov.uk/ukpga/1996/56/contents</w:t>
        </w:r>
      </w:hyperlink>
      <w:r w:rsidR="00132D93">
        <w:t xml:space="preserve"> (as amended), the Education and Inspections Act 2006</w:t>
      </w:r>
    </w:p>
    <w:p w14:paraId="00D578F5" w14:textId="7214D50F" w:rsidR="00132D93" w:rsidRDefault="000942BE" w:rsidP="00132D93">
      <w:hyperlink r:id="rId19" w:history="1">
        <w:r w:rsidR="00132D93" w:rsidRPr="00FA3C70">
          <w:rPr>
            <w:rStyle w:val="Hyperlink"/>
          </w:rPr>
          <w:t>https://www.legislation.gov.uk/ukpga/2006/40/contents</w:t>
        </w:r>
      </w:hyperlink>
      <w:r w:rsidR="00132D93">
        <w:t xml:space="preserve"> and the Equality Act 2010 </w:t>
      </w:r>
      <w:hyperlink r:id="rId20" w:history="1">
        <w:r w:rsidR="00132D93" w:rsidRPr="00FA3C70">
          <w:rPr>
            <w:rStyle w:val="Hyperlink"/>
          </w:rPr>
          <w:t>https://www.legislation.gov.uk/ukpga/2010/15/contents</w:t>
        </w:r>
      </w:hyperlink>
      <w:r w:rsidR="00132D93">
        <w:t>.</w:t>
      </w:r>
    </w:p>
    <w:p w14:paraId="188E1092" w14:textId="77777777" w:rsidR="00132D93" w:rsidRDefault="00132D93" w:rsidP="00132D93">
      <w:r>
        <w:t>In addition, it reflects the Education Act 2011 , which has given teachers stronger powers to tackle cyber-bullying by, if</w:t>
      </w:r>
    </w:p>
    <w:p w14:paraId="1D1E620C" w14:textId="77777777" w:rsidR="00132D93" w:rsidRDefault="00132D93" w:rsidP="00132D93">
      <w:r>
        <w:t>necessary, searching for and deleting inappropriate images or files on pupils’ electronic devices where they believe</w:t>
      </w:r>
    </w:p>
    <w:p w14:paraId="31A41D65" w14:textId="77777777" w:rsidR="00132D93" w:rsidRDefault="00132D93" w:rsidP="00132D93">
      <w:r>
        <w:t>there is a ‘good reason’ to do so.</w:t>
      </w:r>
    </w:p>
    <w:p w14:paraId="00088246" w14:textId="1781F97B" w:rsidR="00132D93" w:rsidRDefault="000942BE" w:rsidP="00132D93">
      <w:hyperlink r:id="rId21" w:history="1">
        <w:r w:rsidR="00132D93" w:rsidRPr="00FA3C70">
          <w:rPr>
            <w:rStyle w:val="Hyperlink"/>
          </w:rPr>
          <w:t>http://www.legislation.gov.uk/ukpga/2011/21/contents/enacted</w:t>
        </w:r>
      </w:hyperlink>
    </w:p>
    <w:p w14:paraId="4B25176E" w14:textId="704CA77E" w:rsidR="00132D93" w:rsidRPr="00132D93" w:rsidRDefault="00132D93" w:rsidP="00132D93">
      <w:r>
        <w:t>The policy also takes into account the National Curriculum computing programmes of study.</w:t>
      </w:r>
    </w:p>
    <w:p w14:paraId="098E0409" w14:textId="77777777" w:rsidR="00410D17" w:rsidRPr="00C43C77" w:rsidRDefault="00410D17" w:rsidP="00556AE9">
      <w:pPr>
        <w:autoSpaceDE w:val="0"/>
        <w:autoSpaceDN w:val="0"/>
        <w:adjustRightInd w:val="0"/>
        <w:spacing w:after="0" w:line="240" w:lineRule="auto"/>
        <w:rPr>
          <w:rFonts w:cstheme="minorHAnsi"/>
        </w:rPr>
      </w:pPr>
      <w:r w:rsidRPr="00C43C77">
        <w:rPr>
          <w:rFonts w:cstheme="minorHAnsi"/>
        </w:rPr>
        <w:t>The</w:t>
      </w:r>
      <w:r w:rsidR="00556AE9" w:rsidRPr="00C43C77">
        <w:rPr>
          <w:rFonts w:cstheme="minorHAnsi"/>
        </w:rPr>
        <w:t xml:space="preserve"> school </w:t>
      </w:r>
      <w:r w:rsidR="00531BF1" w:rsidRPr="00C43C77">
        <w:rPr>
          <w:rFonts w:cstheme="minorHAnsi"/>
        </w:rPr>
        <w:t xml:space="preserve">online safety </w:t>
      </w:r>
      <w:r w:rsidR="00556AE9" w:rsidRPr="00C43C77">
        <w:rPr>
          <w:rFonts w:cstheme="minorHAnsi"/>
        </w:rPr>
        <w:t>c</w:t>
      </w:r>
      <w:r w:rsidRPr="00C43C77">
        <w:rPr>
          <w:rFonts w:cstheme="minorHAnsi"/>
        </w:rPr>
        <w:t xml:space="preserve">oordinator is: </w:t>
      </w:r>
      <w:r w:rsidR="0005754E" w:rsidRPr="00C43C77">
        <w:rPr>
          <w:rFonts w:cstheme="minorHAnsi"/>
        </w:rPr>
        <w:t>Mr Adrian Houghton</w:t>
      </w:r>
    </w:p>
    <w:p w14:paraId="283D8791" w14:textId="77777777" w:rsidR="00667E68" w:rsidRPr="00C43C77" w:rsidRDefault="00410D17" w:rsidP="009047D0">
      <w:pPr>
        <w:autoSpaceDE w:val="0"/>
        <w:autoSpaceDN w:val="0"/>
        <w:adjustRightInd w:val="0"/>
        <w:spacing w:line="240" w:lineRule="auto"/>
        <w:rPr>
          <w:rFonts w:cstheme="minorHAnsi"/>
        </w:rPr>
      </w:pPr>
      <w:r w:rsidRPr="00C43C77">
        <w:rPr>
          <w:rFonts w:cstheme="minorHAnsi"/>
        </w:rPr>
        <w:t>The responsible member of the Governing Body is: Mrs Kath Gillam.</w:t>
      </w:r>
    </w:p>
    <w:p w14:paraId="5B86854A" w14:textId="77777777" w:rsidR="00410D17" w:rsidRPr="00C43C77" w:rsidRDefault="00410D17" w:rsidP="009047D0">
      <w:pPr>
        <w:pStyle w:val="Heading1"/>
        <w:spacing w:before="0"/>
        <w:rPr>
          <w:rFonts w:asciiTheme="minorHAnsi" w:hAnsiTheme="minorHAnsi" w:cstheme="minorHAnsi"/>
          <w:sz w:val="22"/>
          <w:szCs w:val="22"/>
        </w:rPr>
      </w:pPr>
      <w:bookmarkStart w:id="2" w:name="_Toc177021175"/>
      <w:r w:rsidRPr="008E113D">
        <w:rPr>
          <w:rFonts w:asciiTheme="minorHAnsi" w:hAnsiTheme="minorHAnsi" w:cstheme="minorHAnsi"/>
          <w:sz w:val="28"/>
          <w:szCs w:val="22"/>
        </w:rPr>
        <w:lastRenderedPageBreak/>
        <w:t>Scope of the Policy</w:t>
      </w:r>
      <w:bookmarkEnd w:id="2"/>
    </w:p>
    <w:p w14:paraId="52B449E3" w14:textId="77777777" w:rsidR="00410D17" w:rsidRPr="00C43C77" w:rsidRDefault="00410D17" w:rsidP="00556AE9">
      <w:pPr>
        <w:spacing w:line="240" w:lineRule="auto"/>
        <w:rPr>
          <w:rFonts w:cstheme="minorHAnsi"/>
        </w:rPr>
      </w:pPr>
      <w:r w:rsidRPr="00C43C77">
        <w:rPr>
          <w:rFonts w:cstheme="minorHAnsi"/>
        </w:rPr>
        <w:t xml:space="preserve">This policy applies to all members of Holy Trinity CE Primary School (including staff, pupils, volunteers, parents/carers and visitors) who have access to and are users of school ICT systems, both in and out of the school. The school will deal with </w:t>
      </w:r>
      <w:r w:rsidR="00531BF1" w:rsidRPr="00C43C77">
        <w:rPr>
          <w:rFonts w:cstheme="minorHAnsi"/>
        </w:rPr>
        <w:t xml:space="preserve">any online </w:t>
      </w:r>
      <w:r w:rsidR="00556AE9" w:rsidRPr="00C43C77">
        <w:rPr>
          <w:rFonts w:cstheme="minorHAnsi"/>
        </w:rPr>
        <w:t>s</w:t>
      </w:r>
      <w:r w:rsidRPr="00C43C77">
        <w:rPr>
          <w:rFonts w:cstheme="minorHAnsi"/>
        </w:rPr>
        <w:t>afety incidents detailed within this policy and associated behaviour and anti-bullying policies and will, where known, inform parents/carers</w:t>
      </w:r>
      <w:r w:rsidR="00531BF1" w:rsidRPr="00C43C77">
        <w:rPr>
          <w:rFonts w:cstheme="minorHAnsi"/>
        </w:rPr>
        <w:t xml:space="preserve"> of incidents of inappropriate online s</w:t>
      </w:r>
      <w:r w:rsidRPr="00C43C77">
        <w:rPr>
          <w:rFonts w:cstheme="minorHAnsi"/>
        </w:rPr>
        <w:t>afety behaviour that take place out of school.</w:t>
      </w:r>
    </w:p>
    <w:p w14:paraId="698379C8" w14:textId="77777777" w:rsidR="00410D17" w:rsidRPr="00C43C77" w:rsidRDefault="00410D17" w:rsidP="009047D0">
      <w:pPr>
        <w:pStyle w:val="Heading1"/>
        <w:spacing w:before="0"/>
        <w:rPr>
          <w:rFonts w:asciiTheme="minorHAnsi" w:hAnsiTheme="minorHAnsi" w:cstheme="minorHAnsi"/>
          <w:sz w:val="22"/>
          <w:szCs w:val="22"/>
        </w:rPr>
      </w:pPr>
      <w:bookmarkStart w:id="3" w:name="_Toc177021176"/>
      <w:r w:rsidRPr="00C43C77">
        <w:rPr>
          <w:rFonts w:asciiTheme="minorHAnsi" w:hAnsiTheme="minorHAnsi" w:cstheme="minorHAnsi"/>
          <w:sz w:val="22"/>
          <w:szCs w:val="22"/>
        </w:rPr>
        <w:t>Roles and Responsibilities</w:t>
      </w:r>
      <w:bookmarkEnd w:id="3"/>
    </w:p>
    <w:p w14:paraId="73E3D235" w14:textId="77777777" w:rsidR="00410D17" w:rsidRPr="00C43C77" w:rsidRDefault="00410D17" w:rsidP="00410D17">
      <w:pPr>
        <w:pStyle w:val="Heading2"/>
        <w:rPr>
          <w:rFonts w:asciiTheme="minorHAnsi" w:hAnsiTheme="minorHAnsi" w:cstheme="minorHAnsi"/>
          <w:sz w:val="22"/>
          <w:szCs w:val="22"/>
        </w:rPr>
      </w:pPr>
      <w:r w:rsidRPr="00C43C77">
        <w:rPr>
          <w:rFonts w:asciiTheme="minorHAnsi" w:hAnsiTheme="minorHAnsi" w:cstheme="minorHAnsi"/>
          <w:sz w:val="22"/>
          <w:szCs w:val="22"/>
        </w:rPr>
        <w:t>Governors</w:t>
      </w:r>
    </w:p>
    <w:p w14:paraId="06043252" w14:textId="77777777" w:rsidR="00410D17" w:rsidRPr="00C43C77" w:rsidRDefault="00410D17" w:rsidP="00556AE9">
      <w:pPr>
        <w:spacing w:line="240" w:lineRule="auto"/>
        <w:rPr>
          <w:rFonts w:cstheme="minorHAnsi"/>
        </w:rPr>
      </w:pPr>
      <w:r w:rsidRPr="00C43C77">
        <w:rPr>
          <w:rFonts w:cstheme="minorHAnsi"/>
        </w:rPr>
        <w:t xml:space="preserve">Governors are responsible for the approval of the </w:t>
      </w:r>
      <w:r w:rsidR="00531BF1" w:rsidRPr="00C43C77">
        <w:rPr>
          <w:rFonts w:cstheme="minorHAnsi"/>
        </w:rPr>
        <w:t>Online Safety P</w:t>
      </w:r>
      <w:r w:rsidRPr="00C43C77">
        <w:rPr>
          <w:rFonts w:cstheme="minorHAnsi"/>
        </w:rPr>
        <w:t xml:space="preserve">olicy and for reviewing the effectiveness of the policy. Mrs Kath Gillam has taken on the role of </w:t>
      </w:r>
      <w:r w:rsidR="00531BF1" w:rsidRPr="00C43C77">
        <w:rPr>
          <w:rFonts w:cstheme="minorHAnsi"/>
        </w:rPr>
        <w:t xml:space="preserve">the online </w:t>
      </w:r>
      <w:r w:rsidR="00556AE9" w:rsidRPr="00C43C77">
        <w:rPr>
          <w:rFonts w:cstheme="minorHAnsi"/>
        </w:rPr>
        <w:t>s</w:t>
      </w:r>
      <w:r w:rsidRPr="00C43C77">
        <w:rPr>
          <w:rFonts w:cstheme="minorHAnsi"/>
        </w:rPr>
        <w:t xml:space="preserve">afety Governor. The role of the </w:t>
      </w:r>
      <w:r w:rsidR="00531BF1" w:rsidRPr="00C43C77">
        <w:rPr>
          <w:rFonts w:cstheme="minorHAnsi"/>
        </w:rPr>
        <w:t>online safety</w:t>
      </w:r>
      <w:r w:rsidRPr="00C43C77">
        <w:rPr>
          <w:rFonts w:cstheme="minorHAnsi"/>
        </w:rPr>
        <w:t xml:space="preserve"> Governor will include regular meetings with the </w:t>
      </w:r>
      <w:r w:rsidR="009047D0" w:rsidRPr="00C43C77">
        <w:rPr>
          <w:rFonts w:cstheme="minorHAnsi"/>
        </w:rPr>
        <w:t xml:space="preserve">Computing subject leader </w:t>
      </w:r>
      <w:r w:rsidRPr="00C43C77">
        <w:rPr>
          <w:rFonts w:cstheme="minorHAnsi"/>
        </w:rPr>
        <w:t>and reporting to relevant Governors.</w:t>
      </w:r>
    </w:p>
    <w:p w14:paraId="6A0B1907" w14:textId="77777777" w:rsidR="00410D17" w:rsidRPr="00C43C77" w:rsidRDefault="00410D17" w:rsidP="00410D17">
      <w:pPr>
        <w:pStyle w:val="Heading2"/>
        <w:rPr>
          <w:rFonts w:asciiTheme="minorHAnsi" w:hAnsiTheme="minorHAnsi" w:cstheme="minorHAnsi"/>
          <w:sz w:val="22"/>
          <w:szCs w:val="22"/>
        </w:rPr>
      </w:pPr>
      <w:r w:rsidRPr="00C43C77">
        <w:rPr>
          <w:rFonts w:asciiTheme="minorHAnsi" w:hAnsiTheme="minorHAnsi" w:cstheme="minorHAnsi"/>
          <w:sz w:val="22"/>
          <w:szCs w:val="22"/>
        </w:rPr>
        <w:t>Headteacher and Senior Leaders</w:t>
      </w:r>
    </w:p>
    <w:p w14:paraId="46CC05F2" w14:textId="77777777" w:rsidR="00410D17" w:rsidRPr="00C43C77" w:rsidRDefault="00410D17" w:rsidP="00556AE9">
      <w:pPr>
        <w:spacing w:after="240" w:line="240" w:lineRule="auto"/>
        <w:rPr>
          <w:rFonts w:cstheme="minorHAnsi"/>
        </w:rPr>
      </w:pPr>
      <w:r w:rsidRPr="00C43C77">
        <w:rPr>
          <w:rFonts w:cstheme="minorHAnsi"/>
        </w:rPr>
        <w:t xml:space="preserve">The Headteacher has a duty of care for ensuring the safety (including online safety) of members of the school community. The Headteacher and another member of the Senior Leadership Team should be aware of the procedures to be followed in the event of a serious online safety allegation being made against a member of staff. </w:t>
      </w:r>
    </w:p>
    <w:p w14:paraId="1C0CFE0A" w14:textId="412960F4" w:rsidR="007E09EE" w:rsidRPr="00C43C77" w:rsidRDefault="007E09EE" w:rsidP="007E09EE">
      <w:pPr>
        <w:pStyle w:val="Heading2"/>
        <w:rPr>
          <w:rFonts w:asciiTheme="minorHAnsi" w:hAnsiTheme="minorHAnsi" w:cstheme="minorHAnsi"/>
          <w:sz w:val="22"/>
          <w:szCs w:val="22"/>
        </w:rPr>
      </w:pPr>
      <w:r w:rsidRPr="00C43C77">
        <w:rPr>
          <w:rFonts w:asciiTheme="minorHAnsi" w:hAnsiTheme="minorHAnsi" w:cstheme="minorHAnsi"/>
          <w:sz w:val="22"/>
          <w:szCs w:val="22"/>
        </w:rPr>
        <w:t>Computing Subject Leader</w:t>
      </w:r>
      <w:r w:rsidR="00A654F1">
        <w:rPr>
          <w:rFonts w:asciiTheme="minorHAnsi" w:hAnsiTheme="minorHAnsi" w:cstheme="minorHAnsi"/>
          <w:sz w:val="22"/>
          <w:szCs w:val="22"/>
        </w:rPr>
        <w:t>, Headteacher and Technicians</w:t>
      </w:r>
    </w:p>
    <w:p w14:paraId="397A9967" w14:textId="77777777" w:rsidR="00195B27" w:rsidRPr="00C43C77" w:rsidRDefault="007E09EE" w:rsidP="00556AE9">
      <w:pPr>
        <w:spacing w:after="0" w:line="240" w:lineRule="auto"/>
        <w:rPr>
          <w:rFonts w:cstheme="minorHAnsi"/>
        </w:rPr>
      </w:pPr>
      <w:r w:rsidRPr="00C43C77">
        <w:rPr>
          <w:rFonts w:cstheme="minorHAnsi"/>
        </w:rPr>
        <w:t xml:space="preserve">The Computing subject leader takes day to day responsibility for online safety issues and has a leading role in establishing and reviewing the school </w:t>
      </w:r>
      <w:r w:rsidR="00531BF1" w:rsidRPr="00C43C77">
        <w:rPr>
          <w:rFonts w:cstheme="minorHAnsi"/>
        </w:rPr>
        <w:t>Online Safety</w:t>
      </w:r>
      <w:r w:rsidRPr="00C43C77">
        <w:rPr>
          <w:rFonts w:cstheme="minorHAnsi"/>
        </w:rPr>
        <w:t xml:space="preserve"> policies/documents. They should</w:t>
      </w:r>
      <w:r w:rsidR="00195B27" w:rsidRPr="00C43C77">
        <w:rPr>
          <w:rFonts w:cstheme="minorHAnsi"/>
        </w:rPr>
        <w:t xml:space="preserve"> ensure:</w:t>
      </w:r>
      <w:r w:rsidRPr="00C43C77">
        <w:rPr>
          <w:rFonts w:cstheme="minorHAnsi"/>
        </w:rPr>
        <w:t xml:space="preserve"> </w:t>
      </w:r>
    </w:p>
    <w:p w14:paraId="2F5BE11B" w14:textId="77777777" w:rsidR="00195B27" w:rsidRPr="00C43C77" w:rsidRDefault="00195B27" w:rsidP="00556AE9">
      <w:pPr>
        <w:pStyle w:val="ListParagraph"/>
        <w:numPr>
          <w:ilvl w:val="0"/>
          <w:numId w:val="6"/>
        </w:numPr>
        <w:spacing w:after="0" w:line="240" w:lineRule="auto"/>
        <w:rPr>
          <w:rFonts w:cstheme="minorHAnsi"/>
        </w:rPr>
      </w:pPr>
      <w:r w:rsidRPr="00C43C77">
        <w:rPr>
          <w:rFonts w:cstheme="minorHAnsi"/>
        </w:rPr>
        <w:t>that the school’s technical infrastructure is secure and is not open to misuse or malicious attack</w:t>
      </w:r>
    </w:p>
    <w:p w14:paraId="72D796BB" w14:textId="77777777" w:rsidR="00195B27" w:rsidRPr="00C43C77" w:rsidRDefault="00195B27" w:rsidP="00556AE9">
      <w:pPr>
        <w:pStyle w:val="ListParagraph"/>
        <w:numPr>
          <w:ilvl w:val="0"/>
          <w:numId w:val="6"/>
        </w:numPr>
        <w:spacing w:after="0" w:line="240" w:lineRule="auto"/>
        <w:rPr>
          <w:rFonts w:cstheme="minorHAnsi"/>
        </w:rPr>
      </w:pPr>
      <w:r w:rsidRPr="00C43C77">
        <w:rPr>
          <w:rFonts w:cstheme="minorHAnsi"/>
        </w:rPr>
        <w:t xml:space="preserve">that the school meets required online safety technical requirements </w:t>
      </w:r>
    </w:p>
    <w:p w14:paraId="53BE808A" w14:textId="77777777" w:rsidR="00195B27" w:rsidRPr="00C43C77" w:rsidRDefault="00195B27" w:rsidP="00556AE9">
      <w:pPr>
        <w:pStyle w:val="ListParagraph"/>
        <w:numPr>
          <w:ilvl w:val="0"/>
          <w:numId w:val="6"/>
        </w:numPr>
        <w:spacing w:after="0" w:line="240" w:lineRule="auto"/>
        <w:rPr>
          <w:rFonts w:cstheme="minorHAnsi"/>
        </w:rPr>
      </w:pPr>
      <w:r w:rsidRPr="00C43C77">
        <w:rPr>
          <w:rFonts w:cstheme="minorHAnsi"/>
        </w:rPr>
        <w:t>that users may only access the networks and devices through a properly enforced password protection policy, in which passwords are regularly changed</w:t>
      </w:r>
    </w:p>
    <w:p w14:paraId="4E560AAB" w14:textId="77777777" w:rsidR="00195B27" w:rsidRPr="00C43C77" w:rsidRDefault="007E09EE" w:rsidP="00556AE9">
      <w:pPr>
        <w:pStyle w:val="ListParagraph"/>
        <w:numPr>
          <w:ilvl w:val="0"/>
          <w:numId w:val="6"/>
        </w:numPr>
        <w:spacing w:after="0" w:line="240" w:lineRule="auto"/>
        <w:rPr>
          <w:rFonts w:cstheme="minorHAnsi"/>
        </w:rPr>
      </w:pPr>
      <w:r w:rsidRPr="00C43C77">
        <w:rPr>
          <w:rFonts w:cstheme="minorHAnsi"/>
        </w:rPr>
        <w:t>that all staff are aware of the procedures that need to be followed in the event of an onlin</w:t>
      </w:r>
      <w:r w:rsidR="00195B27" w:rsidRPr="00C43C77">
        <w:rPr>
          <w:rFonts w:cstheme="minorHAnsi"/>
        </w:rPr>
        <w:t>e safety incident taking place</w:t>
      </w:r>
    </w:p>
    <w:p w14:paraId="55E42879" w14:textId="77777777" w:rsidR="00195B27" w:rsidRPr="00C43C77" w:rsidRDefault="00195B27" w:rsidP="00556AE9">
      <w:pPr>
        <w:pStyle w:val="ListParagraph"/>
        <w:numPr>
          <w:ilvl w:val="0"/>
          <w:numId w:val="6"/>
        </w:numPr>
        <w:spacing w:after="0" w:line="240" w:lineRule="auto"/>
        <w:rPr>
          <w:rFonts w:cstheme="minorHAnsi"/>
        </w:rPr>
      </w:pPr>
      <w:r w:rsidRPr="00C43C77">
        <w:rPr>
          <w:rFonts w:cstheme="minorHAnsi"/>
        </w:rPr>
        <w:t xml:space="preserve">they </w:t>
      </w:r>
      <w:r w:rsidR="007E09EE" w:rsidRPr="00C43C77">
        <w:rPr>
          <w:rFonts w:cstheme="minorHAnsi"/>
        </w:rPr>
        <w:t>receive reports of online safety incidents and create a log of incidents to inform fut</w:t>
      </w:r>
      <w:r w:rsidRPr="00C43C77">
        <w:rPr>
          <w:rFonts w:cstheme="minorHAnsi"/>
        </w:rPr>
        <w:t>ure online safety developments</w:t>
      </w:r>
    </w:p>
    <w:p w14:paraId="2CF18871" w14:textId="77777777" w:rsidR="00410D17" w:rsidRPr="00C43C77" w:rsidRDefault="00195B27" w:rsidP="00556AE9">
      <w:pPr>
        <w:pStyle w:val="ListParagraph"/>
        <w:numPr>
          <w:ilvl w:val="0"/>
          <w:numId w:val="6"/>
        </w:numPr>
        <w:spacing w:line="240" w:lineRule="auto"/>
        <w:rPr>
          <w:rFonts w:cstheme="minorHAnsi"/>
        </w:rPr>
      </w:pPr>
      <w:r w:rsidRPr="00C43C77">
        <w:rPr>
          <w:rFonts w:cstheme="minorHAnsi"/>
        </w:rPr>
        <w:t xml:space="preserve">they </w:t>
      </w:r>
      <w:r w:rsidR="007E09EE" w:rsidRPr="00C43C77">
        <w:rPr>
          <w:rFonts w:cstheme="minorHAnsi"/>
        </w:rPr>
        <w:t xml:space="preserve">meet regularly with the </w:t>
      </w:r>
      <w:r w:rsidR="00531BF1" w:rsidRPr="00C43C77">
        <w:rPr>
          <w:rFonts w:cstheme="minorHAnsi"/>
        </w:rPr>
        <w:t>online safety</w:t>
      </w:r>
      <w:r w:rsidR="007E09EE" w:rsidRPr="00C43C77">
        <w:rPr>
          <w:rFonts w:cstheme="minorHAnsi"/>
        </w:rPr>
        <w:t xml:space="preserve"> Governor to di</w:t>
      </w:r>
      <w:r w:rsidR="00531BF1" w:rsidRPr="00C43C77">
        <w:rPr>
          <w:rFonts w:cstheme="minorHAnsi"/>
        </w:rPr>
        <w:t xml:space="preserve">scuss current issues and </w:t>
      </w:r>
      <w:r w:rsidR="007E09EE" w:rsidRPr="00C43C77">
        <w:rPr>
          <w:rFonts w:cstheme="minorHAnsi"/>
        </w:rPr>
        <w:t>developments</w:t>
      </w:r>
    </w:p>
    <w:p w14:paraId="490C32C3" w14:textId="77777777" w:rsidR="00195B27" w:rsidRPr="00C43C77" w:rsidRDefault="00195B27" w:rsidP="00195B27">
      <w:pPr>
        <w:pStyle w:val="Heading2"/>
        <w:rPr>
          <w:rFonts w:asciiTheme="minorHAnsi" w:hAnsiTheme="minorHAnsi" w:cstheme="minorHAnsi"/>
          <w:sz w:val="22"/>
          <w:szCs w:val="22"/>
        </w:rPr>
      </w:pPr>
      <w:r w:rsidRPr="00C43C77">
        <w:rPr>
          <w:rFonts w:asciiTheme="minorHAnsi" w:hAnsiTheme="minorHAnsi" w:cstheme="minorHAnsi"/>
          <w:sz w:val="22"/>
          <w:szCs w:val="22"/>
        </w:rPr>
        <w:t>Teaching and Support Staff</w:t>
      </w:r>
    </w:p>
    <w:p w14:paraId="74044944" w14:textId="77777777" w:rsidR="00195B27" w:rsidRPr="00C43C77" w:rsidRDefault="00195B27" w:rsidP="00556AE9">
      <w:pPr>
        <w:spacing w:after="0" w:line="240" w:lineRule="auto"/>
        <w:rPr>
          <w:rFonts w:cstheme="minorHAnsi"/>
        </w:rPr>
      </w:pPr>
      <w:r w:rsidRPr="00C43C77">
        <w:rPr>
          <w:rFonts w:cstheme="minorHAnsi"/>
        </w:rPr>
        <w:t>All teaching and support staff are responsible for ensuring that:</w:t>
      </w:r>
    </w:p>
    <w:p w14:paraId="637B9B27" w14:textId="08A2615F" w:rsidR="00195B27" w:rsidRPr="00C43C77" w:rsidRDefault="00195B27" w:rsidP="7A7E6FB6">
      <w:pPr>
        <w:pStyle w:val="ListParagraph"/>
        <w:numPr>
          <w:ilvl w:val="0"/>
          <w:numId w:val="7"/>
        </w:numPr>
        <w:spacing w:after="0" w:line="240" w:lineRule="auto"/>
      </w:pPr>
      <w:r w:rsidRPr="12FBE580">
        <w:t>they have an up</w:t>
      </w:r>
      <w:r w:rsidR="00DB5A89">
        <w:t>-</w:t>
      </w:r>
      <w:r w:rsidRPr="12FBE580">
        <w:t>to</w:t>
      </w:r>
      <w:r w:rsidR="00DB5A89">
        <w:t>-</w:t>
      </w:r>
      <w:r w:rsidRPr="12FBE580">
        <w:t xml:space="preserve">date awareness of </w:t>
      </w:r>
      <w:r w:rsidR="00531BF1" w:rsidRPr="12FBE580">
        <w:t>online safety</w:t>
      </w:r>
      <w:r w:rsidRPr="12FBE580">
        <w:t xml:space="preserve"> matters and of the current school </w:t>
      </w:r>
      <w:r w:rsidR="00531BF1" w:rsidRPr="12FBE580">
        <w:t>online safety</w:t>
      </w:r>
      <w:r w:rsidRPr="12FBE580">
        <w:t xml:space="preserve"> </w:t>
      </w:r>
      <w:r w:rsidR="009047D0" w:rsidRPr="12FBE580">
        <w:t>p</w:t>
      </w:r>
      <w:r w:rsidRPr="12FBE580">
        <w:t>olicy and practices</w:t>
      </w:r>
    </w:p>
    <w:p w14:paraId="17FC2546" w14:textId="77777777" w:rsidR="00195B27" w:rsidRPr="00C43C77" w:rsidRDefault="00195B27" w:rsidP="00556AE9">
      <w:pPr>
        <w:pStyle w:val="ListParagraph"/>
        <w:numPr>
          <w:ilvl w:val="0"/>
          <w:numId w:val="7"/>
        </w:numPr>
        <w:spacing w:after="0" w:line="240" w:lineRule="auto"/>
        <w:rPr>
          <w:rFonts w:cstheme="minorHAnsi"/>
        </w:rPr>
      </w:pPr>
      <w:r w:rsidRPr="00C43C77">
        <w:rPr>
          <w:rFonts w:cstheme="minorHAnsi"/>
        </w:rPr>
        <w:t>they have read, understood and signed the Staff Acceptable Use Policy (AUP)</w:t>
      </w:r>
    </w:p>
    <w:p w14:paraId="3F2EBCCE" w14:textId="77777777" w:rsidR="00195B27" w:rsidRPr="00C43C77" w:rsidRDefault="00195B27" w:rsidP="00556AE9">
      <w:pPr>
        <w:pStyle w:val="ListParagraph"/>
        <w:numPr>
          <w:ilvl w:val="0"/>
          <w:numId w:val="7"/>
        </w:numPr>
        <w:spacing w:after="0" w:line="240" w:lineRule="auto"/>
        <w:rPr>
          <w:rFonts w:cstheme="minorHAnsi"/>
        </w:rPr>
      </w:pPr>
      <w:r w:rsidRPr="00C43C77">
        <w:rPr>
          <w:rFonts w:cstheme="minorHAnsi"/>
        </w:rPr>
        <w:t xml:space="preserve">they report any suspected misuse or problem to the Headteacher and Computing </w:t>
      </w:r>
      <w:r w:rsidR="009047D0" w:rsidRPr="00C43C77">
        <w:rPr>
          <w:rFonts w:cstheme="minorHAnsi"/>
        </w:rPr>
        <w:t>subject l</w:t>
      </w:r>
      <w:r w:rsidRPr="00C43C77">
        <w:rPr>
          <w:rFonts w:cstheme="minorHAnsi"/>
        </w:rPr>
        <w:t>eader for investigation</w:t>
      </w:r>
    </w:p>
    <w:p w14:paraId="7F0E0486" w14:textId="77777777" w:rsidR="00195B27" w:rsidRPr="00C43C77" w:rsidRDefault="00195B27" w:rsidP="00556AE9">
      <w:pPr>
        <w:pStyle w:val="ListParagraph"/>
        <w:numPr>
          <w:ilvl w:val="0"/>
          <w:numId w:val="7"/>
        </w:numPr>
        <w:spacing w:after="0" w:line="240" w:lineRule="auto"/>
        <w:rPr>
          <w:rFonts w:cstheme="minorHAnsi"/>
        </w:rPr>
      </w:pPr>
      <w:r w:rsidRPr="00C43C77">
        <w:rPr>
          <w:rFonts w:cstheme="minorHAnsi"/>
        </w:rPr>
        <w:t xml:space="preserve">all digital communications with pupils/parents/carers should be on a professional level and only carried out using official school systems </w:t>
      </w:r>
    </w:p>
    <w:p w14:paraId="57D072C7" w14:textId="77777777" w:rsidR="00556AE9" w:rsidRPr="00C43C77" w:rsidRDefault="00195B27" w:rsidP="00556AE9">
      <w:pPr>
        <w:pStyle w:val="ListParagraph"/>
        <w:numPr>
          <w:ilvl w:val="0"/>
          <w:numId w:val="7"/>
        </w:numPr>
        <w:spacing w:line="240" w:lineRule="auto"/>
        <w:jc w:val="both"/>
        <w:rPr>
          <w:rFonts w:cstheme="minorHAnsi"/>
        </w:rPr>
      </w:pPr>
      <w:r w:rsidRPr="00C43C77">
        <w:rPr>
          <w:rFonts w:cstheme="minorHAnsi"/>
        </w:rPr>
        <w:t xml:space="preserve">online safety issues are embedded in all aspects of the curriculum and other activities </w:t>
      </w:r>
    </w:p>
    <w:p w14:paraId="72D01DEC" w14:textId="77777777" w:rsidR="00556AE9" w:rsidRPr="00C43C77" w:rsidRDefault="00556AE9" w:rsidP="00556AE9">
      <w:pPr>
        <w:pStyle w:val="Heading2"/>
        <w:rPr>
          <w:rFonts w:asciiTheme="minorHAnsi" w:hAnsiTheme="minorHAnsi" w:cstheme="minorHAnsi"/>
          <w:sz w:val="22"/>
          <w:szCs w:val="22"/>
        </w:rPr>
      </w:pPr>
      <w:r w:rsidRPr="00C43C77">
        <w:rPr>
          <w:rFonts w:asciiTheme="minorHAnsi" w:hAnsiTheme="minorHAnsi" w:cstheme="minorHAnsi"/>
          <w:sz w:val="22"/>
          <w:szCs w:val="22"/>
        </w:rPr>
        <w:t>Designated Safeguarding Lead</w:t>
      </w:r>
    </w:p>
    <w:p w14:paraId="3518DA93" w14:textId="114702C6" w:rsidR="004C00A3" w:rsidRPr="00C43C77" w:rsidRDefault="00667E68" w:rsidP="004C00A3">
      <w:pPr>
        <w:rPr>
          <w:rFonts w:cstheme="minorHAnsi"/>
        </w:rPr>
      </w:pPr>
      <w:r w:rsidRPr="00C43C77">
        <w:rPr>
          <w:rFonts w:cstheme="minorHAnsi"/>
        </w:rPr>
        <w:t xml:space="preserve">DSL - </w:t>
      </w:r>
      <w:r w:rsidR="008E1BE4" w:rsidRPr="00C43C77">
        <w:rPr>
          <w:rFonts w:cstheme="minorHAnsi"/>
        </w:rPr>
        <w:t>Mrs. A Whitaker</w:t>
      </w:r>
    </w:p>
    <w:p w14:paraId="52948F18" w14:textId="77777777" w:rsidR="00556AE9" w:rsidRPr="00C43C77" w:rsidRDefault="00531BF1" w:rsidP="00556AE9">
      <w:pPr>
        <w:spacing w:after="0" w:line="240" w:lineRule="auto"/>
        <w:rPr>
          <w:rFonts w:cstheme="minorHAnsi"/>
        </w:rPr>
      </w:pPr>
      <w:r w:rsidRPr="00C43C77">
        <w:rPr>
          <w:rFonts w:cstheme="minorHAnsi"/>
        </w:rPr>
        <w:t>The DSL should be trained in online safety</w:t>
      </w:r>
      <w:r w:rsidR="00556AE9" w:rsidRPr="00C43C77">
        <w:rPr>
          <w:rFonts w:cstheme="minorHAnsi"/>
        </w:rPr>
        <w:t xml:space="preserve"> issues and be aware of the potential for serious child protection/safeguarding issues to arise from:</w:t>
      </w:r>
    </w:p>
    <w:p w14:paraId="2842609D" w14:textId="77777777" w:rsidR="00556AE9" w:rsidRPr="00C43C77" w:rsidRDefault="00556AE9" w:rsidP="00556AE9">
      <w:pPr>
        <w:pStyle w:val="ListParagraph"/>
        <w:numPr>
          <w:ilvl w:val="0"/>
          <w:numId w:val="8"/>
        </w:numPr>
        <w:spacing w:after="0" w:line="240" w:lineRule="auto"/>
        <w:rPr>
          <w:rFonts w:cstheme="minorHAnsi"/>
        </w:rPr>
      </w:pPr>
      <w:r w:rsidRPr="00C43C77">
        <w:rPr>
          <w:rFonts w:cstheme="minorHAnsi"/>
        </w:rPr>
        <w:t xml:space="preserve">sharing of personal data </w:t>
      </w:r>
    </w:p>
    <w:p w14:paraId="15813929" w14:textId="77777777" w:rsidR="00556AE9" w:rsidRPr="00C43C77" w:rsidRDefault="00556AE9" w:rsidP="00556AE9">
      <w:pPr>
        <w:pStyle w:val="ListParagraph"/>
        <w:numPr>
          <w:ilvl w:val="0"/>
          <w:numId w:val="8"/>
        </w:numPr>
        <w:spacing w:after="0" w:line="240" w:lineRule="auto"/>
        <w:rPr>
          <w:rFonts w:cstheme="minorHAnsi"/>
        </w:rPr>
      </w:pPr>
      <w:r w:rsidRPr="00C43C77">
        <w:rPr>
          <w:rFonts w:cstheme="minorHAnsi"/>
        </w:rPr>
        <w:t>access to illegal/inappropriate materials</w:t>
      </w:r>
    </w:p>
    <w:p w14:paraId="197A905F" w14:textId="77777777" w:rsidR="00556AE9" w:rsidRPr="00C43C77" w:rsidRDefault="00556AE9" w:rsidP="00556AE9">
      <w:pPr>
        <w:pStyle w:val="ListParagraph"/>
        <w:numPr>
          <w:ilvl w:val="0"/>
          <w:numId w:val="8"/>
        </w:numPr>
        <w:spacing w:after="0" w:line="240" w:lineRule="auto"/>
        <w:rPr>
          <w:rFonts w:cstheme="minorHAnsi"/>
        </w:rPr>
      </w:pPr>
      <w:r w:rsidRPr="00C43C77">
        <w:rPr>
          <w:rFonts w:cstheme="minorHAnsi"/>
        </w:rPr>
        <w:t>inappropriate on-line contact with adults/strangers</w:t>
      </w:r>
    </w:p>
    <w:p w14:paraId="0E014204" w14:textId="77777777" w:rsidR="00556AE9" w:rsidRPr="00C43C77" w:rsidRDefault="00556AE9" w:rsidP="00556AE9">
      <w:pPr>
        <w:pStyle w:val="ListParagraph"/>
        <w:numPr>
          <w:ilvl w:val="0"/>
          <w:numId w:val="8"/>
        </w:numPr>
        <w:spacing w:after="0" w:line="240" w:lineRule="auto"/>
        <w:rPr>
          <w:rFonts w:cstheme="minorHAnsi"/>
        </w:rPr>
      </w:pPr>
      <w:r w:rsidRPr="00C43C77">
        <w:rPr>
          <w:rFonts w:cstheme="minorHAnsi"/>
        </w:rPr>
        <w:t>potential or actual incidents of grooming</w:t>
      </w:r>
    </w:p>
    <w:p w14:paraId="614E3B17" w14:textId="77777777" w:rsidR="00556AE9" w:rsidRPr="00C43C77" w:rsidRDefault="00556AE9" w:rsidP="009047D0">
      <w:pPr>
        <w:pStyle w:val="ListParagraph"/>
        <w:numPr>
          <w:ilvl w:val="0"/>
          <w:numId w:val="8"/>
        </w:numPr>
        <w:spacing w:line="240" w:lineRule="auto"/>
        <w:rPr>
          <w:rFonts w:cstheme="minorHAnsi"/>
        </w:rPr>
      </w:pPr>
      <w:r w:rsidRPr="00C43C77">
        <w:rPr>
          <w:rFonts w:cstheme="minorHAnsi"/>
        </w:rPr>
        <w:t>cyber-bullying</w:t>
      </w:r>
    </w:p>
    <w:p w14:paraId="113DBE92" w14:textId="77777777" w:rsidR="009047D0" w:rsidRPr="00C43C77" w:rsidRDefault="009047D0" w:rsidP="009047D0">
      <w:pPr>
        <w:pStyle w:val="Heading2"/>
        <w:rPr>
          <w:rFonts w:asciiTheme="minorHAnsi" w:hAnsiTheme="minorHAnsi" w:cstheme="minorHAnsi"/>
          <w:sz w:val="22"/>
          <w:szCs w:val="22"/>
        </w:rPr>
      </w:pPr>
      <w:r w:rsidRPr="00C43C77">
        <w:rPr>
          <w:rFonts w:asciiTheme="minorHAnsi" w:hAnsiTheme="minorHAnsi" w:cstheme="minorHAnsi"/>
          <w:sz w:val="22"/>
          <w:szCs w:val="22"/>
        </w:rPr>
        <w:t>Pupils</w:t>
      </w:r>
    </w:p>
    <w:p w14:paraId="08C49905" w14:textId="77777777" w:rsidR="009047D0" w:rsidRPr="00C43C77" w:rsidRDefault="009047D0" w:rsidP="009047D0">
      <w:pPr>
        <w:spacing w:after="240" w:line="240" w:lineRule="auto"/>
        <w:rPr>
          <w:rFonts w:cstheme="minorHAnsi"/>
        </w:rPr>
      </w:pPr>
      <w:r w:rsidRPr="00C43C77">
        <w:rPr>
          <w:rFonts w:cstheme="minorHAnsi"/>
        </w:rPr>
        <w:t xml:space="preserve">Pupils are responsible for using the school digital technology systems in accordance with the Pupil Acceptable Use Policy. They need to understand the importance of reporting abuse, misuse or access to inappropriate materials and know how to do so. They should understand the importance of adopting good online safety practice when using digital technologies out of school and realise that the school’s </w:t>
      </w:r>
      <w:r w:rsidR="00531BF1" w:rsidRPr="00C43C77">
        <w:rPr>
          <w:rFonts w:cstheme="minorHAnsi"/>
        </w:rPr>
        <w:t>Online Safety P</w:t>
      </w:r>
      <w:r w:rsidRPr="00C43C77">
        <w:rPr>
          <w:rFonts w:cstheme="minorHAnsi"/>
        </w:rPr>
        <w:t>olicy covers their actions out of school.</w:t>
      </w:r>
    </w:p>
    <w:p w14:paraId="792F0E35" w14:textId="77777777" w:rsidR="009047D0" w:rsidRPr="00C43C77" w:rsidRDefault="009047D0" w:rsidP="009047D0">
      <w:pPr>
        <w:pStyle w:val="Heading2"/>
        <w:rPr>
          <w:rFonts w:asciiTheme="minorHAnsi" w:hAnsiTheme="minorHAnsi" w:cstheme="minorHAnsi"/>
          <w:sz w:val="22"/>
          <w:szCs w:val="22"/>
        </w:rPr>
      </w:pPr>
      <w:r w:rsidRPr="00C43C77">
        <w:rPr>
          <w:rFonts w:asciiTheme="minorHAnsi" w:hAnsiTheme="minorHAnsi" w:cstheme="minorHAnsi"/>
          <w:sz w:val="22"/>
          <w:szCs w:val="22"/>
        </w:rPr>
        <w:t>Parents/Carers</w:t>
      </w:r>
    </w:p>
    <w:p w14:paraId="1D410CB4" w14:textId="6AF0AF10" w:rsidR="009047D0" w:rsidRPr="00C43C77" w:rsidRDefault="009047D0" w:rsidP="009047D0">
      <w:pPr>
        <w:spacing w:line="240" w:lineRule="auto"/>
        <w:rPr>
          <w:rFonts w:cstheme="minorHAnsi"/>
        </w:rPr>
      </w:pPr>
      <w:r w:rsidRPr="00C43C77">
        <w:rPr>
          <w:rFonts w:cstheme="minorHAnsi"/>
        </w:rPr>
        <w:t xml:space="preserve">Parents/Carers play a crucial role in ensuring that their children understand the need to use the internet/mobile devices in an appropriate way. The school will take every opportunity to help parents understand these issues through parents’ evenings, newsletters, the school website and </w:t>
      </w:r>
      <w:r w:rsidR="00DB5A89">
        <w:rPr>
          <w:rFonts w:cstheme="minorHAnsi"/>
        </w:rPr>
        <w:t xml:space="preserve">on the school Facebook page, we will share </w:t>
      </w:r>
      <w:r w:rsidRPr="00C43C77">
        <w:rPr>
          <w:rFonts w:cstheme="minorHAnsi"/>
        </w:rPr>
        <w:t>information about national/local online safety campaigns.  Parents and carers will be encouraged to support the school in promoting good online safety practice and to follow guidelines on the appropriate use of digital and video images taken at school events.</w:t>
      </w:r>
      <w:r w:rsidR="008764F3" w:rsidRPr="00C43C77">
        <w:rPr>
          <w:rFonts w:cstheme="minorHAnsi"/>
        </w:rPr>
        <w:t xml:space="preserve"> </w:t>
      </w:r>
    </w:p>
    <w:p w14:paraId="63911C32" w14:textId="77777777" w:rsidR="00CA75AD" w:rsidRPr="00C43C77" w:rsidRDefault="00CA75AD" w:rsidP="00CA75AD">
      <w:pPr>
        <w:pStyle w:val="Heading1"/>
        <w:rPr>
          <w:rFonts w:asciiTheme="minorHAnsi" w:hAnsiTheme="minorHAnsi" w:cstheme="minorHAnsi"/>
          <w:sz w:val="28"/>
          <w:szCs w:val="22"/>
        </w:rPr>
      </w:pPr>
      <w:bookmarkStart w:id="4" w:name="_Toc177021177"/>
      <w:r w:rsidRPr="00C43C77">
        <w:rPr>
          <w:rFonts w:asciiTheme="minorHAnsi" w:hAnsiTheme="minorHAnsi" w:cstheme="minorHAnsi"/>
          <w:sz w:val="28"/>
          <w:szCs w:val="22"/>
        </w:rPr>
        <w:t>Policy Statements</w:t>
      </w:r>
      <w:bookmarkEnd w:id="4"/>
    </w:p>
    <w:p w14:paraId="50F39CF4" w14:textId="77777777" w:rsidR="00CA75AD" w:rsidRPr="00C43C77" w:rsidRDefault="00CA75AD" w:rsidP="00CA75AD">
      <w:pPr>
        <w:pStyle w:val="Heading2"/>
        <w:rPr>
          <w:rFonts w:asciiTheme="minorHAnsi" w:hAnsiTheme="minorHAnsi" w:cstheme="minorHAnsi"/>
          <w:sz w:val="22"/>
          <w:szCs w:val="22"/>
        </w:rPr>
      </w:pPr>
      <w:r w:rsidRPr="00C43C77">
        <w:rPr>
          <w:rFonts w:asciiTheme="minorHAnsi" w:hAnsiTheme="minorHAnsi" w:cstheme="minorHAnsi"/>
          <w:sz w:val="22"/>
          <w:szCs w:val="22"/>
        </w:rPr>
        <w:t>Education of Pupils</w:t>
      </w:r>
    </w:p>
    <w:p w14:paraId="2CD920F9" w14:textId="77777777" w:rsidR="00CA75AD" w:rsidRPr="00C43C77" w:rsidRDefault="00CA75AD" w:rsidP="00893084">
      <w:pPr>
        <w:spacing w:line="240" w:lineRule="auto"/>
        <w:rPr>
          <w:rFonts w:cstheme="minorHAnsi"/>
        </w:rPr>
      </w:pPr>
      <w:r w:rsidRPr="00C43C77">
        <w:rPr>
          <w:rFonts w:cstheme="minorHAnsi"/>
        </w:rPr>
        <w:t>Whilst regulation and technical solutions are very important, their use must be balanced by educating pupils to take a responsible approach.  The education of pupils in online safety is therefore an essential part of the school’s online safety provision. Children and young people need the help and support of the school to recognise and avoid online safety risks and build their resilience.</w:t>
      </w:r>
    </w:p>
    <w:p w14:paraId="20D2AC41" w14:textId="77777777" w:rsidR="00CA75AD" w:rsidRPr="00C43C77" w:rsidRDefault="00CA75AD" w:rsidP="00CA75AD">
      <w:pPr>
        <w:spacing w:after="0" w:line="240" w:lineRule="auto"/>
        <w:rPr>
          <w:rFonts w:cstheme="minorHAnsi"/>
        </w:rPr>
      </w:pPr>
      <w:r w:rsidRPr="00C43C77">
        <w:rPr>
          <w:rFonts w:cstheme="minorHAnsi"/>
        </w:rPr>
        <w:t>Online safety</w:t>
      </w:r>
      <w:r w:rsidR="0005754E" w:rsidRPr="00C43C77">
        <w:rPr>
          <w:rFonts w:cstheme="minorHAnsi"/>
        </w:rPr>
        <w:t xml:space="preserve"> is taught as stand-alone lessons every half-term. It</w:t>
      </w:r>
      <w:r w:rsidRPr="00C43C77">
        <w:rPr>
          <w:rFonts w:cstheme="minorHAnsi"/>
        </w:rPr>
        <w:t xml:space="preserve"> is a</w:t>
      </w:r>
      <w:r w:rsidR="0005754E" w:rsidRPr="00C43C77">
        <w:rPr>
          <w:rFonts w:cstheme="minorHAnsi"/>
        </w:rPr>
        <w:t>lso a</w:t>
      </w:r>
      <w:r w:rsidRPr="00C43C77">
        <w:rPr>
          <w:rFonts w:cstheme="minorHAnsi"/>
        </w:rPr>
        <w:t xml:space="preserve"> focus in all areas of the curriculum and staff reinforce online safety messages across the curriculum. The online safety curriculum should be broad, relevant and provide progression, with opportunities for creative activities and will be provided in the following ways:</w:t>
      </w:r>
    </w:p>
    <w:p w14:paraId="4D26EB24" w14:textId="5CE635D3" w:rsidR="00CA75AD" w:rsidRDefault="00CA75AD" w:rsidP="0AF0E247">
      <w:pPr>
        <w:pStyle w:val="ListParagraph"/>
        <w:numPr>
          <w:ilvl w:val="0"/>
          <w:numId w:val="11"/>
        </w:numPr>
        <w:spacing w:after="0" w:line="240" w:lineRule="auto"/>
      </w:pPr>
      <w:r w:rsidRPr="12FBE580">
        <w:t>A planned online safety curriculum is provided as part of Computing and</w:t>
      </w:r>
      <w:r w:rsidR="0005754E" w:rsidRPr="12FBE580">
        <w:t xml:space="preserve"> a new unit</w:t>
      </w:r>
      <w:r w:rsidRPr="12FBE580">
        <w:t xml:space="preserve"> is </w:t>
      </w:r>
      <w:r w:rsidR="0005754E" w:rsidRPr="12FBE580">
        <w:t xml:space="preserve">taught every half-term from the </w:t>
      </w:r>
      <w:r w:rsidR="00DB5A89">
        <w:t xml:space="preserve">Project Evolve Online Safety </w:t>
      </w:r>
      <w:r w:rsidR="0005754E" w:rsidRPr="12FBE580">
        <w:t>scheme. Units include:</w:t>
      </w:r>
    </w:p>
    <w:p w14:paraId="06ABC569" w14:textId="0D5B1291" w:rsidR="00DB5A89" w:rsidRDefault="00DB5A89" w:rsidP="00DB5A89">
      <w:pPr>
        <w:pStyle w:val="ListParagraph"/>
        <w:spacing w:after="0" w:line="240" w:lineRule="auto"/>
      </w:pPr>
      <w:r>
        <w:t>-Self-Image and Identity</w:t>
      </w:r>
    </w:p>
    <w:p w14:paraId="79E3F78D" w14:textId="372601A6" w:rsidR="00DB5A89" w:rsidRDefault="00DB5A89" w:rsidP="00DB5A89">
      <w:pPr>
        <w:pStyle w:val="ListParagraph"/>
        <w:spacing w:after="0" w:line="240" w:lineRule="auto"/>
      </w:pPr>
      <w:r>
        <w:t>-Online Relationships</w:t>
      </w:r>
    </w:p>
    <w:p w14:paraId="481A078F" w14:textId="7E489224" w:rsidR="00DB5A89" w:rsidRDefault="00DB5A89" w:rsidP="00DB5A89">
      <w:pPr>
        <w:pStyle w:val="ListParagraph"/>
        <w:spacing w:after="0" w:line="240" w:lineRule="auto"/>
      </w:pPr>
      <w:r>
        <w:t>-Online Reputation</w:t>
      </w:r>
    </w:p>
    <w:p w14:paraId="411B6AB6" w14:textId="21DA9913" w:rsidR="00DB5A89" w:rsidRDefault="00DB5A89" w:rsidP="00DB5A89">
      <w:pPr>
        <w:pStyle w:val="ListParagraph"/>
        <w:spacing w:after="0" w:line="240" w:lineRule="auto"/>
      </w:pPr>
      <w:r>
        <w:t>-Health, Well-being and Lifestyle</w:t>
      </w:r>
    </w:p>
    <w:p w14:paraId="242B8FCC" w14:textId="5D3D169E" w:rsidR="00DB5A89" w:rsidRDefault="00DB5A89" w:rsidP="00DB5A89">
      <w:pPr>
        <w:pStyle w:val="ListParagraph"/>
        <w:spacing w:after="0" w:line="240" w:lineRule="auto"/>
      </w:pPr>
      <w:r>
        <w:t>-Online Bullying</w:t>
      </w:r>
    </w:p>
    <w:p w14:paraId="0B9981F2" w14:textId="13BAB6A4" w:rsidR="00DB5A89" w:rsidRDefault="00DB5A89" w:rsidP="00DB5A89">
      <w:pPr>
        <w:pStyle w:val="ListParagraph"/>
        <w:spacing w:after="0" w:line="240" w:lineRule="auto"/>
      </w:pPr>
      <w:r>
        <w:t>-Managing Online Information</w:t>
      </w:r>
    </w:p>
    <w:p w14:paraId="7CFD7D07" w14:textId="75BBDC08" w:rsidR="00DB5A89" w:rsidRDefault="00DB5A89" w:rsidP="00DB5A89">
      <w:pPr>
        <w:pStyle w:val="ListParagraph"/>
        <w:spacing w:after="0" w:line="240" w:lineRule="auto"/>
      </w:pPr>
      <w:r>
        <w:t>-Privacy and Security</w:t>
      </w:r>
    </w:p>
    <w:p w14:paraId="79746C1A" w14:textId="1B00D88C" w:rsidR="00DB5A89" w:rsidRDefault="00DB5A89" w:rsidP="00DB5A89">
      <w:pPr>
        <w:pStyle w:val="ListParagraph"/>
        <w:spacing w:after="0" w:line="240" w:lineRule="auto"/>
      </w:pPr>
      <w:r>
        <w:t>-Copyright and Ownership</w:t>
      </w:r>
    </w:p>
    <w:p w14:paraId="0A802A03" w14:textId="78F267B6" w:rsidR="00DB5A89" w:rsidRPr="00C43C77" w:rsidRDefault="00DB5A89" w:rsidP="00DB5A89">
      <w:pPr>
        <w:pStyle w:val="ListParagraph"/>
        <w:numPr>
          <w:ilvl w:val="0"/>
          <w:numId w:val="11"/>
        </w:numPr>
        <w:spacing w:after="0" w:line="240" w:lineRule="auto"/>
      </w:pPr>
      <w:r>
        <w:t xml:space="preserve">Teachers follow the curriculum map for online safety but are encouraged to </w:t>
      </w:r>
      <w:r w:rsidR="005F1236">
        <w:t>tweak and teach sessions when online safety situations arise.</w:t>
      </w:r>
    </w:p>
    <w:p w14:paraId="6917A063" w14:textId="77777777" w:rsidR="00CA75AD" w:rsidRPr="00C43C77" w:rsidRDefault="00CA75AD" w:rsidP="00CA75AD">
      <w:pPr>
        <w:pStyle w:val="ListParagraph"/>
        <w:numPr>
          <w:ilvl w:val="0"/>
          <w:numId w:val="11"/>
        </w:numPr>
        <w:spacing w:after="0" w:line="240" w:lineRule="auto"/>
        <w:rPr>
          <w:rFonts w:cstheme="minorHAnsi"/>
        </w:rPr>
      </w:pPr>
      <w:r w:rsidRPr="00C43C77">
        <w:rPr>
          <w:rFonts w:cstheme="minorHAnsi"/>
        </w:rPr>
        <w:t>Key online safety messages are reinforced as part of a planned programme of assemblies or themed weeks</w:t>
      </w:r>
    </w:p>
    <w:p w14:paraId="4A70EDC6" w14:textId="77777777" w:rsidR="00CA75AD" w:rsidRPr="00C43C77" w:rsidRDefault="00CA75AD" w:rsidP="00CA75AD">
      <w:pPr>
        <w:pStyle w:val="ListParagraph"/>
        <w:numPr>
          <w:ilvl w:val="0"/>
          <w:numId w:val="11"/>
        </w:numPr>
        <w:spacing w:after="0" w:line="240" w:lineRule="auto"/>
        <w:rPr>
          <w:rFonts w:cstheme="minorHAnsi"/>
        </w:rPr>
      </w:pPr>
      <w:r w:rsidRPr="00C43C77">
        <w:rPr>
          <w:rFonts w:cstheme="minorHAnsi"/>
        </w:rPr>
        <w:t>Pupils are taught in all lessons to be critically aware of the content they access on-line and be guided to validate the accuracy of information.</w:t>
      </w:r>
      <w:r w:rsidRPr="00C43C77">
        <w:rPr>
          <w:rFonts w:cstheme="minorHAnsi"/>
        </w:rPr>
        <w:tab/>
        <w:t xml:space="preserve"> </w:t>
      </w:r>
    </w:p>
    <w:p w14:paraId="695EAFC6" w14:textId="77777777" w:rsidR="00CA75AD" w:rsidRPr="00C43C77" w:rsidRDefault="00CA75AD" w:rsidP="00CA75AD">
      <w:pPr>
        <w:pStyle w:val="ListParagraph"/>
        <w:numPr>
          <w:ilvl w:val="0"/>
          <w:numId w:val="11"/>
        </w:numPr>
        <w:spacing w:after="0" w:line="240" w:lineRule="auto"/>
        <w:rPr>
          <w:rFonts w:cstheme="minorHAnsi"/>
        </w:rPr>
      </w:pPr>
      <w:r w:rsidRPr="00C43C77">
        <w:rPr>
          <w:rFonts w:cstheme="minorHAnsi"/>
        </w:rPr>
        <w:t>Pupils are helped to understand the need for the pupil Acceptable Use Agreement and are encouraged to adopt safe and responsible use both within and outside school.</w:t>
      </w:r>
    </w:p>
    <w:p w14:paraId="708A3FE1" w14:textId="77777777" w:rsidR="00CA75AD" w:rsidRPr="00C43C77" w:rsidRDefault="00CA75AD" w:rsidP="00893084">
      <w:pPr>
        <w:pStyle w:val="ListParagraph"/>
        <w:numPr>
          <w:ilvl w:val="0"/>
          <w:numId w:val="11"/>
        </w:numPr>
        <w:spacing w:line="240" w:lineRule="auto"/>
        <w:rPr>
          <w:rFonts w:cstheme="minorHAnsi"/>
          <w:spacing w:val="-2"/>
        </w:rPr>
      </w:pPr>
      <w:r w:rsidRPr="00C43C77">
        <w:rPr>
          <w:rFonts w:cstheme="minorHAnsi"/>
          <w:spacing w:val="-2"/>
        </w:rPr>
        <w:t xml:space="preserve">In lessons where internet use is pre-planned, pupils should be guided to sites checked as suitable for their use and that processes are in place for dealing with any unsuitable material that is found in internet searches. </w:t>
      </w:r>
    </w:p>
    <w:p w14:paraId="02C18BBC" w14:textId="77777777" w:rsidR="00CA75AD" w:rsidRPr="00C43C77" w:rsidRDefault="00CA75AD" w:rsidP="00CA75AD">
      <w:pPr>
        <w:pStyle w:val="Heading2"/>
        <w:rPr>
          <w:rFonts w:asciiTheme="minorHAnsi" w:hAnsiTheme="minorHAnsi" w:cstheme="minorHAnsi"/>
          <w:sz w:val="22"/>
          <w:szCs w:val="22"/>
        </w:rPr>
      </w:pPr>
      <w:r w:rsidRPr="00C43C77">
        <w:rPr>
          <w:rFonts w:asciiTheme="minorHAnsi" w:hAnsiTheme="minorHAnsi" w:cstheme="minorHAnsi"/>
          <w:sz w:val="22"/>
          <w:szCs w:val="22"/>
        </w:rPr>
        <w:t>Education of Parents/Carers</w:t>
      </w:r>
    </w:p>
    <w:p w14:paraId="561A5B7A" w14:textId="068196E0" w:rsidR="00CA75AD" w:rsidRPr="00C43C77" w:rsidRDefault="00CA75AD" w:rsidP="00893084">
      <w:pPr>
        <w:spacing w:line="240" w:lineRule="auto"/>
        <w:rPr>
          <w:rFonts w:cstheme="minorHAnsi"/>
        </w:rPr>
      </w:pPr>
      <w:r w:rsidRPr="00C43C77">
        <w:rPr>
          <w:rFonts w:cstheme="minorHAnsi"/>
        </w:rPr>
        <w:t>Many parents and carers have only a limited understanding of online safety risks and issues, yet they play an essential role in the education of their children and in the monitoring/regulation of the children’s online behaviours. Parents may underestimate how often children and young people come across potentially harmful and inappropriate material on the internet and may be unsure about how to respond.</w:t>
      </w:r>
    </w:p>
    <w:p w14:paraId="4C34294B" w14:textId="77777777" w:rsidR="00CA75AD" w:rsidRPr="00C43C77" w:rsidRDefault="00CA75AD" w:rsidP="00893084">
      <w:pPr>
        <w:spacing w:after="0" w:line="240" w:lineRule="auto"/>
        <w:rPr>
          <w:rFonts w:eastAsia="Times" w:cstheme="minorHAnsi"/>
          <w:color w:val="466DB0"/>
        </w:rPr>
      </w:pPr>
      <w:r w:rsidRPr="00C43C77">
        <w:rPr>
          <w:rFonts w:cstheme="minorHAnsi"/>
        </w:rPr>
        <w:t>The school will therefore seek to provide information and awareness to parents and carers through:</w:t>
      </w:r>
    </w:p>
    <w:p w14:paraId="08210827" w14:textId="77777777" w:rsidR="00CA75AD" w:rsidRPr="00C43C77" w:rsidRDefault="00CA75AD" w:rsidP="00893084">
      <w:pPr>
        <w:pStyle w:val="ListParagraph"/>
        <w:numPr>
          <w:ilvl w:val="0"/>
          <w:numId w:val="12"/>
        </w:numPr>
        <w:spacing w:after="0" w:line="240" w:lineRule="auto"/>
        <w:rPr>
          <w:rFonts w:cstheme="minorHAnsi"/>
        </w:rPr>
      </w:pPr>
      <w:r w:rsidRPr="00C43C77">
        <w:rPr>
          <w:rFonts w:cstheme="minorHAnsi"/>
        </w:rPr>
        <w:t>Newsletters and the school web site</w:t>
      </w:r>
    </w:p>
    <w:p w14:paraId="764274D7" w14:textId="77777777" w:rsidR="00CA75AD" w:rsidRPr="00C43C77" w:rsidRDefault="00CA75AD" w:rsidP="00893084">
      <w:pPr>
        <w:pStyle w:val="ListParagraph"/>
        <w:numPr>
          <w:ilvl w:val="0"/>
          <w:numId w:val="12"/>
        </w:numPr>
        <w:spacing w:after="0" w:line="240" w:lineRule="auto"/>
        <w:rPr>
          <w:rFonts w:cstheme="minorHAnsi"/>
        </w:rPr>
      </w:pPr>
      <w:r w:rsidRPr="00C43C77">
        <w:rPr>
          <w:rFonts w:cstheme="minorHAnsi"/>
        </w:rPr>
        <w:t>Parents/Carers sessions</w:t>
      </w:r>
    </w:p>
    <w:p w14:paraId="6E89508B" w14:textId="77777777" w:rsidR="00CA75AD" w:rsidRPr="00C43C77" w:rsidRDefault="00CA75AD" w:rsidP="00893084">
      <w:pPr>
        <w:pStyle w:val="ListParagraph"/>
        <w:numPr>
          <w:ilvl w:val="0"/>
          <w:numId w:val="12"/>
        </w:numPr>
        <w:spacing w:after="0" w:line="240" w:lineRule="auto"/>
        <w:rPr>
          <w:rFonts w:cstheme="minorHAnsi"/>
        </w:rPr>
      </w:pPr>
      <w:r w:rsidRPr="00C43C77">
        <w:rPr>
          <w:rFonts w:cstheme="minorHAnsi"/>
        </w:rPr>
        <w:t>High profile events/campaigns e.g. Safer Internet Day</w:t>
      </w:r>
    </w:p>
    <w:p w14:paraId="24E3C8D4" w14:textId="77777777" w:rsidR="00CA75AD" w:rsidRPr="00C43C77" w:rsidRDefault="00CA75AD" w:rsidP="00893084">
      <w:pPr>
        <w:pStyle w:val="ListParagraph"/>
        <w:numPr>
          <w:ilvl w:val="0"/>
          <w:numId w:val="12"/>
        </w:numPr>
        <w:spacing w:line="240" w:lineRule="auto"/>
        <w:rPr>
          <w:rFonts w:cstheme="minorHAnsi"/>
        </w:rPr>
      </w:pPr>
      <w:r w:rsidRPr="00C43C77">
        <w:rPr>
          <w:rFonts w:cstheme="minorHAnsi"/>
        </w:rPr>
        <w:t>Reference to the relevant web sites/publications</w:t>
      </w:r>
    </w:p>
    <w:p w14:paraId="519C28E2" w14:textId="77777777" w:rsidR="00CA75AD" w:rsidRPr="008E113D" w:rsidRDefault="00893084" w:rsidP="00893084">
      <w:pPr>
        <w:pStyle w:val="Heading2"/>
        <w:rPr>
          <w:rFonts w:asciiTheme="minorHAnsi" w:hAnsiTheme="minorHAnsi" w:cstheme="minorHAnsi"/>
          <w:sz w:val="28"/>
          <w:szCs w:val="22"/>
        </w:rPr>
      </w:pPr>
      <w:r w:rsidRPr="008E113D">
        <w:rPr>
          <w:rFonts w:asciiTheme="minorHAnsi" w:hAnsiTheme="minorHAnsi" w:cstheme="minorHAnsi"/>
          <w:sz w:val="28"/>
          <w:szCs w:val="22"/>
        </w:rPr>
        <w:t>Education and Training of Staff/Volunteers</w:t>
      </w:r>
    </w:p>
    <w:p w14:paraId="6ED944F5" w14:textId="77777777" w:rsidR="00893084" w:rsidRPr="00C43C77" w:rsidRDefault="00893084" w:rsidP="00893084">
      <w:pPr>
        <w:spacing w:after="0" w:line="240" w:lineRule="auto"/>
        <w:rPr>
          <w:rFonts w:cstheme="minorHAnsi"/>
        </w:rPr>
      </w:pPr>
      <w:r w:rsidRPr="00C43C77">
        <w:rPr>
          <w:rFonts w:cstheme="minorHAnsi"/>
        </w:rPr>
        <w:t>It is essential that all staff receive online safety training and understand their responsibilities, as outlined in this policy. Training will be offered as follows:</w:t>
      </w:r>
    </w:p>
    <w:p w14:paraId="2037698F" w14:textId="77777777" w:rsidR="00893084" w:rsidRPr="00C43C77" w:rsidRDefault="00893084" w:rsidP="00893084">
      <w:pPr>
        <w:pStyle w:val="ListParagraph"/>
        <w:numPr>
          <w:ilvl w:val="0"/>
          <w:numId w:val="13"/>
        </w:numPr>
        <w:spacing w:after="0" w:line="240" w:lineRule="auto"/>
        <w:rPr>
          <w:rFonts w:cstheme="minorHAnsi"/>
        </w:rPr>
      </w:pPr>
      <w:r w:rsidRPr="00C43C77">
        <w:rPr>
          <w:rFonts w:cstheme="minorHAnsi"/>
        </w:rPr>
        <w:t>All new staff shoul</w:t>
      </w:r>
      <w:r w:rsidR="00E27F06" w:rsidRPr="00C43C77">
        <w:rPr>
          <w:rFonts w:cstheme="minorHAnsi"/>
        </w:rPr>
        <w:t>d receive information regarding online safety</w:t>
      </w:r>
      <w:r w:rsidRPr="00C43C77">
        <w:rPr>
          <w:rFonts w:cstheme="minorHAnsi"/>
        </w:rPr>
        <w:t xml:space="preserve"> as part of their induction programme, ensuring that they fully understand the school Online Safety Policy and Acceptable Use Agreements. </w:t>
      </w:r>
    </w:p>
    <w:p w14:paraId="08D964D9" w14:textId="77777777" w:rsidR="00893084" w:rsidRPr="00C43C77" w:rsidRDefault="00893084" w:rsidP="00893084">
      <w:pPr>
        <w:pStyle w:val="ListParagraph"/>
        <w:numPr>
          <w:ilvl w:val="0"/>
          <w:numId w:val="13"/>
        </w:numPr>
        <w:spacing w:line="240" w:lineRule="auto"/>
        <w:rPr>
          <w:rFonts w:cstheme="minorHAnsi"/>
        </w:rPr>
      </w:pPr>
      <w:r w:rsidRPr="00C43C77">
        <w:rPr>
          <w:rFonts w:cstheme="minorHAnsi"/>
        </w:rPr>
        <w:t>The Computing subject leader will receive regular updates by reviewing guidance documents released by relevant organisations.</w:t>
      </w:r>
    </w:p>
    <w:p w14:paraId="16FEA0C4" w14:textId="77777777" w:rsidR="00893084" w:rsidRPr="00C43C77" w:rsidRDefault="00893084" w:rsidP="00893084">
      <w:pPr>
        <w:pStyle w:val="Heading2"/>
        <w:rPr>
          <w:rFonts w:asciiTheme="minorHAnsi" w:hAnsiTheme="minorHAnsi" w:cstheme="minorHAnsi"/>
          <w:sz w:val="22"/>
          <w:szCs w:val="22"/>
        </w:rPr>
      </w:pPr>
      <w:r w:rsidRPr="00C43C77">
        <w:rPr>
          <w:rFonts w:asciiTheme="minorHAnsi" w:hAnsiTheme="minorHAnsi" w:cstheme="minorHAnsi"/>
          <w:sz w:val="22"/>
          <w:szCs w:val="22"/>
        </w:rPr>
        <w:t>Education and Training of Governors</w:t>
      </w:r>
    </w:p>
    <w:p w14:paraId="416A4111" w14:textId="77777777" w:rsidR="00893084" w:rsidRPr="00C43C77" w:rsidRDefault="00893084" w:rsidP="00893084">
      <w:pPr>
        <w:spacing w:after="0" w:line="240" w:lineRule="auto"/>
        <w:rPr>
          <w:rFonts w:cstheme="minorHAnsi"/>
        </w:rPr>
      </w:pPr>
      <w:r w:rsidRPr="00C43C77">
        <w:rPr>
          <w:rFonts w:cstheme="minorHAnsi"/>
        </w:rPr>
        <w:t>Governors should take part in online safety training/awareness sessions. This may be offered by:</w:t>
      </w:r>
    </w:p>
    <w:p w14:paraId="244EF60E" w14:textId="77777777" w:rsidR="00893084" w:rsidRPr="00C43C77" w:rsidRDefault="00893084" w:rsidP="00893084">
      <w:pPr>
        <w:pStyle w:val="ListParagraph"/>
        <w:numPr>
          <w:ilvl w:val="0"/>
          <w:numId w:val="14"/>
        </w:numPr>
        <w:spacing w:after="0" w:line="240" w:lineRule="auto"/>
        <w:rPr>
          <w:rFonts w:cstheme="minorHAnsi"/>
        </w:rPr>
      </w:pPr>
      <w:r w:rsidRPr="00C43C77">
        <w:rPr>
          <w:rFonts w:cstheme="minorHAnsi"/>
        </w:rPr>
        <w:t>Attendance at training provided by the Local Authority</w:t>
      </w:r>
    </w:p>
    <w:p w14:paraId="04423881" w14:textId="77777777" w:rsidR="00893084" w:rsidRPr="00C43C77" w:rsidRDefault="00893084" w:rsidP="000C75F9">
      <w:pPr>
        <w:pStyle w:val="ListParagraph"/>
        <w:numPr>
          <w:ilvl w:val="0"/>
          <w:numId w:val="14"/>
        </w:numPr>
        <w:spacing w:line="240" w:lineRule="auto"/>
        <w:rPr>
          <w:rFonts w:cstheme="minorHAnsi"/>
        </w:rPr>
      </w:pPr>
      <w:r w:rsidRPr="00C43C77">
        <w:rPr>
          <w:rFonts w:cstheme="minorHAnsi"/>
        </w:rPr>
        <w:t>Participation in school training/information sessions for staff or parents (including assemblies and online safety lessons)</w:t>
      </w:r>
    </w:p>
    <w:p w14:paraId="6D0324F8" w14:textId="77777777" w:rsidR="000C75F9" w:rsidRPr="00C43C77" w:rsidRDefault="000C6AFE" w:rsidP="000C75F9">
      <w:pPr>
        <w:pStyle w:val="Heading2"/>
        <w:rPr>
          <w:rFonts w:asciiTheme="minorHAnsi" w:hAnsiTheme="minorHAnsi" w:cstheme="minorHAnsi"/>
          <w:sz w:val="22"/>
          <w:szCs w:val="22"/>
        </w:rPr>
      </w:pPr>
      <w:r w:rsidRPr="00C43C77">
        <w:rPr>
          <w:rFonts w:asciiTheme="minorHAnsi" w:hAnsiTheme="minorHAnsi" w:cstheme="minorHAnsi"/>
          <w:sz w:val="22"/>
          <w:szCs w:val="22"/>
        </w:rPr>
        <w:t>Use of Digital and Video Images</w:t>
      </w:r>
    </w:p>
    <w:p w14:paraId="2CAE40EC" w14:textId="77777777" w:rsidR="000C6AFE" w:rsidRPr="00C43C77" w:rsidRDefault="000C6AFE" w:rsidP="000C6AFE">
      <w:pPr>
        <w:spacing w:after="0" w:line="240" w:lineRule="auto"/>
        <w:rPr>
          <w:rFonts w:cstheme="minorHAnsi"/>
        </w:rPr>
      </w:pPr>
      <w:r w:rsidRPr="00C43C77">
        <w:rPr>
          <w:rFonts w:cstheme="minorHAnsi"/>
        </w:rPr>
        <w:t xml:space="preserve">The development of digital imaging technologies has created significant benefits to learning, allowing staff and pupils instant use of images that they have recorded themselves or downloaded from the internet. However, staff, parents/carers and pupils need to be aware of the risks associated with publishing digital images on the internet. </w:t>
      </w:r>
    </w:p>
    <w:p w14:paraId="33FD56E8" w14:textId="77777777" w:rsidR="005B3D69" w:rsidRPr="00C43C77" w:rsidRDefault="000C6AFE" w:rsidP="005B3D69">
      <w:pPr>
        <w:pStyle w:val="ListParagraph"/>
        <w:numPr>
          <w:ilvl w:val="0"/>
          <w:numId w:val="17"/>
        </w:numPr>
        <w:spacing w:after="0" w:line="240" w:lineRule="auto"/>
        <w:rPr>
          <w:rFonts w:cstheme="minorHAnsi"/>
          <w:color w:val="494949"/>
        </w:rPr>
      </w:pPr>
      <w:r w:rsidRPr="00C43C77">
        <w:rPr>
          <w:rFonts w:cstheme="minorHAnsi"/>
        </w:rPr>
        <w:t xml:space="preserve">When using digital images, staff should inform and educate pupils about the risks associated with the taking, use, sharing, publication and distribution of images. </w:t>
      </w:r>
      <w:r w:rsidR="00B61200" w:rsidRPr="00C43C77">
        <w:rPr>
          <w:rFonts w:cstheme="minorHAnsi"/>
        </w:rPr>
        <w:t>They</w:t>
      </w:r>
      <w:r w:rsidRPr="00C43C77">
        <w:rPr>
          <w:rFonts w:cstheme="minorHAnsi"/>
        </w:rPr>
        <w:t xml:space="preserve"> should recognise the risks attached to publishing their own images on the internet e.g. on social networking sites.</w:t>
      </w:r>
    </w:p>
    <w:p w14:paraId="18FBCC77" w14:textId="77777777" w:rsidR="000C6AFE" w:rsidRPr="00C43C77" w:rsidRDefault="000C6AFE" w:rsidP="005B3D69">
      <w:pPr>
        <w:pStyle w:val="ListParagraph"/>
        <w:numPr>
          <w:ilvl w:val="0"/>
          <w:numId w:val="17"/>
        </w:numPr>
        <w:spacing w:after="0" w:line="240" w:lineRule="auto"/>
        <w:rPr>
          <w:rFonts w:cstheme="minorHAnsi"/>
        </w:rPr>
      </w:pPr>
      <w:r w:rsidRPr="00C43C77">
        <w:rPr>
          <w:rFonts w:cstheme="minorHAnsi"/>
          <w:lang w:eastAsia="en-GB"/>
        </w:rPr>
        <w:t>Written permission from parents or carers will be obtained before photographs of pupils are published on the school website/local press</w:t>
      </w:r>
      <w:r w:rsidR="005B3D69" w:rsidRPr="00C43C77">
        <w:rPr>
          <w:rFonts w:cstheme="minorHAnsi"/>
          <w:lang w:eastAsia="en-GB"/>
        </w:rPr>
        <w:t xml:space="preserve">. </w:t>
      </w:r>
      <w:r w:rsidR="005B3D69" w:rsidRPr="00C43C77">
        <w:rPr>
          <w:rFonts w:cstheme="minorHAnsi"/>
        </w:rPr>
        <w:t xml:space="preserve">Permission is gained from parents and carers when the child is admitted to School; it is the responsibility of parents to inform us if there are any changes that may necessitate removal of permission. </w:t>
      </w:r>
    </w:p>
    <w:p w14:paraId="0EDF9DF7" w14:textId="77777777" w:rsidR="005B3D69" w:rsidRPr="00C43C77" w:rsidRDefault="000C6AFE" w:rsidP="005B3D69">
      <w:pPr>
        <w:pStyle w:val="ListParagraph"/>
        <w:numPr>
          <w:ilvl w:val="0"/>
          <w:numId w:val="17"/>
        </w:numPr>
        <w:spacing w:after="0" w:line="240" w:lineRule="auto"/>
        <w:rPr>
          <w:rFonts w:cstheme="minorHAnsi"/>
        </w:rPr>
      </w:pPr>
      <w:r w:rsidRPr="00C43C77">
        <w:rPr>
          <w:rFonts w:cstheme="minorHAnsi"/>
        </w:rPr>
        <w:t xml:space="preserve">Staff and volunteers </w:t>
      </w:r>
      <w:r w:rsidR="00B61200" w:rsidRPr="00C43C77">
        <w:rPr>
          <w:rFonts w:cstheme="minorHAnsi"/>
        </w:rPr>
        <w:t>can</w:t>
      </w:r>
      <w:r w:rsidRPr="00C43C77">
        <w:rPr>
          <w:rFonts w:cstheme="minorHAnsi"/>
        </w:rPr>
        <w:t xml:space="preserve"> take digital/video images to support educational aims, but must follow school policies concerning the sharing, distribution and publication of those images. Those images should onl</w:t>
      </w:r>
      <w:r w:rsidR="00667E68" w:rsidRPr="00C43C77">
        <w:rPr>
          <w:rFonts w:cstheme="minorHAnsi"/>
        </w:rPr>
        <w:t xml:space="preserve">y be taken on school equipment; </w:t>
      </w:r>
      <w:r w:rsidRPr="00C43C77">
        <w:rPr>
          <w:rFonts w:cstheme="minorHAnsi"/>
        </w:rPr>
        <w:t>the personal equipment of staff should not be used for such purposes.</w:t>
      </w:r>
    </w:p>
    <w:p w14:paraId="33BBD111" w14:textId="77777777" w:rsidR="005B3D69" w:rsidRPr="00C43C77" w:rsidRDefault="005B3D69" w:rsidP="005B3D69">
      <w:pPr>
        <w:pStyle w:val="ListParagraph"/>
        <w:numPr>
          <w:ilvl w:val="0"/>
          <w:numId w:val="17"/>
        </w:numPr>
        <w:spacing w:after="0" w:line="240" w:lineRule="auto"/>
        <w:rPr>
          <w:rFonts w:cstheme="minorHAnsi"/>
        </w:rPr>
      </w:pPr>
      <w:r w:rsidRPr="00C43C77">
        <w:rPr>
          <w:rFonts w:cstheme="minorHAnsi"/>
        </w:rPr>
        <w:t>Sensitivity must be used when displaying photographs of children e.g. considering the angle of shots for children engaged in PE activities. Under no circumstances must any photographs of children be taken when: changing for PE, in children’s toilets and cloakroom areas.</w:t>
      </w:r>
    </w:p>
    <w:p w14:paraId="475045D4" w14:textId="77777777" w:rsidR="000C6AFE" w:rsidRPr="00C43C77" w:rsidRDefault="000C6AFE" w:rsidP="005B3D69">
      <w:pPr>
        <w:pStyle w:val="ListParagraph"/>
        <w:numPr>
          <w:ilvl w:val="0"/>
          <w:numId w:val="17"/>
        </w:numPr>
        <w:spacing w:after="0" w:line="240" w:lineRule="auto"/>
        <w:rPr>
          <w:rFonts w:cstheme="minorHAnsi"/>
        </w:rPr>
      </w:pPr>
      <w:r w:rsidRPr="00C43C77">
        <w:rPr>
          <w:rFonts w:cstheme="minorHAnsi"/>
        </w:rPr>
        <w:t xml:space="preserve">Pupils must not take, use, share, publish or distribute images of others without their permission </w:t>
      </w:r>
    </w:p>
    <w:p w14:paraId="6D93A8E2" w14:textId="77777777" w:rsidR="005B3D69" w:rsidRPr="00C43C77" w:rsidRDefault="000C6AFE" w:rsidP="005B3D69">
      <w:pPr>
        <w:pStyle w:val="ListParagraph"/>
        <w:numPr>
          <w:ilvl w:val="0"/>
          <w:numId w:val="17"/>
        </w:numPr>
        <w:spacing w:after="0" w:line="240" w:lineRule="auto"/>
        <w:rPr>
          <w:rFonts w:cstheme="minorHAnsi"/>
        </w:rPr>
      </w:pPr>
      <w:r w:rsidRPr="00C43C77">
        <w:rPr>
          <w:rFonts w:cstheme="minorHAnsi"/>
        </w:rPr>
        <w:t>Photographs published on the website, or elsewhere that include pupils will be selected carefully and will comply with good practice guidance on the use of such images.</w:t>
      </w:r>
    </w:p>
    <w:p w14:paraId="54C2E242" w14:textId="77777777" w:rsidR="000C6AFE" w:rsidRPr="00C43C77" w:rsidRDefault="000C6AFE" w:rsidP="005B3D69">
      <w:pPr>
        <w:pStyle w:val="ListParagraph"/>
        <w:numPr>
          <w:ilvl w:val="0"/>
          <w:numId w:val="17"/>
        </w:numPr>
        <w:spacing w:after="0" w:line="240" w:lineRule="auto"/>
        <w:rPr>
          <w:rFonts w:cstheme="minorHAnsi"/>
        </w:rPr>
      </w:pPr>
      <w:r w:rsidRPr="00C43C77">
        <w:rPr>
          <w:rFonts w:cstheme="minorHAnsi"/>
        </w:rPr>
        <w:t>Pupils’ full names will not be used anywhere on a website or blog, particularly in association with photographs.</w:t>
      </w:r>
      <w:r w:rsidR="005B3D69" w:rsidRPr="00C43C77">
        <w:rPr>
          <w:rFonts w:cstheme="minorHAnsi"/>
        </w:rPr>
        <w:t xml:space="preserve"> The press have special permissions in terms of data protection and may wish to name individual children to accompany a photograph. Parents are made aware of this in the use of images procedures.</w:t>
      </w:r>
    </w:p>
    <w:p w14:paraId="536ED711" w14:textId="77777777" w:rsidR="000C6AFE" w:rsidRPr="00C43C77" w:rsidRDefault="000C6AFE" w:rsidP="005B3D69">
      <w:pPr>
        <w:pStyle w:val="ListParagraph"/>
        <w:numPr>
          <w:ilvl w:val="0"/>
          <w:numId w:val="17"/>
        </w:numPr>
        <w:spacing w:line="240" w:lineRule="auto"/>
        <w:rPr>
          <w:rFonts w:cstheme="minorHAnsi"/>
        </w:rPr>
      </w:pPr>
      <w:r w:rsidRPr="00C43C77">
        <w:rPr>
          <w:rFonts w:cstheme="minorHAnsi"/>
        </w:rPr>
        <w:t xml:space="preserve">Pupil’s work can only be published with the permission of the pupil and parents or carers. </w:t>
      </w:r>
    </w:p>
    <w:p w14:paraId="5E3D7FE4" w14:textId="77777777" w:rsidR="000C6AFE" w:rsidRPr="00C43C77" w:rsidRDefault="000C6AFE" w:rsidP="000C6AFE">
      <w:pPr>
        <w:pStyle w:val="Heading2"/>
        <w:rPr>
          <w:rFonts w:asciiTheme="minorHAnsi" w:hAnsiTheme="minorHAnsi" w:cstheme="minorHAnsi"/>
          <w:sz w:val="22"/>
          <w:szCs w:val="22"/>
        </w:rPr>
      </w:pPr>
      <w:r w:rsidRPr="00C43C77">
        <w:rPr>
          <w:rFonts w:asciiTheme="minorHAnsi" w:hAnsiTheme="minorHAnsi" w:cstheme="minorHAnsi"/>
          <w:sz w:val="22"/>
          <w:szCs w:val="22"/>
        </w:rPr>
        <w:t>Communications</w:t>
      </w:r>
    </w:p>
    <w:p w14:paraId="78602A10" w14:textId="77777777" w:rsidR="000C6AFE" w:rsidRPr="00C43C77" w:rsidRDefault="000C6AFE" w:rsidP="009E5810">
      <w:pPr>
        <w:spacing w:after="0" w:line="240" w:lineRule="auto"/>
        <w:rPr>
          <w:rFonts w:cstheme="minorHAnsi"/>
        </w:rPr>
      </w:pPr>
      <w:r w:rsidRPr="00C43C77">
        <w:rPr>
          <w:rFonts w:cstheme="minorHAnsi"/>
        </w:rPr>
        <w:t xml:space="preserve">A wide range of rapidly developing communications technologies has the potential to enhance learning. When using communication </w:t>
      </w:r>
      <w:r w:rsidR="00B61200" w:rsidRPr="00C43C77">
        <w:rPr>
          <w:rFonts w:cstheme="minorHAnsi"/>
        </w:rPr>
        <w:t>technologies,</w:t>
      </w:r>
      <w:r w:rsidRPr="00C43C77">
        <w:rPr>
          <w:rFonts w:cstheme="minorHAnsi"/>
        </w:rPr>
        <w:t xml:space="preserve"> the school considers the following as good practice:</w:t>
      </w:r>
    </w:p>
    <w:p w14:paraId="1C3A98A8" w14:textId="77777777" w:rsidR="000C6AFE" w:rsidRPr="00C43C77" w:rsidRDefault="000C6AFE" w:rsidP="009E5810">
      <w:pPr>
        <w:pStyle w:val="ListParagraph"/>
        <w:numPr>
          <w:ilvl w:val="0"/>
          <w:numId w:val="18"/>
        </w:numPr>
        <w:spacing w:after="0" w:line="240" w:lineRule="auto"/>
        <w:ind w:left="567"/>
        <w:rPr>
          <w:rFonts w:cstheme="minorHAnsi"/>
        </w:rPr>
      </w:pPr>
      <w:r w:rsidRPr="00C43C77">
        <w:rPr>
          <w:rFonts w:cstheme="minorHAnsi"/>
        </w:rPr>
        <w:t xml:space="preserve">The official school email service may be regarded as </w:t>
      </w:r>
      <w:r w:rsidR="00667E68" w:rsidRPr="00C43C77">
        <w:rPr>
          <w:rFonts w:cstheme="minorHAnsi"/>
        </w:rPr>
        <w:t>safe and secure and can be monitored.</w:t>
      </w:r>
    </w:p>
    <w:p w14:paraId="0EFF2DCA" w14:textId="77777777" w:rsidR="000C6AFE" w:rsidRPr="00C43C77" w:rsidRDefault="000C6AFE" w:rsidP="009E5810">
      <w:pPr>
        <w:pStyle w:val="ListParagraph"/>
        <w:numPr>
          <w:ilvl w:val="0"/>
          <w:numId w:val="18"/>
        </w:numPr>
        <w:spacing w:after="0" w:line="240" w:lineRule="auto"/>
        <w:ind w:left="567"/>
        <w:rPr>
          <w:rFonts w:cstheme="minorHAnsi"/>
        </w:rPr>
      </w:pPr>
      <w:r w:rsidRPr="00C43C77">
        <w:rPr>
          <w:rFonts w:cstheme="minorHAnsi"/>
        </w:rPr>
        <w:t>Users must immediately report to the headteacher, the receipt of any communication that makes them feel uncomfortable, is offensive, discriminatory, threatening or bullying in nature and must not respond to any such communication.</w:t>
      </w:r>
      <w:r w:rsidRPr="00C43C77">
        <w:rPr>
          <w:rFonts w:cstheme="minorHAnsi"/>
          <w:color w:val="466DB0"/>
        </w:rPr>
        <w:t xml:space="preserve"> </w:t>
      </w:r>
    </w:p>
    <w:p w14:paraId="6E8C602B" w14:textId="77777777" w:rsidR="000C6AFE" w:rsidRPr="00C43C77" w:rsidRDefault="000C6AFE" w:rsidP="009E5810">
      <w:pPr>
        <w:pStyle w:val="ListParagraph"/>
        <w:numPr>
          <w:ilvl w:val="0"/>
          <w:numId w:val="18"/>
        </w:numPr>
        <w:spacing w:after="0" w:line="240" w:lineRule="auto"/>
        <w:ind w:left="567"/>
        <w:rPr>
          <w:rFonts w:cstheme="minorHAnsi"/>
        </w:rPr>
      </w:pPr>
      <w:r w:rsidRPr="00C43C77">
        <w:rPr>
          <w:rFonts w:cstheme="minorHAnsi"/>
        </w:rPr>
        <w:t>Any digital communication between staff and parents/carers (email, blogs etc) must be professional in tone and content. These communications may only ta</w:t>
      </w:r>
      <w:r w:rsidR="00667E68" w:rsidRPr="00C43C77">
        <w:rPr>
          <w:rFonts w:cstheme="minorHAnsi"/>
        </w:rPr>
        <w:t>ke place on official</w:t>
      </w:r>
      <w:r w:rsidRPr="00C43C77">
        <w:rPr>
          <w:rFonts w:cstheme="minorHAnsi"/>
        </w:rPr>
        <w:t xml:space="preserve"> school systems. Personal email addresses, text messaging or social media must not be used for these communications.</w:t>
      </w:r>
    </w:p>
    <w:p w14:paraId="1A523DE5" w14:textId="77777777" w:rsidR="000C6AFE" w:rsidRPr="00C43C77" w:rsidRDefault="000C6AFE" w:rsidP="009E5810">
      <w:pPr>
        <w:pStyle w:val="ListParagraph"/>
        <w:numPr>
          <w:ilvl w:val="0"/>
          <w:numId w:val="18"/>
        </w:numPr>
        <w:spacing w:after="0" w:line="240" w:lineRule="auto"/>
        <w:ind w:left="567"/>
        <w:rPr>
          <w:rFonts w:cstheme="minorHAnsi"/>
        </w:rPr>
      </w:pPr>
      <w:r w:rsidRPr="00C43C77">
        <w:rPr>
          <w:rFonts w:cstheme="minorHAnsi"/>
        </w:rPr>
        <w:t xml:space="preserve">Whole class/group email addresses may be used </w:t>
      </w:r>
      <w:r w:rsidR="007B2977" w:rsidRPr="00C43C77">
        <w:rPr>
          <w:rFonts w:cstheme="minorHAnsi"/>
        </w:rPr>
        <w:t xml:space="preserve">by pupils </w:t>
      </w:r>
      <w:r w:rsidRPr="00C43C77">
        <w:rPr>
          <w:rFonts w:cstheme="minorHAnsi"/>
        </w:rPr>
        <w:t>for educational use as required within the curriculum</w:t>
      </w:r>
    </w:p>
    <w:p w14:paraId="601D3FCC" w14:textId="77777777" w:rsidR="007B2977" w:rsidRPr="00C43C77" w:rsidRDefault="000C6AFE" w:rsidP="009E5810">
      <w:pPr>
        <w:pStyle w:val="ListParagraph"/>
        <w:numPr>
          <w:ilvl w:val="0"/>
          <w:numId w:val="18"/>
        </w:numPr>
        <w:spacing w:line="240" w:lineRule="auto"/>
        <w:ind w:left="567"/>
        <w:rPr>
          <w:rFonts w:cstheme="minorHAnsi"/>
        </w:rPr>
      </w:pPr>
      <w:r w:rsidRPr="00C43C77">
        <w:rPr>
          <w:rFonts w:cstheme="minorHAnsi"/>
        </w:rPr>
        <w:t>Pupils should be taught about online safety issues, such as the risks attached to the sharing of personal details. They should also be taught strategies to deal with inappropriate communications and be reminded of the need to communicate appropriately when using digital technologies.</w:t>
      </w:r>
    </w:p>
    <w:p w14:paraId="5D256B7F" w14:textId="77777777" w:rsidR="007B2977" w:rsidRPr="008E113D" w:rsidRDefault="007B2977" w:rsidP="007B2977">
      <w:pPr>
        <w:pStyle w:val="Heading2"/>
        <w:rPr>
          <w:rFonts w:asciiTheme="minorHAnsi" w:hAnsiTheme="minorHAnsi" w:cstheme="minorHAnsi"/>
          <w:sz w:val="28"/>
          <w:szCs w:val="22"/>
        </w:rPr>
      </w:pPr>
      <w:r w:rsidRPr="008E113D">
        <w:rPr>
          <w:rFonts w:asciiTheme="minorHAnsi" w:hAnsiTheme="minorHAnsi" w:cstheme="minorHAnsi"/>
          <w:sz w:val="28"/>
          <w:szCs w:val="22"/>
        </w:rPr>
        <w:t>Mobile Technology</w:t>
      </w:r>
    </w:p>
    <w:p w14:paraId="7F99C0AC" w14:textId="77777777" w:rsidR="007B2977" w:rsidRPr="00C43C77" w:rsidRDefault="009E5810" w:rsidP="009E5810">
      <w:pPr>
        <w:spacing w:line="240" w:lineRule="auto"/>
        <w:rPr>
          <w:rFonts w:cstheme="minorHAnsi"/>
          <w:lang w:val="en-US"/>
        </w:rPr>
      </w:pPr>
      <w:r w:rsidRPr="00C43C77">
        <w:rPr>
          <w:rFonts w:cstheme="minorHAnsi"/>
          <w:lang w:val="en-US"/>
        </w:rPr>
        <w:t>Mobile technology devices used in school must be school owned/provided and might include: smartphone, tablet, notebook/laptop or other technology that usually has the capability of utilising the school’s wireless network.</w:t>
      </w:r>
      <w:r w:rsidR="007B2977" w:rsidRPr="00C43C77">
        <w:rPr>
          <w:rFonts w:cstheme="minorHAnsi"/>
          <w:lang w:val="en-US"/>
        </w:rPr>
        <w:t xml:space="preserve"> All users should understand that the primary purpose of the use of mobile devices in a school context is educational. Teaching about the safe and appropriate use of mobile technologies is an integral part of the school’s Online Safety education programme. The school Acceptable Use Agreements for staff, </w:t>
      </w:r>
      <w:r w:rsidR="00B61200" w:rsidRPr="00C43C77">
        <w:rPr>
          <w:rFonts w:cstheme="minorHAnsi"/>
          <w:lang w:val="en-US"/>
        </w:rPr>
        <w:t>pupils and parents/carers considers</w:t>
      </w:r>
      <w:r w:rsidR="007B2977" w:rsidRPr="00C43C77">
        <w:rPr>
          <w:rFonts w:cstheme="minorHAnsi"/>
          <w:lang w:val="en-US"/>
        </w:rPr>
        <w:t xml:space="preserve"> the use of mobile technologies.</w:t>
      </w:r>
    </w:p>
    <w:p w14:paraId="48818902" w14:textId="77777777" w:rsidR="009E5810" w:rsidRPr="00C43C77" w:rsidRDefault="009E5810" w:rsidP="009E5810">
      <w:pPr>
        <w:spacing w:after="0" w:line="240" w:lineRule="auto"/>
        <w:rPr>
          <w:rFonts w:cstheme="minorHAnsi"/>
          <w:lang w:val="en-US"/>
        </w:rPr>
      </w:pPr>
      <w:r w:rsidRPr="00C43C77">
        <w:rPr>
          <w:rFonts w:cstheme="minorHAnsi"/>
          <w:lang w:val="en-US"/>
        </w:rPr>
        <w:t>The following procedures relate to the use of personal mobile phones in school:</w:t>
      </w:r>
    </w:p>
    <w:p w14:paraId="2C71FBC0" w14:textId="77777777" w:rsidR="007B2977" w:rsidRPr="00C43C77" w:rsidRDefault="007B2977" w:rsidP="009E5810">
      <w:pPr>
        <w:pStyle w:val="ListParagraph"/>
        <w:numPr>
          <w:ilvl w:val="0"/>
          <w:numId w:val="20"/>
        </w:numPr>
        <w:autoSpaceDE w:val="0"/>
        <w:autoSpaceDN w:val="0"/>
        <w:adjustRightInd w:val="0"/>
        <w:spacing w:after="0" w:line="240" w:lineRule="auto"/>
        <w:rPr>
          <w:rFonts w:cstheme="minorHAnsi"/>
        </w:rPr>
      </w:pPr>
      <w:r w:rsidRPr="00C43C77">
        <w:rPr>
          <w:rFonts w:cstheme="minorHAnsi"/>
        </w:rPr>
        <w:t>Staff may bring personal mobile phones on to the School premises but these should be switched off or on silent during the School day.</w:t>
      </w:r>
    </w:p>
    <w:p w14:paraId="2BD3CF6A" w14:textId="77777777" w:rsidR="007B2977" w:rsidRPr="00C43C77" w:rsidRDefault="007B2977" w:rsidP="009E5810">
      <w:pPr>
        <w:pStyle w:val="ListParagraph"/>
        <w:numPr>
          <w:ilvl w:val="0"/>
          <w:numId w:val="20"/>
        </w:numPr>
        <w:autoSpaceDE w:val="0"/>
        <w:autoSpaceDN w:val="0"/>
        <w:adjustRightInd w:val="0"/>
        <w:spacing w:after="0" w:line="240" w:lineRule="auto"/>
        <w:rPr>
          <w:rFonts w:cstheme="minorHAnsi"/>
        </w:rPr>
      </w:pPr>
      <w:r w:rsidRPr="00C43C77">
        <w:rPr>
          <w:rFonts w:cstheme="minorHAnsi"/>
        </w:rPr>
        <w:t xml:space="preserve">Staff may check their mobile phones in the staffroom </w:t>
      </w:r>
      <w:r w:rsidR="00552121" w:rsidRPr="00C43C77">
        <w:rPr>
          <w:rFonts w:cstheme="minorHAnsi"/>
        </w:rPr>
        <w:t xml:space="preserve">at break time or lunchtimes. Phones </w:t>
      </w:r>
      <w:r w:rsidRPr="00C43C77">
        <w:rPr>
          <w:rFonts w:cstheme="minorHAnsi"/>
        </w:rPr>
        <w:t xml:space="preserve">should </w:t>
      </w:r>
      <w:r w:rsidR="00667E68" w:rsidRPr="00C43C77">
        <w:rPr>
          <w:rFonts w:cstheme="minorHAnsi"/>
        </w:rPr>
        <w:t>not be used under any circums</w:t>
      </w:r>
      <w:r w:rsidR="00552121" w:rsidRPr="00C43C77">
        <w:rPr>
          <w:rFonts w:cstheme="minorHAnsi"/>
        </w:rPr>
        <w:t>tances</w:t>
      </w:r>
      <w:r w:rsidRPr="00C43C77">
        <w:rPr>
          <w:rFonts w:cstheme="minorHAnsi"/>
        </w:rPr>
        <w:t xml:space="preserve"> in classrooms when children are present.</w:t>
      </w:r>
    </w:p>
    <w:p w14:paraId="77C8E71A" w14:textId="77777777" w:rsidR="007B2977" w:rsidRPr="00C43C77" w:rsidRDefault="007B2977" w:rsidP="009E5810">
      <w:pPr>
        <w:pStyle w:val="ListParagraph"/>
        <w:numPr>
          <w:ilvl w:val="0"/>
          <w:numId w:val="20"/>
        </w:numPr>
        <w:autoSpaceDE w:val="0"/>
        <w:autoSpaceDN w:val="0"/>
        <w:adjustRightInd w:val="0"/>
        <w:spacing w:after="0" w:line="240" w:lineRule="auto"/>
        <w:rPr>
          <w:rFonts w:cstheme="minorHAnsi"/>
        </w:rPr>
      </w:pPr>
      <w:r w:rsidRPr="00C43C77">
        <w:rPr>
          <w:rFonts w:cstheme="minorHAnsi"/>
        </w:rPr>
        <w:t>If staff are anticipating they may need contacting during the School day they should give the School telephone number to the individual who may need to contact them and office staff will notify and get the staff member should that need occur. Only in exceptional circumstances may staff mobile phones be left on in classrooms and the Head Teacher must give permission for this.</w:t>
      </w:r>
    </w:p>
    <w:p w14:paraId="7156C93A" w14:textId="77777777" w:rsidR="007B2977" w:rsidRPr="00C43C77" w:rsidRDefault="007B2977" w:rsidP="009E5810">
      <w:pPr>
        <w:pStyle w:val="ListParagraph"/>
        <w:numPr>
          <w:ilvl w:val="0"/>
          <w:numId w:val="20"/>
        </w:numPr>
        <w:autoSpaceDE w:val="0"/>
        <w:autoSpaceDN w:val="0"/>
        <w:adjustRightInd w:val="0"/>
        <w:spacing w:after="0" w:line="240" w:lineRule="auto"/>
        <w:rPr>
          <w:rFonts w:cstheme="minorHAnsi"/>
        </w:rPr>
      </w:pPr>
      <w:r w:rsidRPr="00C43C77">
        <w:rPr>
          <w:rFonts w:cstheme="minorHAnsi"/>
        </w:rPr>
        <w:t xml:space="preserve">Staff will be given permission to </w:t>
      </w:r>
      <w:r w:rsidR="00552121" w:rsidRPr="00C43C77">
        <w:rPr>
          <w:rFonts w:cstheme="minorHAnsi"/>
        </w:rPr>
        <w:t xml:space="preserve">use mobile phones in </w:t>
      </w:r>
      <w:r w:rsidRPr="00C43C77">
        <w:rPr>
          <w:rFonts w:cstheme="minorHAnsi"/>
        </w:rPr>
        <w:t>situations where contact with the main School is advisable and a risk assessment has been undertaken e.g. educational visits, activities on the school field or in the school community room.</w:t>
      </w:r>
    </w:p>
    <w:p w14:paraId="2972AEC8" w14:textId="715D4F77" w:rsidR="007B2977" w:rsidRPr="00C43C77" w:rsidRDefault="00E27F06" w:rsidP="009E5810">
      <w:pPr>
        <w:pStyle w:val="ListParagraph"/>
        <w:numPr>
          <w:ilvl w:val="0"/>
          <w:numId w:val="20"/>
        </w:numPr>
        <w:autoSpaceDE w:val="0"/>
        <w:autoSpaceDN w:val="0"/>
        <w:adjustRightInd w:val="0"/>
        <w:spacing w:after="0" w:line="240" w:lineRule="auto"/>
        <w:rPr>
          <w:rFonts w:cstheme="minorHAnsi"/>
        </w:rPr>
      </w:pPr>
      <w:r w:rsidRPr="00C43C77">
        <w:rPr>
          <w:rFonts w:cstheme="minorHAnsi"/>
        </w:rPr>
        <w:t xml:space="preserve">Staff </w:t>
      </w:r>
      <w:r w:rsidR="00552121" w:rsidRPr="00C43C77">
        <w:rPr>
          <w:rFonts w:cstheme="minorHAnsi"/>
        </w:rPr>
        <w:t>mobile phones must</w:t>
      </w:r>
      <w:r w:rsidR="007B2977" w:rsidRPr="00C43C77">
        <w:rPr>
          <w:rFonts w:cstheme="minorHAnsi"/>
        </w:rPr>
        <w:t xml:space="preserve"> be stored </w:t>
      </w:r>
      <w:r w:rsidRPr="00C43C77">
        <w:rPr>
          <w:rFonts w:cstheme="minorHAnsi"/>
        </w:rPr>
        <w:t xml:space="preserve">away from pupils </w:t>
      </w:r>
      <w:r w:rsidR="007B2977" w:rsidRPr="00C43C77">
        <w:rPr>
          <w:rFonts w:cstheme="minorHAnsi"/>
        </w:rPr>
        <w:t>during the d</w:t>
      </w:r>
      <w:r w:rsidRPr="00C43C77">
        <w:rPr>
          <w:rFonts w:cstheme="minorHAnsi"/>
        </w:rPr>
        <w:t>ay</w:t>
      </w:r>
      <w:r w:rsidR="005F1236">
        <w:rPr>
          <w:rFonts w:cstheme="minorHAnsi"/>
        </w:rPr>
        <w:t xml:space="preserve"> in a locked desk.</w:t>
      </w:r>
    </w:p>
    <w:p w14:paraId="2FA7FA1C" w14:textId="77777777" w:rsidR="00E27F06" w:rsidRPr="00C43C77" w:rsidRDefault="00E27F06" w:rsidP="009E5810">
      <w:pPr>
        <w:pStyle w:val="ListParagraph"/>
        <w:numPr>
          <w:ilvl w:val="0"/>
          <w:numId w:val="20"/>
        </w:numPr>
        <w:autoSpaceDE w:val="0"/>
        <w:autoSpaceDN w:val="0"/>
        <w:adjustRightInd w:val="0"/>
        <w:spacing w:after="0" w:line="240" w:lineRule="auto"/>
        <w:rPr>
          <w:rFonts w:cstheme="minorHAnsi"/>
        </w:rPr>
      </w:pPr>
      <w:r w:rsidRPr="00C43C77">
        <w:rPr>
          <w:rFonts w:cstheme="minorHAnsi"/>
        </w:rPr>
        <w:t xml:space="preserve">It is a disciplinary </w:t>
      </w:r>
      <w:r w:rsidR="006074D9" w:rsidRPr="00C43C77">
        <w:rPr>
          <w:rFonts w:cstheme="minorHAnsi"/>
        </w:rPr>
        <w:t>breach to use a mobile phone in a classroom during school hours or when children are present e.g. during after school clubs</w:t>
      </w:r>
    </w:p>
    <w:p w14:paraId="5A32DAA3" w14:textId="77777777" w:rsidR="007B2977" w:rsidRPr="00C43C77" w:rsidRDefault="007B2977" w:rsidP="009E5810">
      <w:pPr>
        <w:pStyle w:val="ListParagraph"/>
        <w:numPr>
          <w:ilvl w:val="0"/>
          <w:numId w:val="20"/>
        </w:numPr>
        <w:autoSpaceDE w:val="0"/>
        <w:autoSpaceDN w:val="0"/>
        <w:adjustRightInd w:val="0"/>
        <w:spacing w:after="0" w:line="240" w:lineRule="auto"/>
        <w:rPr>
          <w:rFonts w:cstheme="minorHAnsi"/>
        </w:rPr>
      </w:pPr>
      <w:r w:rsidRPr="00C43C77">
        <w:rPr>
          <w:rFonts w:cstheme="minorHAnsi"/>
        </w:rPr>
        <w:t>Staff should not take any images of children on personal mobile phones.</w:t>
      </w:r>
    </w:p>
    <w:p w14:paraId="6BFA9094" w14:textId="77777777" w:rsidR="007B2977" w:rsidRPr="00C43C77" w:rsidRDefault="007B2977" w:rsidP="009E5810">
      <w:pPr>
        <w:pStyle w:val="ListParagraph"/>
        <w:numPr>
          <w:ilvl w:val="0"/>
          <w:numId w:val="20"/>
        </w:numPr>
        <w:autoSpaceDE w:val="0"/>
        <w:autoSpaceDN w:val="0"/>
        <w:adjustRightInd w:val="0"/>
        <w:spacing w:after="0" w:line="240" w:lineRule="auto"/>
        <w:rPr>
          <w:rFonts w:cstheme="minorHAnsi"/>
        </w:rPr>
      </w:pPr>
      <w:r w:rsidRPr="00C43C77">
        <w:rPr>
          <w:rFonts w:cstheme="minorHAnsi"/>
        </w:rPr>
        <w:t>Any breach of these procedures may result in disciplinary proceedings and the governing body being informed. If a staff member suspects any other member of the staff misusing a mobile device the Head teacher must be informed immediately.</w:t>
      </w:r>
    </w:p>
    <w:p w14:paraId="06897727" w14:textId="7D86A5D1" w:rsidR="007B2977" w:rsidRPr="00C43C77" w:rsidRDefault="007B2977" w:rsidP="009E5810">
      <w:pPr>
        <w:pStyle w:val="ListParagraph"/>
        <w:numPr>
          <w:ilvl w:val="0"/>
          <w:numId w:val="20"/>
        </w:numPr>
        <w:autoSpaceDE w:val="0"/>
        <w:autoSpaceDN w:val="0"/>
        <w:adjustRightInd w:val="0"/>
        <w:spacing w:line="240" w:lineRule="auto"/>
        <w:rPr>
          <w:rFonts w:cstheme="minorHAnsi"/>
        </w:rPr>
      </w:pPr>
      <w:r w:rsidRPr="00C43C77">
        <w:rPr>
          <w:rFonts w:cstheme="minorHAnsi"/>
        </w:rPr>
        <w:t xml:space="preserve">In accordance with the School rules, mobile phones must not be brought in to School by pupils. If a parent contacts School and has a valid reason why their child needs a mobile phone on a particular day, the Head teacher must be informed and the phone </w:t>
      </w:r>
      <w:r w:rsidR="005F1236">
        <w:rPr>
          <w:rFonts w:cstheme="minorHAnsi"/>
        </w:rPr>
        <w:t>must be signed into the office by a parent with an exceptional circumstance reason.</w:t>
      </w:r>
    </w:p>
    <w:p w14:paraId="62ACD088" w14:textId="77777777" w:rsidR="007B2977" w:rsidRPr="00D67A82" w:rsidRDefault="009E5810" w:rsidP="009E5810">
      <w:pPr>
        <w:pStyle w:val="Heading2"/>
        <w:rPr>
          <w:rFonts w:asciiTheme="minorHAnsi" w:hAnsiTheme="minorHAnsi" w:cstheme="minorHAnsi"/>
          <w:sz w:val="28"/>
          <w:szCs w:val="22"/>
        </w:rPr>
      </w:pPr>
      <w:r w:rsidRPr="00D67A82">
        <w:rPr>
          <w:rFonts w:asciiTheme="minorHAnsi" w:hAnsiTheme="minorHAnsi" w:cstheme="minorHAnsi"/>
          <w:sz w:val="28"/>
          <w:szCs w:val="22"/>
        </w:rPr>
        <w:t>Social Media- Protecting Professional Identity</w:t>
      </w:r>
    </w:p>
    <w:p w14:paraId="1D810DD3" w14:textId="77777777" w:rsidR="00481C9F" w:rsidRPr="003104D0" w:rsidRDefault="00481C9F" w:rsidP="00481C9F">
      <w:pPr>
        <w:spacing w:after="0"/>
        <w:rPr>
          <w:rFonts w:cs="Arial"/>
          <w:lang w:val="en-US"/>
        </w:rPr>
      </w:pPr>
      <w:r w:rsidRPr="003104D0">
        <w:rPr>
          <w:rFonts w:cs="Arial"/>
          <w:lang w:val="en-US"/>
        </w:rPr>
        <w:t xml:space="preserve">The school provides the following measures to ensure reasonable steps are in place to minimise risk of harm to learners through: </w:t>
      </w:r>
    </w:p>
    <w:p w14:paraId="7AFC14F1" w14:textId="77777777" w:rsidR="00481C9F" w:rsidRPr="003104D0" w:rsidRDefault="00481C9F" w:rsidP="00481C9F">
      <w:pPr>
        <w:pStyle w:val="ListParagraph"/>
        <w:numPr>
          <w:ilvl w:val="0"/>
          <w:numId w:val="31"/>
        </w:numPr>
        <w:spacing w:after="240" w:line="288" w:lineRule="auto"/>
        <w:jc w:val="both"/>
        <w:rPr>
          <w:lang w:val="en-US"/>
        </w:rPr>
      </w:pPr>
      <w:r w:rsidRPr="003104D0">
        <w:rPr>
          <w:lang w:val="en-US"/>
        </w:rPr>
        <w:t>ensuring that personal information is not published.</w:t>
      </w:r>
    </w:p>
    <w:p w14:paraId="33BC51B8" w14:textId="77777777" w:rsidR="00481C9F" w:rsidRPr="003104D0" w:rsidRDefault="00481C9F" w:rsidP="00481C9F">
      <w:pPr>
        <w:pStyle w:val="ListParagraph"/>
        <w:numPr>
          <w:ilvl w:val="0"/>
          <w:numId w:val="31"/>
        </w:numPr>
        <w:spacing w:after="240" w:line="288" w:lineRule="auto"/>
        <w:jc w:val="both"/>
        <w:rPr>
          <w:lang w:val="en-US"/>
        </w:rPr>
      </w:pPr>
      <w:r w:rsidRPr="003104D0">
        <w:rPr>
          <w:lang w:val="en-US"/>
        </w:rPr>
        <w:t xml:space="preserve">education/training being provided including acceptable use, age restrictions, social media risks, digital and video images policy, checking of settings, data protection and reporting issues. </w:t>
      </w:r>
    </w:p>
    <w:p w14:paraId="5A97D689" w14:textId="77777777" w:rsidR="00481C9F" w:rsidRPr="003104D0" w:rsidRDefault="00481C9F" w:rsidP="00481C9F">
      <w:pPr>
        <w:pStyle w:val="ListParagraph"/>
        <w:numPr>
          <w:ilvl w:val="0"/>
          <w:numId w:val="31"/>
        </w:numPr>
        <w:spacing w:after="240" w:line="288" w:lineRule="auto"/>
        <w:jc w:val="both"/>
        <w:rPr>
          <w:lang w:val="en-US"/>
        </w:rPr>
      </w:pPr>
      <w:r w:rsidRPr="003104D0">
        <w:rPr>
          <w:lang w:val="en-US"/>
        </w:rPr>
        <w:t>clear reporting guidance, including responsibilities, procedures, and sanctions.</w:t>
      </w:r>
    </w:p>
    <w:p w14:paraId="0E0E25AE" w14:textId="77777777" w:rsidR="00481C9F" w:rsidRPr="003104D0" w:rsidRDefault="00481C9F" w:rsidP="00481C9F">
      <w:pPr>
        <w:pStyle w:val="ListParagraph"/>
        <w:numPr>
          <w:ilvl w:val="0"/>
          <w:numId w:val="31"/>
        </w:numPr>
        <w:spacing w:after="240" w:line="288" w:lineRule="auto"/>
        <w:jc w:val="both"/>
        <w:rPr>
          <w:lang w:val="en-US"/>
        </w:rPr>
      </w:pPr>
      <w:r w:rsidRPr="003104D0">
        <w:rPr>
          <w:lang w:val="en-US"/>
        </w:rPr>
        <w:t>risk assessment, including legal risk.</w:t>
      </w:r>
    </w:p>
    <w:p w14:paraId="4FC84ADE" w14:textId="77777777" w:rsidR="00481C9F" w:rsidRPr="003104D0" w:rsidRDefault="00481C9F" w:rsidP="00481C9F">
      <w:pPr>
        <w:pStyle w:val="ListParagraph"/>
        <w:numPr>
          <w:ilvl w:val="0"/>
          <w:numId w:val="31"/>
        </w:numPr>
        <w:spacing w:after="240" w:line="288" w:lineRule="auto"/>
        <w:jc w:val="both"/>
        <w:rPr>
          <w:lang w:val="en-US"/>
        </w:rPr>
      </w:pPr>
      <w:r w:rsidRPr="003104D0">
        <w:rPr>
          <w:lang w:val="en-US"/>
        </w:rPr>
        <w:t>guidance for learners, parents/carers</w:t>
      </w:r>
    </w:p>
    <w:p w14:paraId="51ED0B80" w14:textId="77777777" w:rsidR="00481C9F" w:rsidRPr="003104D0" w:rsidRDefault="00481C9F" w:rsidP="00481C9F">
      <w:pPr>
        <w:spacing w:after="0" w:line="240" w:lineRule="auto"/>
        <w:rPr>
          <w:rFonts w:cs="Arial"/>
          <w:lang w:val="en-US"/>
        </w:rPr>
      </w:pPr>
      <w:r w:rsidRPr="003104D0">
        <w:rPr>
          <w:rFonts w:cs="Arial"/>
          <w:lang w:val="en-US"/>
        </w:rPr>
        <w:t>School staff should ensure that:</w:t>
      </w:r>
    </w:p>
    <w:p w14:paraId="0DDF1A13" w14:textId="205035C5" w:rsidR="00481C9F" w:rsidRPr="003104D0" w:rsidRDefault="005F1236" w:rsidP="00481C9F">
      <w:pPr>
        <w:pStyle w:val="ListParagraph"/>
        <w:numPr>
          <w:ilvl w:val="0"/>
          <w:numId w:val="32"/>
        </w:numPr>
        <w:spacing w:after="240" w:line="288" w:lineRule="auto"/>
        <w:jc w:val="both"/>
        <w:rPr>
          <w:lang w:val="en-US"/>
        </w:rPr>
      </w:pPr>
      <w:r>
        <w:rPr>
          <w:lang w:val="en-US"/>
        </w:rPr>
        <w:t>n</w:t>
      </w:r>
      <w:r w:rsidR="00481C9F" w:rsidRPr="003104D0">
        <w:rPr>
          <w:lang w:val="en-US"/>
        </w:rPr>
        <w:t xml:space="preserve">o reference should be made in social media to learners, parents/carers or school staff. </w:t>
      </w:r>
    </w:p>
    <w:p w14:paraId="42F805F2" w14:textId="77777777" w:rsidR="00481C9F" w:rsidRPr="003104D0" w:rsidRDefault="00481C9F" w:rsidP="00481C9F">
      <w:pPr>
        <w:pStyle w:val="ListParagraph"/>
        <w:numPr>
          <w:ilvl w:val="0"/>
          <w:numId w:val="32"/>
        </w:numPr>
        <w:spacing w:after="240" w:line="288" w:lineRule="auto"/>
        <w:jc w:val="both"/>
        <w:rPr>
          <w:lang w:val="en-US"/>
        </w:rPr>
      </w:pPr>
      <w:r w:rsidRPr="003104D0">
        <w:rPr>
          <w:lang w:val="en-US"/>
        </w:rPr>
        <w:t xml:space="preserve">they do not engage in online discussion on personal matters relating to members of the school community. </w:t>
      </w:r>
    </w:p>
    <w:p w14:paraId="4008F3D9" w14:textId="77777777" w:rsidR="00481C9F" w:rsidRPr="003104D0" w:rsidRDefault="00481C9F" w:rsidP="00481C9F">
      <w:pPr>
        <w:pStyle w:val="ListParagraph"/>
        <w:numPr>
          <w:ilvl w:val="0"/>
          <w:numId w:val="32"/>
        </w:numPr>
        <w:spacing w:after="240" w:line="288" w:lineRule="auto"/>
        <w:jc w:val="both"/>
        <w:rPr>
          <w:lang w:val="en-US"/>
        </w:rPr>
      </w:pPr>
      <w:r w:rsidRPr="003104D0">
        <w:rPr>
          <w:lang w:val="en-US"/>
        </w:rPr>
        <w:t xml:space="preserve">personal opinions should not be attributed to the school. </w:t>
      </w:r>
    </w:p>
    <w:p w14:paraId="327FAAFE" w14:textId="77777777" w:rsidR="00481C9F" w:rsidRPr="003104D0" w:rsidRDefault="00481C9F" w:rsidP="00481C9F">
      <w:pPr>
        <w:pStyle w:val="ListParagraph"/>
        <w:numPr>
          <w:ilvl w:val="0"/>
          <w:numId w:val="32"/>
        </w:numPr>
        <w:spacing w:after="240" w:line="288" w:lineRule="auto"/>
        <w:jc w:val="both"/>
        <w:rPr>
          <w:lang w:val="en-US"/>
        </w:rPr>
      </w:pPr>
      <w:r w:rsidRPr="003104D0">
        <w:rPr>
          <w:lang w:val="en-US"/>
        </w:rPr>
        <w:t>security settings on personal social media profiles are regularly checked to minimise risk of loss of personal information.</w:t>
      </w:r>
    </w:p>
    <w:p w14:paraId="66CF9FF9" w14:textId="77777777" w:rsidR="00481C9F" w:rsidRPr="003104D0" w:rsidRDefault="00481C9F" w:rsidP="00481C9F">
      <w:pPr>
        <w:pStyle w:val="ListParagraph"/>
        <w:numPr>
          <w:ilvl w:val="0"/>
          <w:numId w:val="32"/>
        </w:numPr>
        <w:spacing w:after="240" w:line="288" w:lineRule="auto"/>
        <w:jc w:val="both"/>
        <w:rPr>
          <w:lang w:val="en-US"/>
        </w:rPr>
      </w:pPr>
      <w:r w:rsidRPr="003104D0">
        <w:rPr>
          <w:lang w:val="en-US"/>
        </w:rPr>
        <w:t>they act as positive role models in their use of social media</w:t>
      </w:r>
    </w:p>
    <w:p w14:paraId="4638FB28" w14:textId="77777777" w:rsidR="00481C9F" w:rsidRPr="003104D0" w:rsidRDefault="00481C9F" w:rsidP="00481C9F">
      <w:pPr>
        <w:spacing w:after="0" w:line="240" w:lineRule="auto"/>
        <w:rPr>
          <w:rFonts w:cs="Arial"/>
          <w:lang w:val="en-US"/>
        </w:rPr>
      </w:pPr>
      <w:r w:rsidRPr="003104D0">
        <w:rPr>
          <w:rFonts w:cs="Arial"/>
        </w:rPr>
        <w:t>When official school social media accounts are established, there should be:</w:t>
      </w:r>
    </w:p>
    <w:p w14:paraId="1308165C" w14:textId="77777777" w:rsidR="00481C9F" w:rsidRPr="003104D0" w:rsidRDefault="00481C9F" w:rsidP="00481C9F">
      <w:pPr>
        <w:pStyle w:val="ListParagraph"/>
        <w:numPr>
          <w:ilvl w:val="0"/>
          <w:numId w:val="33"/>
        </w:numPr>
        <w:spacing w:after="240" w:line="288" w:lineRule="auto"/>
        <w:jc w:val="both"/>
      </w:pPr>
      <w:r w:rsidRPr="003104D0">
        <w:t>a process for approval by senior leaders</w:t>
      </w:r>
    </w:p>
    <w:p w14:paraId="384E7F52" w14:textId="77777777" w:rsidR="00481C9F" w:rsidRPr="003104D0" w:rsidRDefault="00481C9F" w:rsidP="00481C9F">
      <w:pPr>
        <w:pStyle w:val="ListParagraph"/>
        <w:numPr>
          <w:ilvl w:val="0"/>
          <w:numId w:val="33"/>
        </w:numPr>
        <w:spacing w:after="240" w:line="288" w:lineRule="auto"/>
        <w:jc w:val="both"/>
      </w:pPr>
      <w:r w:rsidRPr="003104D0">
        <w:t>clear processes for the administration, moderation, and monitoring of these accounts – involving at least two members of staff</w:t>
      </w:r>
    </w:p>
    <w:p w14:paraId="36773399" w14:textId="77777777" w:rsidR="00481C9F" w:rsidRPr="003104D0" w:rsidRDefault="00481C9F" w:rsidP="00481C9F">
      <w:pPr>
        <w:pStyle w:val="ListParagraph"/>
        <w:numPr>
          <w:ilvl w:val="0"/>
          <w:numId w:val="33"/>
        </w:numPr>
        <w:spacing w:after="240" w:line="288" w:lineRule="auto"/>
        <w:jc w:val="both"/>
      </w:pPr>
      <w:r w:rsidRPr="003104D0">
        <w:t>a code of behaviour for users of the accounts</w:t>
      </w:r>
    </w:p>
    <w:p w14:paraId="16034103" w14:textId="77777777" w:rsidR="00481C9F" w:rsidRPr="003104D0" w:rsidRDefault="00481C9F" w:rsidP="00481C9F">
      <w:pPr>
        <w:pStyle w:val="ListParagraph"/>
        <w:numPr>
          <w:ilvl w:val="0"/>
          <w:numId w:val="33"/>
        </w:numPr>
        <w:spacing w:after="240" w:line="288" w:lineRule="auto"/>
        <w:jc w:val="both"/>
      </w:pPr>
      <w:r w:rsidRPr="003104D0">
        <w:t>systems for reporting and dealing with abuse and misuse</w:t>
      </w:r>
    </w:p>
    <w:p w14:paraId="15E1CE0F" w14:textId="77777777" w:rsidR="00481C9F" w:rsidRPr="003104D0" w:rsidRDefault="00481C9F" w:rsidP="00481C9F">
      <w:pPr>
        <w:pStyle w:val="ListParagraph"/>
        <w:numPr>
          <w:ilvl w:val="0"/>
          <w:numId w:val="33"/>
        </w:numPr>
        <w:spacing w:after="240" w:line="288" w:lineRule="auto"/>
        <w:jc w:val="both"/>
      </w:pPr>
      <w:r w:rsidRPr="003104D0">
        <w:t>understanding of how incidents may be dealt with under school disciplinary procedures.</w:t>
      </w:r>
    </w:p>
    <w:p w14:paraId="12AAD13F" w14:textId="77777777" w:rsidR="00481C9F" w:rsidRPr="003104D0" w:rsidRDefault="00481C9F" w:rsidP="00481C9F">
      <w:pPr>
        <w:pStyle w:val="Heading3"/>
        <w:rPr>
          <w:b/>
        </w:rPr>
      </w:pPr>
      <w:r w:rsidRPr="003104D0">
        <w:t>Personal use</w:t>
      </w:r>
    </w:p>
    <w:p w14:paraId="3E2A0F6A" w14:textId="77777777" w:rsidR="00481C9F" w:rsidRPr="003104D0" w:rsidRDefault="00481C9F" w:rsidP="00481C9F">
      <w:pPr>
        <w:pStyle w:val="ListParagraph"/>
        <w:numPr>
          <w:ilvl w:val="0"/>
          <w:numId w:val="34"/>
        </w:numPr>
        <w:spacing w:after="240" w:line="288" w:lineRule="auto"/>
        <w:jc w:val="both"/>
      </w:pPr>
      <w:r w:rsidRPr="003104D0">
        <w:t>personal communications are those made via personal social media accounts. In all cases, where a personal account is used which associates itself with, or impacts on, the school it must be made clear that the member of staff is not communicating on behalf of the school with an appropriate disclaimer. Such personal communications are within the scope of this policy</w:t>
      </w:r>
    </w:p>
    <w:p w14:paraId="6E9E31D1" w14:textId="77777777" w:rsidR="00481C9F" w:rsidRPr="003104D0" w:rsidRDefault="00481C9F" w:rsidP="00481C9F">
      <w:pPr>
        <w:pStyle w:val="ListParagraph"/>
        <w:numPr>
          <w:ilvl w:val="0"/>
          <w:numId w:val="34"/>
        </w:numPr>
        <w:spacing w:after="240" w:line="288" w:lineRule="auto"/>
        <w:jc w:val="both"/>
      </w:pPr>
      <w:r w:rsidRPr="003104D0">
        <w:t>personal communications which do not refer to or impact upon the school are outside the scope of this policy</w:t>
      </w:r>
    </w:p>
    <w:p w14:paraId="45EA16BC" w14:textId="77777777" w:rsidR="00481C9F" w:rsidRPr="003104D0" w:rsidRDefault="00481C9F" w:rsidP="00481C9F">
      <w:pPr>
        <w:pStyle w:val="ListParagraph"/>
        <w:numPr>
          <w:ilvl w:val="0"/>
          <w:numId w:val="34"/>
        </w:numPr>
        <w:spacing w:after="240" w:line="288" w:lineRule="auto"/>
        <w:jc w:val="both"/>
      </w:pPr>
      <w:r w:rsidRPr="003104D0">
        <w:t>where excessive personal use of social media in school is suspected, and considered to be interfering with relevant duties, disciplinary action may be taken</w:t>
      </w:r>
    </w:p>
    <w:p w14:paraId="40771538" w14:textId="77777777" w:rsidR="00481C9F" w:rsidRPr="003104D0" w:rsidRDefault="00481C9F" w:rsidP="00481C9F">
      <w:pPr>
        <w:pStyle w:val="ListParagraph"/>
        <w:numPr>
          <w:ilvl w:val="0"/>
          <w:numId w:val="34"/>
        </w:numPr>
        <w:spacing w:after="240" w:line="288" w:lineRule="auto"/>
        <w:jc w:val="both"/>
      </w:pPr>
      <w:r w:rsidRPr="003104D0">
        <w:rPr>
          <w:i/>
          <w:iCs/>
        </w:rPr>
        <w:t>the school permits reasonable and appropriate access to personal social media sites during school hours</w:t>
      </w:r>
    </w:p>
    <w:p w14:paraId="3375E6E7" w14:textId="77777777" w:rsidR="00481C9F" w:rsidRPr="003104D0" w:rsidRDefault="00481C9F" w:rsidP="00481C9F">
      <w:pPr>
        <w:pStyle w:val="Heading3"/>
        <w:rPr>
          <w:rFonts w:cs="Arial"/>
          <w:b/>
        </w:rPr>
      </w:pPr>
      <w:r w:rsidRPr="003104D0">
        <w:rPr>
          <w:rFonts w:cs="Arial"/>
        </w:rPr>
        <w:t>Monitoring of public social media</w:t>
      </w:r>
    </w:p>
    <w:p w14:paraId="4D27F26D" w14:textId="5FE45EEF" w:rsidR="00481C9F" w:rsidRPr="003104D0" w:rsidRDefault="005F1236" w:rsidP="00481C9F">
      <w:pPr>
        <w:pStyle w:val="ListParagraph"/>
        <w:numPr>
          <w:ilvl w:val="0"/>
          <w:numId w:val="35"/>
        </w:numPr>
        <w:spacing w:after="240" w:line="288" w:lineRule="auto"/>
        <w:jc w:val="both"/>
      </w:pPr>
      <w:r>
        <w:t>a</w:t>
      </w:r>
      <w:r w:rsidR="00481C9F" w:rsidRPr="003104D0">
        <w:t>s part of active social media engagement, the school may pro-actively monitor the Internet for public postings about the school.</w:t>
      </w:r>
    </w:p>
    <w:p w14:paraId="108C1685" w14:textId="77777777" w:rsidR="00481C9F" w:rsidRPr="003104D0" w:rsidRDefault="00481C9F" w:rsidP="00481C9F">
      <w:pPr>
        <w:pStyle w:val="ListParagraph"/>
        <w:numPr>
          <w:ilvl w:val="0"/>
          <w:numId w:val="35"/>
        </w:numPr>
        <w:spacing w:after="240" w:line="288" w:lineRule="auto"/>
        <w:jc w:val="both"/>
        <w:rPr>
          <w:rFonts w:eastAsia="ヒラギノ角ゴ Pro W3"/>
          <w:lang w:val="en-US"/>
        </w:rPr>
      </w:pPr>
      <w:r w:rsidRPr="003104D0">
        <w:t>the school should effectively respond to social media comments made by others according to a defined policy or process.</w:t>
      </w:r>
    </w:p>
    <w:p w14:paraId="69489467" w14:textId="797DC852" w:rsidR="00481C9F" w:rsidRPr="00132D93" w:rsidRDefault="00481C9F" w:rsidP="00481C9F">
      <w:pPr>
        <w:pStyle w:val="ListParagraph"/>
        <w:numPr>
          <w:ilvl w:val="0"/>
          <w:numId w:val="35"/>
        </w:numPr>
        <w:spacing w:after="240" w:line="288" w:lineRule="auto"/>
        <w:jc w:val="both"/>
        <w:rPr>
          <w:rFonts w:eastAsia="ヒラギノ角ゴ Pro W3"/>
          <w:lang w:val="en-US"/>
        </w:rPr>
      </w:pPr>
      <w:r w:rsidRPr="003104D0">
        <w:t xml:space="preserve">when parents/carers express concerns about the school on social media we will urge them to make direct contact with the school, in private, to resolve the matter. Where this cannot be resolved, parents/carers should be informed of the school complaints procedure. </w:t>
      </w:r>
    </w:p>
    <w:p w14:paraId="2D4A7C5A" w14:textId="3584D975" w:rsidR="00132D93" w:rsidRPr="00481C9F" w:rsidRDefault="00132D93" w:rsidP="00132D93">
      <w:pPr>
        <w:pStyle w:val="Heading1"/>
      </w:pPr>
      <w:bookmarkStart w:id="5" w:name="_Toc177021178"/>
      <w:r>
        <w:t>Filtering and Monitoring</w:t>
      </w:r>
      <w:bookmarkEnd w:id="5"/>
    </w:p>
    <w:p w14:paraId="0EC65020" w14:textId="77777777" w:rsidR="00A654F1" w:rsidRPr="005F1236" w:rsidRDefault="00A654F1" w:rsidP="00A654F1">
      <w:r w:rsidRPr="005F1236">
        <w:t>The current filtering system used in school is the “Netsweeper” filtering solution. This is provided by our local education authority. The students are filtered differently than the staff and the students have much more restricted access to the internet. The filtering system is included with the broadband service provided by Education Digital Services – Lancashire County Council. Only three users in school have access to the filtering system, and they login using their Office365 account. These users are:</w:t>
      </w:r>
    </w:p>
    <w:p w14:paraId="68FC87E8" w14:textId="77777777" w:rsidR="00A654F1" w:rsidRPr="005F1236" w:rsidRDefault="00A654F1" w:rsidP="00A654F1">
      <w:r w:rsidRPr="005F1236">
        <w:t>Itcoord@holytrinitycofe.lancs.sch.uk</w:t>
      </w:r>
    </w:p>
    <w:p w14:paraId="3AF6B688" w14:textId="77777777" w:rsidR="00A654F1" w:rsidRPr="005F1236" w:rsidRDefault="00A654F1" w:rsidP="00A654F1">
      <w:r w:rsidRPr="005F1236">
        <w:t>head@holytrinitycofe.lancs.sch.uk</w:t>
      </w:r>
    </w:p>
    <w:p w14:paraId="25C564C9" w14:textId="77777777" w:rsidR="00A654F1" w:rsidRPr="005F1236" w:rsidRDefault="00A654F1" w:rsidP="00A654F1">
      <w:r w:rsidRPr="005F1236">
        <w:t>bursar@holytrinitycofe.lancs.sch.uk</w:t>
      </w:r>
    </w:p>
    <w:p w14:paraId="20B843A5" w14:textId="77777777" w:rsidR="00A654F1" w:rsidRPr="005F1236" w:rsidRDefault="00A654F1" w:rsidP="00A654F1">
      <w:r w:rsidRPr="005F1236">
        <w:t xml:space="preserve">These accounts can login into the web filter to block and unblock specific websites. Categories can also be unblocked, such as “business” or “shopping”. Some categories cannot be unblocked by anyone in school, categories such as “adult” or anything identified as illegal. The filter will block access to any websites, images and videos that are deemed inappropriate or any material that is already on a blocked list or a blocked category. </w:t>
      </w:r>
    </w:p>
    <w:p w14:paraId="5807D580" w14:textId="77777777" w:rsidR="00A654F1" w:rsidRPr="005F1236" w:rsidRDefault="00A654F1" w:rsidP="00A654F1">
      <w:r w:rsidRPr="005F1236">
        <w:t xml:space="preserve">Weekly reporting is also enabled. This feature sends two reports to the head teachers email address, these reports are the UK prevent report and the suspicious search query report. These reports list any terms matching the UK prevent programme or any suspicious search queries with a time and date stamp, and the current logged in username if accessed using a school computer/account. </w:t>
      </w:r>
    </w:p>
    <w:p w14:paraId="132941B1" w14:textId="7351BCA7" w:rsidR="00481C9F" w:rsidRPr="00481C9F" w:rsidRDefault="00481C9F" w:rsidP="00481C9F">
      <w:pPr>
        <w:pStyle w:val="Heading1"/>
      </w:pPr>
      <w:bookmarkStart w:id="6" w:name="_Toc177021179"/>
      <w:r w:rsidRPr="00481C9F">
        <w:t>Artificial Intelligence</w:t>
      </w:r>
      <w:bookmarkEnd w:id="6"/>
    </w:p>
    <w:p w14:paraId="086235DB" w14:textId="492CC1A9" w:rsidR="00481C9F" w:rsidRPr="00481C9F" w:rsidRDefault="00481C9F" w:rsidP="00481C9F">
      <w:pPr>
        <w:spacing w:line="240" w:lineRule="auto"/>
        <w:rPr>
          <w:rFonts w:cstheme="minorHAnsi"/>
          <w:color w:val="000000" w:themeColor="text1"/>
          <w:lang w:val="en-US"/>
        </w:rPr>
      </w:pPr>
      <w:r w:rsidRPr="00481C9F">
        <w:rPr>
          <w:rFonts w:cstheme="minorHAnsi"/>
          <w:color w:val="000000" w:themeColor="text1"/>
          <w:lang w:val="en-US"/>
        </w:rPr>
        <w:t>Artificial Intelligence (AI) refers to the simulation of human intelligence processes by machines, especially computer systems. These processes include learning, reasoning, and self-correction. There are some really advanced AIs that can understand human speech, pictures, and even talk like a human. AI has been talked about a lot recently, but it was first introduced in the 1950’s as part of machine learning, where scientists created intelligent computers and robotics that could learn from humans to increas</w:t>
      </w:r>
      <w:r>
        <w:rPr>
          <w:rFonts w:cstheme="minorHAnsi"/>
          <w:color w:val="000000" w:themeColor="text1"/>
          <w:lang w:val="en-US"/>
        </w:rPr>
        <w:t xml:space="preserve">e their ability and accuracy.  </w:t>
      </w:r>
    </w:p>
    <w:p w14:paraId="21BF54F8" w14:textId="550E41EA" w:rsidR="00481C9F" w:rsidRDefault="00481C9F" w:rsidP="00481C9F">
      <w:pPr>
        <w:spacing w:line="240" w:lineRule="auto"/>
        <w:rPr>
          <w:rFonts w:cstheme="minorHAnsi"/>
          <w:color w:val="000000" w:themeColor="text1"/>
          <w:lang w:val="en-US"/>
        </w:rPr>
      </w:pPr>
      <w:r w:rsidRPr="00481C9F">
        <w:rPr>
          <w:rFonts w:cstheme="minorHAnsi"/>
          <w:color w:val="000000" w:themeColor="text1"/>
          <w:lang w:val="en-US"/>
        </w:rPr>
        <w:t>With AI being talked about more and more, people have become concerned about how it will work and impact our use of technology. As with a lot of new innovations though, it’s important that we don’t worry. AI works by using special rules and patterns, much like how our brain works. It learns from lots of data and makes decisions based on what it has learned. The more data it gets, the better it becomes at making decisions, just like humans get better with practice.</w:t>
      </w:r>
    </w:p>
    <w:p w14:paraId="6B84DA7D" w14:textId="3010FEBA" w:rsidR="00481C9F" w:rsidRPr="00481C9F" w:rsidRDefault="00481C9F" w:rsidP="00481C9F">
      <w:pPr>
        <w:pStyle w:val="NormalWeb"/>
        <w:spacing w:before="0" w:beforeAutospacing="0" w:after="225" w:afterAutospacing="0"/>
        <w:rPr>
          <w:rFonts w:asciiTheme="minorHAnsi" w:hAnsiTheme="minorHAnsi" w:cstheme="minorHAnsi"/>
          <w:color w:val="000000"/>
          <w:sz w:val="22"/>
          <w:szCs w:val="31"/>
        </w:rPr>
      </w:pPr>
      <w:r w:rsidRPr="00481C9F">
        <w:rPr>
          <w:rFonts w:asciiTheme="minorHAnsi" w:hAnsiTheme="minorHAnsi" w:cstheme="minorHAnsi"/>
          <w:color w:val="000000"/>
          <w:sz w:val="22"/>
          <w:szCs w:val="31"/>
        </w:rPr>
        <w:t>I</w:t>
      </w:r>
      <w:r>
        <w:rPr>
          <w:rFonts w:asciiTheme="minorHAnsi" w:hAnsiTheme="minorHAnsi" w:cstheme="minorHAnsi"/>
          <w:color w:val="000000"/>
          <w:sz w:val="22"/>
          <w:szCs w:val="31"/>
        </w:rPr>
        <w:t>t might feel like AI is rapidly</w:t>
      </w:r>
      <w:r w:rsidRPr="00481C9F">
        <w:rPr>
          <w:rFonts w:asciiTheme="minorHAnsi" w:hAnsiTheme="minorHAnsi" w:cstheme="minorHAnsi"/>
          <w:color w:val="000000"/>
          <w:sz w:val="22"/>
          <w:szCs w:val="31"/>
        </w:rPr>
        <w:t> becoming part of our day-to-day lives as we begin to rely on it more and more.  Many companies are also integrating new AI tools into their well-established services to support with efficiency. However, it’s important to understand that AI has been part of our technology for a long time. Think about your personal devices such as your phone, home assistants and computers, they all use forms of AI to help personalise their responses and results to you. Although it may seem new, AI has already made significant impact across the world for many years.  </w:t>
      </w:r>
    </w:p>
    <w:p w14:paraId="62BEDB7A" w14:textId="294703D5" w:rsidR="00481C9F" w:rsidRPr="00481C9F" w:rsidRDefault="00481C9F" w:rsidP="00481C9F">
      <w:pPr>
        <w:pStyle w:val="NormalWeb"/>
        <w:spacing w:before="0" w:beforeAutospacing="0" w:after="225" w:afterAutospacing="0"/>
        <w:rPr>
          <w:rFonts w:asciiTheme="minorHAnsi" w:hAnsiTheme="minorHAnsi" w:cstheme="minorHAnsi"/>
          <w:color w:val="000000"/>
          <w:sz w:val="22"/>
          <w:szCs w:val="31"/>
        </w:rPr>
      </w:pPr>
      <w:r w:rsidRPr="00481C9F">
        <w:rPr>
          <w:rFonts w:asciiTheme="minorHAnsi" w:hAnsiTheme="minorHAnsi" w:cstheme="minorHAnsi"/>
          <w:color w:val="000000"/>
          <w:sz w:val="22"/>
          <w:szCs w:val="31"/>
        </w:rPr>
        <w:t>More recently, AI has been used more frequently and has been included across larger scale models to support with areas such as content creation and assistance. However, despite the innovative qualities and impressive use, there are still concerns about how we can safely navigate these spaces.</w:t>
      </w:r>
      <w:r>
        <w:rPr>
          <w:rFonts w:asciiTheme="minorHAnsi" w:hAnsiTheme="minorHAnsi" w:cstheme="minorHAnsi"/>
          <w:color w:val="000000"/>
          <w:sz w:val="22"/>
          <w:szCs w:val="31"/>
        </w:rPr>
        <w:t xml:space="preserve"> Due to all of this, it is important that we discuss Artificial Intelligence in school – looking at the positives and negatives of it.</w:t>
      </w:r>
    </w:p>
    <w:p w14:paraId="1F039FD4" w14:textId="77777777" w:rsidR="00481C9F" w:rsidRPr="00481C9F" w:rsidRDefault="00481C9F" w:rsidP="00481C9F">
      <w:pPr>
        <w:spacing w:line="240" w:lineRule="auto"/>
        <w:rPr>
          <w:rFonts w:cstheme="minorHAnsi"/>
          <w:color w:val="000000" w:themeColor="text1"/>
          <w:lang w:val="en-US"/>
        </w:rPr>
      </w:pPr>
    </w:p>
    <w:p w14:paraId="7B18E381" w14:textId="77777777" w:rsidR="000C6AFE" w:rsidRPr="00C43C77" w:rsidRDefault="00FF390C" w:rsidP="00FF390C">
      <w:pPr>
        <w:pStyle w:val="Heading2"/>
        <w:rPr>
          <w:rFonts w:asciiTheme="minorHAnsi" w:hAnsiTheme="minorHAnsi" w:cstheme="minorHAnsi"/>
          <w:sz w:val="22"/>
          <w:szCs w:val="22"/>
        </w:rPr>
      </w:pPr>
      <w:r w:rsidRPr="00C43C77">
        <w:rPr>
          <w:rFonts w:asciiTheme="minorHAnsi" w:hAnsiTheme="minorHAnsi" w:cstheme="minorHAnsi"/>
          <w:sz w:val="22"/>
          <w:szCs w:val="22"/>
        </w:rPr>
        <w:t>Publishing Material on the School Website</w:t>
      </w:r>
    </w:p>
    <w:p w14:paraId="04DCCEB1" w14:textId="571AD36F" w:rsidR="00FF390C" w:rsidRPr="00C43C77" w:rsidRDefault="00FF390C" w:rsidP="00FF390C">
      <w:pPr>
        <w:pStyle w:val="Default"/>
        <w:rPr>
          <w:rFonts w:asciiTheme="minorHAnsi" w:hAnsiTheme="minorHAnsi" w:cstheme="minorHAnsi"/>
          <w:sz w:val="22"/>
          <w:szCs w:val="22"/>
        </w:rPr>
      </w:pPr>
      <w:r w:rsidRPr="00C43C77">
        <w:rPr>
          <w:rFonts w:asciiTheme="minorHAnsi" w:hAnsiTheme="minorHAnsi" w:cstheme="minorHAnsi"/>
          <w:sz w:val="22"/>
          <w:szCs w:val="22"/>
        </w:rPr>
        <w:t>The school will maintain editorial responsibility for the school initiated website to ensure that content is accurate and quality of presentation is maintained.</w:t>
      </w:r>
    </w:p>
    <w:p w14:paraId="25F21579" w14:textId="77777777" w:rsidR="00FF390C" w:rsidRPr="00C43C77" w:rsidRDefault="00FF390C" w:rsidP="00FF390C">
      <w:pPr>
        <w:pStyle w:val="Default"/>
        <w:numPr>
          <w:ilvl w:val="0"/>
          <w:numId w:val="26"/>
        </w:numPr>
        <w:rPr>
          <w:rFonts w:asciiTheme="minorHAnsi" w:hAnsiTheme="minorHAnsi" w:cstheme="minorHAnsi"/>
          <w:sz w:val="22"/>
          <w:szCs w:val="22"/>
        </w:rPr>
      </w:pPr>
      <w:r w:rsidRPr="00C43C77">
        <w:rPr>
          <w:rFonts w:asciiTheme="minorHAnsi" w:hAnsiTheme="minorHAnsi" w:cstheme="minorHAnsi"/>
          <w:sz w:val="22"/>
          <w:szCs w:val="22"/>
        </w:rPr>
        <w:t>The school will maintain the integrity of the school web site by ensuring that responsibility for uploading material is never handed over to pupils and that passwords are protected.</w:t>
      </w:r>
    </w:p>
    <w:p w14:paraId="532E8D23" w14:textId="42619382" w:rsidR="00FF390C" w:rsidRPr="00C43C77" w:rsidRDefault="00FF390C" w:rsidP="00FF390C">
      <w:pPr>
        <w:pStyle w:val="Default"/>
        <w:numPr>
          <w:ilvl w:val="0"/>
          <w:numId w:val="26"/>
        </w:numPr>
        <w:rPr>
          <w:rFonts w:asciiTheme="minorHAnsi" w:hAnsiTheme="minorHAnsi" w:cstheme="minorHAnsi"/>
          <w:sz w:val="22"/>
          <w:szCs w:val="22"/>
        </w:rPr>
      </w:pPr>
      <w:r w:rsidRPr="00C43C77">
        <w:rPr>
          <w:rFonts w:asciiTheme="minorHAnsi" w:hAnsiTheme="minorHAnsi" w:cstheme="minorHAnsi"/>
          <w:sz w:val="22"/>
          <w:szCs w:val="22"/>
        </w:rPr>
        <w:t>The website will comply with the school's guidelines for publications.</w:t>
      </w:r>
    </w:p>
    <w:p w14:paraId="3BE94AD0" w14:textId="749899C0" w:rsidR="00FF390C" w:rsidRPr="00C43C77" w:rsidRDefault="00FF390C" w:rsidP="00FF390C">
      <w:pPr>
        <w:pStyle w:val="Default"/>
        <w:numPr>
          <w:ilvl w:val="0"/>
          <w:numId w:val="26"/>
        </w:numPr>
        <w:rPr>
          <w:rFonts w:asciiTheme="minorHAnsi" w:hAnsiTheme="minorHAnsi" w:cstheme="minorHAnsi"/>
          <w:sz w:val="22"/>
          <w:szCs w:val="22"/>
        </w:rPr>
      </w:pPr>
      <w:r w:rsidRPr="00C43C77">
        <w:rPr>
          <w:rFonts w:asciiTheme="minorHAnsi" w:hAnsiTheme="minorHAnsi" w:cstheme="minorHAnsi"/>
          <w:sz w:val="22"/>
          <w:szCs w:val="22"/>
        </w:rPr>
        <w:t>The point of contact on the website will be the school address, e-mail and telephone number. Home information or individuals' e-mail addresses will not be published.</w:t>
      </w:r>
    </w:p>
    <w:p w14:paraId="7FE7D1E5" w14:textId="77777777" w:rsidR="00D048BA" w:rsidRPr="00C43C77" w:rsidRDefault="00FF390C" w:rsidP="00D048BA">
      <w:pPr>
        <w:pStyle w:val="ListParagraph"/>
        <w:numPr>
          <w:ilvl w:val="0"/>
          <w:numId w:val="17"/>
        </w:numPr>
        <w:spacing w:after="0" w:line="240" w:lineRule="auto"/>
        <w:rPr>
          <w:rFonts w:cstheme="minorHAnsi"/>
        </w:rPr>
      </w:pPr>
      <w:r w:rsidRPr="00C43C77">
        <w:rPr>
          <w:rFonts w:cstheme="minorHAnsi"/>
        </w:rPr>
        <w:t xml:space="preserve">School will obtain permission from parents for the use of pupils’ photographs. </w:t>
      </w:r>
      <w:r w:rsidR="00D048BA" w:rsidRPr="00C43C77">
        <w:rPr>
          <w:rFonts w:cstheme="minorHAnsi"/>
        </w:rPr>
        <w:t xml:space="preserve">Permission is gained from parents and carers when the child is admitted to School; it is the responsibility of parents to inform us if there are any changes that may necessitate removal of permission. </w:t>
      </w:r>
    </w:p>
    <w:p w14:paraId="7B6C3134" w14:textId="77777777" w:rsidR="00FF390C" w:rsidRPr="00C43C77" w:rsidRDefault="00FF390C" w:rsidP="00FF390C">
      <w:pPr>
        <w:pStyle w:val="Default"/>
        <w:numPr>
          <w:ilvl w:val="0"/>
          <w:numId w:val="26"/>
        </w:numPr>
        <w:spacing w:after="240"/>
        <w:rPr>
          <w:rFonts w:asciiTheme="minorHAnsi" w:hAnsiTheme="minorHAnsi" w:cstheme="minorHAnsi"/>
          <w:sz w:val="22"/>
          <w:szCs w:val="22"/>
        </w:rPr>
      </w:pPr>
      <w:r w:rsidRPr="00C43C77">
        <w:rPr>
          <w:rFonts w:asciiTheme="minorHAnsi" w:hAnsiTheme="minorHAnsi" w:cstheme="minorHAnsi"/>
          <w:sz w:val="22"/>
          <w:szCs w:val="22"/>
        </w:rPr>
        <w:t>Group photographs should not have a name list attached. Identities of pupils must be protected at all times and parents may be consulted about publishing work from pupils.</w:t>
      </w:r>
    </w:p>
    <w:p w14:paraId="00A89134" w14:textId="77777777" w:rsidR="00D048BA" w:rsidRPr="00C43C77" w:rsidRDefault="00D048BA" w:rsidP="00713811">
      <w:pPr>
        <w:pStyle w:val="Heading2"/>
        <w:rPr>
          <w:rFonts w:asciiTheme="minorHAnsi" w:hAnsiTheme="minorHAnsi" w:cstheme="minorHAnsi"/>
          <w:sz w:val="22"/>
          <w:szCs w:val="22"/>
        </w:rPr>
      </w:pPr>
      <w:r w:rsidRPr="00C43C77">
        <w:rPr>
          <w:rFonts w:asciiTheme="minorHAnsi" w:hAnsiTheme="minorHAnsi" w:cstheme="minorHAnsi"/>
          <w:sz w:val="22"/>
          <w:szCs w:val="22"/>
        </w:rPr>
        <w:t>Data Protection</w:t>
      </w:r>
    </w:p>
    <w:p w14:paraId="5DD72E5D" w14:textId="77777777" w:rsidR="00D048BA" w:rsidRPr="00C43C77" w:rsidRDefault="00D048BA" w:rsidP="00D048BA">
      <w:pPr>
        <w:pStyle w:val="Default"/>
        <w:rPr>
          <w:rFonts w:asciiTheme="minorHAnsi" w:hAnsiTheme="minorHAnsi" w:cstheme="minorHAnsi"/>
          <w:sz w:val="22"/>
          <w:szCs w:val="22"/>
        </w:rPr>
      </w:pPr>
      <w:r w:rsidRPr="00C43C77">
        <w:rPr>
          <w:rFonts w:asciiTheme="minorHAnsi" w:hAnsiTheme="minorHAnsi" w:cstheme="minorHAnsi"/>
          <w:sz w:val="22"/>
          <w:szCs w:val="22"/>
        </w:rPr>
        <w:t xml:space="preserve">Personal data will be recorded, processed, transferred and made available according </w:t>
      </w:r>
    </w:p>
    <w:p w14:paraId="231A81A7" w14:textId="77777777" w:rsidR="00D048BA" w:rsidRPr="00C43C77" w:rsidRDefault="00D048BA" w:rsidP="00D048BA">
      <w:pPr>
        <w:pStyle w:val="Default"/>
        <w:rPr>
          <w:rFonts w:asciiTheme="minorHAnsi" w:hAnsiTheme="minorHAnsi" w:cstheme="minorHAnsi"/>
          <w:sz w:val="22"/>
          <w:szCs w:val="22"/>
        </w:rPr>
      </w:pPr>
      <w:r w:rsidRPr="00C43C77">
        <w:rPr>
          <w:rFonts w:asciiTheme="minorHAnsi" w:hAnsiTheme="minorHAnsi" w:cstheme="minorHAnsi"/>
          <w:sz w:val="22"/>
          <w:szCs w:val="22"/>
        </w:rPr>
        <w:t xml:space="preserve">to the Data Protection Act 1998. </w:t>
      </w:r>
    </w:p>
    <w:p w14:paraId="4AEC96C5" w14:textId="77777777" w:rsidR="00D048BA" w:rsidRPr="00C43C77" w:rsidRDefault="00D048BA" w:rsidP="00D048BA">
      <w:pPr>
        <w:pStyle w:val="Default"/>
        <w:rPr>
          <w:rFonts w:asciiTheme="minorHAnsi" w:hAnsiTheme="minorHAnsi" w:cstheme="minorHAnsi"/>
          <w:sz w:val="22"/>
          <w:szCs w:val="22"/>
        </w:rPr>
      </w:pPr>
      <w:r w:rsidRPr="00C43C77">
        <w:rPr>
          <w:rFonts w:asciiTheme="minorHAnsi" w:hAnsiTheme="minorHAnsi" w:cstheme="minorHAnsi"/>
          <w:sz w:val="22"/>
          <w:szCs w:val="22"/>
        </w:rPr>
        <w:t xml:space="preserve">Staff must ensure that they: </w:t>
      </w:r>
    </w:p>
    <w:p w14:paraId="7160D8C2" w14:textId="77777777" w:rsidR="00D048BA" w:rsidRPr="00C43C77" w:rsidRDefault="00D048BA" w:rsidP="00D048BA">
      <w:pPr>
        <w:pStyle w:val="Default"/>
        <w:numPr>
          <w:ilvl w:val="0"/>
          <w:numId w:val="28"/>
        </w:numPr>
        <w:rPr>
          <w:rFonts w:asciiTheme="minorHAnsi" w:hAnsiTheme="minorHAnsi" w:cstheme="minorHAnsi"/>
          <w:sz w:val="22"/>
          <w:szCs w:val="22"/>
        </w:rPr>
      </w:pPr>
      <w:r w:rsidRPr="00C43C77">
        <w:rPr>
          <w:rFonts w:asciiTheme="minorHAnsi" w:hAnsiTheme="minorHAnsi" w:cstheme="minorHAnsi"/>
          <w:sz w:val="22"/>
          <w:szCs w:val="22"/>
        </w:rPr>
        <w:t xml:space="preserve">At all times take care to ensure the safe keeping of personal data, minimising the risk of its loss or misuse. </w:t>
      </w:r>
    </w:p>
    <w:p w14:paraId="2B687879" w14:textId="77777777" w:rsidR="00D048BA" w:rsidRPr="00C43C77" w:rsidRDefault="00D048BA" w:rsidP="00D048BA">
      <w:pPr>
        <w:pStyle w:val="Default"/>
        <w:numPr>
          <w:ilvl w:val="0"/>
          <w:numId w:val="28"/>
        </w:numPr>
        <w:rPr>
          <w:rFonts w:asciiTheme="minorHAnsi" w:hAnsiTheme="minorHAnsi" w:cstheme="minorHAnsi"/>
          <w:sz w:val="22"/>
          <w:szCs w:val="22"/>
        </w:rPr>
      </w:pPr>
      <w:r w:rsidRPr="00C43C77">
        <w:rPr>
          <w:rFonts w:asciiTheme="minorHAnsi" w:hAnsiTheme="minorHAnsi" w:cstheme="minorHAnsi"/>
          <w:sz w:val="22"/>
          <w:szCs w:val="22"/>
        </w:rPr>
        <w:t>Use personal data only on secure password protected computers and other devices, ensuring that they are properly “logged-off” at the end of any session in which they are using personal data.</w:t>
      </w:r>
    </w:p>
    <w:p w14:paraId="61E2864F" w14:textId="77777777" w:rsidR="00D048BA" w:rsidRPr="00C43C77" w:rsidRDefault="00D048BA" w:rsidP="00D048BA">
      <w:pPr>
        <w:pStyle w:val="Default"/>
        <w:ind w:left="720"/>
        <w:rPr>
          <w:rFonts w:asciiTheme="minorHAnsi" w:hAnsiTheme="minorHAnsi" w:cstheme="minorHAnsi"/>
          <w:sz w:val="22"/>
          <w:szCs w:val="22"/>
        </w:rPr>
      </w:pPr>
    </w:p>
    <w:p w14:paraId="4A47620F" w14:textId="77777777" w:rsidR="005B3D69" w:rsidRPr="00C43C77" w:rsidRDefault="005B3D69" w:rsidP="005B3D69">
      <w:pPr>
        <w:pStyle w:val="Heading1"/>
        <w:spacing w:before="0"/>
        <w:rPr>
          <w:rFonts w:asciiTheme="minorHAnsi" w:hAnsiTheme="minorHAnsi" w:cstheme="minorHAnsi"/>
          <w:sz w:val="28"/>
          <w:szCs w:val="22"/>
        </w:rPr>
      </w:pPr>
      <w:bookmarkStart w:id="7" w:name="_Toc177021180"/>
      <w:r w:rsidRPr="00C43C77">
        <w:rPr>
          <w:rFonts w:asciiTheme="minorHAnsi" w:hAnsiTheme="minorHAnsi" w:cstheme="minorHAnsi"/>
          <w:sz w:val="28"/>
          <w:szCs w:val="22"/>
        </w:rPr>
        <w:t>Dealing with Online Safety Incidents</w:t>
      </w:r>
      <w:bookmarkEnd w:id="7"/>
    </w:p>
    <w:p w14:paraId="2F89BFBA" w14:textId="77777777" w:rsidR="005B3D69" w:rsidRPr="00C43C77" w:rsidRDefault="005B3D69" w:rsidP="005B3D69">
      <w:pPr>
        <w:pStyle w:val="Heading2"/>
        <w:rPr>
          <w:rFonts w:asciiTheme="minorHAnsi" w:hAnsiTheme="minorHAnsi" w:cstheme="minorHAnsi"/>
          <w:sz w:val="22"/>
          <w:szCs w:val="22"/>
        </w:rPr>
      </w:pPr>
      <w:r w:rsidRPr="00C43C77">
        <w:rPr>
          <w:rFonts w:asciiTheme="minorHAnsi" w:hAnsiTheme="minorHAnsi" w:cstheme="minorHAnsi"/>
          <w:sz w:val="22"/>
          <w:szCs w:val="22"/>
        </w:rPr>
        <w:t>Illegal Incidents</w:t>
      </w:r>
    </w:p>
    <w:p w14:paraId="528D1A16" w14:textId="77777777" w:rsidR="005B3D69" w:rsidRPr="00C43C77" w:rsidRDefault="005B3D69" w:rsidP="009C7DE4">
      <w:pPr>
        <w:spacing w:after="0" w:line="240" w:lineRule="auto"/>
        <w:rPr>
          <w:rFonts w:cstheme="minorHAnsi"/>
        </w:rPr>
      </w:pPr>
      <w:r w:rsidRPr="00C43C77">
        <w:rPr>
          <w:rFonts w:cstheme="minorHAnsi"/>
        </w:rPr>
        <w:t xml:space="preserve">If there is any suspicion that the web site(s) concerned may contain child abuse images, or if there is any other suspected illegal activity, refer to the right-hand side of the Flowchart for responding to online safety incidents and report immediately to the police. </w:t>
      </w:r>
    </w:p>
    <w:p w14:paraId="0A2E9DD4" w14:textId="09E38483" w:rsidR="005B3D69" w:rsidRPr="00C43C77" w:rsidRDefault="008E113D" w:rsidP="00C43C77">
      <w:pPr>
        <w:jc w:val="center"/>
        <w:rPr>
          <w:rFonts w:cstheme="minorHAnsi"/>
        </w:rPr>
      </w:pPr>
      <w:r>
        <w:rPr>
          <w:rFonts w:cstheme="minorHAnsi"/>
          <w:noProof/>
          <w:lang w:eastAsia="en-GB"/>
        </w:rPr>
        <w:drawing>
          <wp:inline distT="0" distB="0" distL="0" distR="0" wp14:anchorId="394B6A0E" wp14:editId="421DD15B">
            <wp:extent cx="4885887" cy="5581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91913" cy="5588534"/>
                    </a:xfrm>
                    <a:prstGeom prst="rect">
                      <a:avLst/>
                    </a:prstGeom>
                    <a:noFill/>
                  </pic:spPr>
                </pic:pic>
              </a:graphicData>
            </a:graphic>
          </wp:inline>
        </w:drawing>
      </w:r>
    </w:p>
    <w:p w14:paraId="39698DB5" w14:textId="77777777" w:rsidR="005B3D69" w:rsidRPr="00C43C77" w:rsidRDefault="005B3D69" w:rsidP="005B3D69">
      <w:pPr>
        <w:pStyle w:val="Default"/>
        <w:spacing w:after="240"/>
        <w:rPr>
          <w:rFonts w:asciiTheme="minorHAnsi" w:hAnsiTheme="minorHAnsi" w:cstheme="minorHAnsi"/>
          <w:sz w:val="22"/>
          <w:szCs w:val="22"/>
        </w:rPr>
      </w:pPr>
    </w:p>
    <w:p w14:paraId="216E1B5E" w14:textId="77777777" w:rsidR="00FF390C" w:rsidRPr="00C43C77" w:rsidRDefault="009C7DE4" w:rsidP="009C7DE4">
      <w:pPr>
        <w:pStyle w:val="Heading2"/>
        <w:rPr>
          <w:rFonts w:asciiTheme="minorHAnsi" w:hAnsiTheme="minorHAnsi" w:cstheme="minorHAnsi"/>
          <w:sz w:val="22"/>
          <w:szCs w:val="22"/>
        </w:rPr>
      </w:pPr>
      <w:r w:rsidRPr="00C43C77">
        <w:rPr>
          <w:rFonts w:asciiTheme="minorHAnsi" w:hAnsiTheme="minorHAnsi" w:cstheme="minorHAnsi"/>
          <w:sz w:val="22"/>
          <w:szCs w:val="22"/>
        </w:rPr>
        <w:t>School Actions and Sanctions</w:t>
      </w:r>
    </w:p>
    <w:p w14:paraId="181CAAFC" w14:textId="77777777" w:rsidR="009C7DE4" w:rsidRPr="00C43C77" w:rsidRDefault="009C7DE4" w:rsidP="009C7DE4">
      <w:pPr>
        <w:pStyle w:val="Default"/>
        <w:rPr>
          <w:rFonts w:asciiTheme="minorHAnsi" w:hAnsiTheme="minorHAnsi" w:cstheme="minorHAnsi"/>
          <w:sz w:val="22"/>
          <w:szCs w:val="22"/>
        </w:rPr>
      </w:pPr>
      <w:r w:rsidRPr="00C43C77">
        <w:rPr>
          <w:rFonts w:asciiTheme="minorHAnsi" w:hAnsiTheme="minorHAnsi" w:cstheme="minorHAnsi"/>
          <w:sz w:val="22"/>
          <w:szCs w:val="22"/>
        </w:rPr>
        <w:t xml:space="preserve">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 / disciplinary procedures as follows: </w:t>
      </w:r>
    </w:p>
    <w:p w14:paraId="1ED8441D" w14:textId="77777777" w:rsidR="009C7DE4" w:rsidRPr="00C43C77" w:rsidRDefault="009C7DE4" w:rsidP="009C7DE4">
      <w:pPr>
        <w:pStyle w:val="Default"/>
        <w:numPr>
          <w:ilvl w:val="0"/>
          <w:numId w:val="27"/>
        </w:numPr>
        <w:spacing w:after="42"/>
        <w:rPr>
          <w:rFonts w:asciiTheme="minorHAnsi" w:hAnsiTheme="minorHAnsi" w:cstheme="minorHAnsi"/>
          <w:sz w:val="22"/>
          <w:szCs w:val="22"/>
        </w:rPr>
      </w:pPr>
      <w:r w:rsidRPr="00C43C77">
        <w:rPr>
          <w:rFonts w:asciiTheme="minorHAnsi" w:hAnsiTheme="minorHAnsi" w:cstheme="minorHAnsi"/>
          <w:sz w:val="22"/>
          <w:szCs w:val="22"/>
        </w:rPr>
        <w:t xml:space="preserve">Any complaints or breaches of conduct will be dealt with promptly and recorded on the incident sheet. </w:t>
      </w:r>
    </w:p>
    <w:p w14:paraId="69B9D9B6" w14:textId="77777777" w:rsidR="009C7DE4" w:rsidRPr="00C43C77" w:rsidRDefault="009C7DE4" w:rsidP="009C7DE4">
      <w:pPr>
        <w:pStyle w:val="Default"/>
        <w:numPr>
          <w:ilvl w:val="0"/>
          <w:numId w:val="27"/>
        </w:numPr>
        <w:spacing w:after="42"/>
        <w:rPr>
          <w:rFonts w:asciiTheme="minorHAnsi" w:hAnsiTheme="minorHAnsi" w:cstheme="minorHAnsi"/>
          <w:sz w:val="22"/>
          <w:szCs w:val="22"/>
        </w:rPr>
      </w:pPr>
      <w:r w:rsidRPr="00C43C77">
        <w:rPr>
          <w:rFonts w:asciiTheme="minorHAnsi" w:hAnsiTheme="minorHAnsi" w:cstheme="minorHAnsi"/>
          <w:sz w:val="22"/>
          <w:szCs w:val="22"/>
        </w:rPr>
        <w:t>Responsibility for handling incidents will be give</w:t>
      </w:r>
      <w:r w:rsidR="00552121" w:rsidRPr="00C43C77">
        <w:rPr>
          <w:rFonts w:asciiTheme="minorHAnsi" w:hAnsiTheme="minorHAnsi" w:cstheme="minorHAnsi"/>
          <w:sz w:val="22"/>
          <w:szCs w:val="22"/>
        </w:rPr>
        <w:t>n to a senior member of staff (Head T</w:t>
      </w:r>
      <w:r w:rsidRPr="00C43C77">
        <w:rPr>
          <w:rFonts w:asciiTheme="minorHAnsi" w:hAnsiTheme="minorHAnsi" w:cstheme="minorHAnsi"/>
          <w:sz w:val="22"/>
          <w:szCs w:val="22"/>
        </w:rPr>
        <w:t>eacher</w:t>
      </w:r>
      <w:r w:rsidR="00552121" w:rsidRPr="00C43C77">
        <w:rPr>
          <w:rFonts w:asciiTheme="minorHAnsi" w:hAnsiTheme="minorHAnsi" w:cstheme="minorHAnsi"/>
          <w:sz w:val="22"/>
          <w:szCs w:val="22"/>
        </w:rPr>
        <w:t>/Assistant Head Teacher</w:t>
      </w:r>
      <w:r w:rsidRPr="00C43C77">
        <w:rPr>
          <w:rFonts w:asciiTheme="minorHAnsi" w:hAnsiTheme="minorHAnsi" w:cstheme="minorHAnsi"/>
          <w:sz w:val="22"/>
          <w:szCs w:val="22"/>
        </w:rPr>
        <w:t xml:space="preserve">) </w:t>
      </w:r>
    </w:p>
    <w:p w14:paraId="19E1F868" w14:textId="77777777" w:rsidR="009C7DE4" w:rsidRPr="00C43C77" w:rsidRDefault="009C7DE4" w:rsidP="009C7DE4">
      <w:pPr>
        <w:pStyle w:val="Default"/>
        <w:numPr>
          <w:ilvl w:val="0"/>
          <w:numId w:val="27"/>
        </w:numPr>
        <w:spacing w:after="42"/>
        <w:rPr>
          <w:rFonts w:asciiTheme="minorHAnsi" w:hAnsiTheme="minorHAnsi" w:cstheme="minorHAnsi"/>
          <w:sz w:val="22"/>
          <w:szCs w:val="22"/>
        </w:rPr>
      </w:pPr>
      <w:r w:rsidRPr="00C43C77">
        <w:rPr>
          <w:rFonts w:asciiTheme="minorHAnsi" w:hAnsiTheme="minorHAnsi" w:cstheme="minorHAnsi"/>
          <w:sz w:val="22"/>
          <w:szCs w:val="22"/>
        </w:rPr>
        <w:t xml:space="preserve">Pupils and parents will be informed of the procedure </w:t>
      </w:r>
    </w:p>
    <w:p w14:paraId="0D0366BB" w14:textId="77777777" w:rsidR="009C7DE4" w:rsidRPr="00C43C77" w:rsidRDefault="009C7DE4" w:rsidP="009C7DE4">
      <w:pPr>
        <w:pStyle w:val="Default"/>
        <w:numPr>
          <w:ilvl w:val="0"/>
          <w:numId w:val="27"/>
        </w:numPr>
        <w:spacing w:after="42"/>
        <w:rPr>
          <w:rFonts w:asciiTheme="minorHAnsi" w:hAnsiTheme="minorHAnsi" w:cstheme="minorHAnsi"/>
          <w:sz w:val="22"/>
          <w:szCs w:val="22"/>
        </w:rPr>
      </w:pPr>
      <w:r w:rsidRPr="00C43C77">
        <w:rPr>
          <w:rFonts w:asciiTheme="minorHAnsi" w:hAnsiTheme="minorHAnsi" w:cstheme="minorHAnsi"/>
          <w:sz w:val="22"/>
          <w:szCs w:val="22"/>
        </w:rPr>
        <w:t xml:space="preserve">Parents and pupils will need to work in partnership with staff to resolve any issues arising </w:t>
      </w:r>
    </w:p>
    <w:p w14:paraId="5688C935" w14:textId="77777777" w:rsidR="009C7DE4" w:rsidRPr="00C43C77" w:rsidRDefault="009C7DE4" w:rsidP="009C7DE4">
      <w:pPr>
        <w:pStyle w:val="Default"/>
        <w:numPr>
          <w:ilvl w:val="0"/>
          <w:numId w:val="27"/>
        </w:numPr>
        <w:spacing w:after="42"/>
        <w:rPr>
          <w:rFonts w:asciiTheme="minorHAnsi" w:hAnsiTheme="minorHAnsi" w:cstheme="minorHAnsi"/>
          <w:sz w:val="22"/>
          <w:szCs w:val="22"/>
        </w:rPr>
      </w:pPr>
      <w:r w:rsidRPr="00C43C77">
        <w:rPr>
          <w:rFonts w:asciiTheme="minorHAnsi" w:hAnsiTheme="minorHAnsi" w:cstheme="minorHAnsi"/>
          <w:sz w:val="22"/>
          <w:szCs w:val="22"/>
        </w:rPr>
        <w:t xml:space="preserve">The facts of the case will need to be established, for instance to ascertain whether the issue has arisen through home Internet and e-mail use or through contacts outside school </w:t>
      </w:r>
    </w:p>
    <w:p w14:paraId="589BD5B6" w14:textId="77777777" w:rsidR="009C7DE4" w:rsidRPr="00C43C77" w:rsidRDefault="009C7DE4" w:rsidP="009C7DE4">
      <w:pPr>
        <w:pStyle w:val="Default"/>
        <w:numPr>
          <w:ilvl w:val="0"/>
          <w:numId w:val="27"/>
        </w:numPr>
        <w:spacing w:after="42"/>
        <w:rPr>
          <w:rFonts w:asciiTheme="minorHAnsi" w:hAnsiTheme="minorHAnsi" w:cstheme="minorHAnsi"/>
          <w:sz w:val="22"/>
          <w:szCs w:val="22"/>
        </w:rPr>
      </w:pPr>
      <w:r w:rsidRPr="00C43C77">
        <w:rPr>
          <w:rFonts w:asciiTheme="minorHAnsi" w:hAnsiTheme="minorHAnsi" w:cstheme="minorHAnsi"/>
          <w:sz w:val="22"/>
          <w:szCs w:val="22"/>
        </w:rPr>
        <w:t xml:space="preserve">There may be occasions when the police must be contacted. Early contact will be made to establish the legal position and discuss strategies </w:t>
      </w:r>
    </w:p>
    <w:p w14:paraId="6D6290B0" w14:textId="77777777" w:rsidR="009C7DE4" w:rsidRPr="00C43C77" w:rsidRDefault="009C7DE4" w:rsidP="009C7DE4">
      <w:pPr>
        <w:pStyle w:val="Default"/>
        <w:numPr>
          <w:ilvl w:val="0"/>
          <w:numId w:val="27"/>
        </w:numPr>
        <w:spacing w:after="42"/>
        <w:rPr>
          <w:rFonts w:asciiTheme="minorHAnsi" w:hAnsiTheme="minorHAnsi" w:cstheme="minorHAnsi"/>
          <w:sz w:val="22"/>
          <w:szCs w:val="22"/>
        </w:rPr>
      </w:pPr>
      <w:r w:rsidRPr="00C43C77">
        <w:rPr>
          <w:rFonts w:asciiTheme="minorHAnsi" w:hAnsiTheme="minorHAnsi" w:cstheme="minorHAnsi"/>
          <w:sz w:val="22"/>
          <w:szCs w:val="22"/>
        </w:rPr>
        <w:t xml:space="preserve">Sanctions for irresponsible use will be linked to the school's Behaviour Policy and will consist of the following actions depending on circumstances: </w:t>
      </w:r>
    </w:p>
    <w:p w14:paraId="7955AD84" w14:textId="77777777" w:rsidR="009C7DE4" w:rsidRPr="00C43C77" w:rsidRDefault="009C7DE4" w:rsidP="009C7DE4">
      <w:pPr>
        <w:pStyle w:val="Default"/>
        <w:numPr>
          <w:ilvl w:val="1"/>
          <w:numId w:val="27"/>
        </w:numPr>
        <w:spacing w:after="42"/>
        <w:rPr>
          <w:rFonts w:asciiTheme="minorHAnsi" w:hAnsiTheme="minorHAnsi" w:cstheme="minorHAnsi"/>
          <w:sz w:val="22"/>
          <w:szCs w:val="22"/>
        </w:rPr>
      </w:pPr>
      <w:r w:rsidRPr="00C43C77">
        <w:rPr>
          <w:rFonts w:asciiTheme="minorHAnsi" w:hAnsiTheme="minorHAnsi" w:cstheme="minorHAnsi"/>
          <w:sz w:val="22"/>
          <w:szCs w:val="22"/>
        </w:rPr>
        <w:t xml:space="preserve">Discussion with Class teacher/Head Teacher </w:t>
      </w:r>
    </w:p>
    <w:p w14:paraId="66EE8B46" w14:textId="77777777" w:rsidR="009C7DE4" w:rsidRPr="00C43C77" w:rsidRDefault="009C7DE4" w:rsidP="009C7DE4">
      <w:pPr>
        <w:pStyle w:val="Default"/>
        <w:numPr>
          <w:ilvl w:val="1"/>
          <w:numId w:val="27"/>
        </w:numPr>
        <w:spacing w:after="42"/>
        <w:rPr>
          <w:rFonts w:asciiTheme="minorHAnsi" w:hAnsiTheme="minorHAnsi" w:cstheme="minorHAnsi"/>
          <w:sz w:val="22"/>
          <w:szCs w:val="22"/>
        </w:rPr>
      </w:pPr>
      <w:r w:rsidRPr="00C43C77">
        <w:rPr>
          <w:rFonts w:asciiTheme="minorHAnsi" w:hAnsiTheme="minorHAnsi" w:cstheme="minorHAnsi"/>
          <w:sz w:val="22"/>
          <w:szCs w:val="22"/>
        </w:rPr>
        <w:t xml:space="preserve">Letter home /discussion to inform parent or carer </w:t>
      </w:r>
    </w:p>
    <w:p w14:paraId="6861F30A" w14:textId="77777777" w:rsidR="009C7DE4" w:rsidRPr="00C43C77" w:rsidRDefault="009C7DE4" w:rsidP="009C7DE4">
      <w:pPr>
        <w:pStyle w:val="Default"/>
        <w:numPr>
          <w:ilvl w:val="1"/>
          <w:numId w:val="27"/>
        </w:numPr>
        <w:spacing w:after="42"/>
        <w:rPr>
          <w:rFonts w:asciiTheme="minorHAnsi" w:hAnsiTheme="minorHAnsi" w:cstheme="minorHAnsi"/>
          <w:sz w:val="22"/>
          <w:szCs w:val="22"/>
        </w:rPr>
      </w:pPr>
      <w:r w:rsidRPr="00C43C77">
        <w:rPr>
          <w:rFonts w:asciiTheme="minorHAnsi" w:hAnsiTheme="minorHAnsi" w:cstheme="minorHAnsi"/>
          <w:sz w:val="22"/>
          <w:szCs w:val="22"/>
        </w:rPr>
        <w:t xml:space="preserve">Further consequences such as withdrawal of Internet and e-mail privileges depending on circumstances </w:t>
      </w:r>
    </w:p>
    <w:p w14:paraId="10B5B515" w14:textId="77777777" w:rsidR="009C7DE4" w:rsidRPr="00481C9F" w:rsidRDefault="00D048BA" w:rsidP="009C7DE4">
      <w:pPr>
        <w:pStyle w:val="Heading1"/>
        <w:rPr>
          <w:rFonts w:asciiTheme="minorHAnsi" w:hAnsiTheme="minorHAnsi" w:cstheme="minorHAnsi"/>
          <w:sz w:val="28"/>
          <w:szCs w:val="22"/>
        </w:rPr>
      </w:pPr>
      <w:bookmarkStart w:id="8" w:name="_Toc492201491"/>
      <w:bookmarkStart w:id="9" w:name="_Toc177021181"/>
      <w:r w:rsidRPr="00481C9F">
        <w:rPr>
          <w:rFonts w:asciiTheme="minorHAnsi" w:hAnsiTheme="minorHAnsi" w:cstheme="minorHAnsi"/>
          <w:sz w:val="28"/>
          <w:szCs w:val="22"/>
        </w:rPr>
        <w:t>Development</w:t>
      </w:r>
      <w:r w:rsidR="009C7DE4" w:rsidRPr="00481C9F">
        <w:rPr>
          <w:rFonts w:asciiTheme="minorHAnsi" w:hAnsiTheme="minorHAnsi" w:cstheme="minorHAnsi"/>
          <w:sz w:val="28"/>
          <w:szCs w:val="22"/>
        </w:rPr>
        <w:t xml:space="preserve"> of this Policy</w:t>
      </w:r>
      <w:bookmarkEnd w:id="8"/>
      <w:bookmarkEnd w:id="9"/>
    </w:p>
    <w:p w14:paraId="25F09011" w14:textId="77777777" w:rsidR="009C7DE4" w:rsidRPr="00C43C77" w:rsidRDefault="009C7DE4" w:rsidP="00D048BA">
      <w:pPr>
        <w:spacing w:after="0" w:line="240" w:lineRule="auto"/>
        <w:rPr>
          <w:rFonts w:cstheme="minorHAnsi"/>
        </w:rPr>
      </w:pPr>
      <w:r w:rsidRPr="00C43C77">
        <w:rPr>
          <w:rFonts w:cstheme="minorHAnsi"/>
        </w:rPr>
        <w:t>This Online Safety policy has been developed and agreed by:</w:t>
      </w:r>
    </w:p>
    <w:p w14:paraId="18D3A0D0" w14:textId="77777777" w:rsidR="009C7DE4" w:rsidRPr="00C43C77" w:rsidRDefault="009C7DE4" w:rsidP="00D048BA">
      <w:pPr>
        <w:pStyle w:val="ListParagraph"/>
        <w:numPr>
          <w:ilvl w:val="0"/>
          <w:numId w:val="29"/>
        </w:numPr>
        <w:spacing w:after="0" w:line="240" w:lineRule="auto"/>
        <w:rPr>
          <w:rFonts w:cstheme="minorHAnsi"/>
        </w:rPr>
      </w:pPr>
      <w:r w:rsidRPr="00C43C77">
        <w:rPr>
          <w:rFonts w:cstheme="minorHAnsi"/>
        </w:rPr>
        <w:t xml:space="preserve">Headteacher/Senior Leaders </w:t>
      </w:r>
    </w:p>
    <w:p w14:paraId="09CD0DBA" w14:textId="039232E7" w:rsidR="009C7DE4" w:rsidRPr="00C43C77" w:rsidRDefault="005F1236" w:rsidP="00D048BA">
      <w:pPr>
        <w:pStyle w:val="ListParagraph"/>
        <w:numPr>
          <w:ilvl w:val="0"/>
          <w:numId w:val="29"/>
        </w:numPr>
        <w:spacing w:after="0" w:line="240" w:lineRule="auto"/>
        <w:rPr>
          <w:rFonts w:cstheme="minorHAnsi"/>
        </w:rPr>
      </w:pPr>
      <w:r>
        <w:rPr>
          <w:rFonts w:cstheme="minorHAnsi"/>
        </w:rPr>
        <w:t xml:space="preserve">Online Safety </w:t>
      </w:r>
      <w:r w:rsidR="009C7DE4" w:rsidRPr="00C43C77">
        <w:rPr>
          <w:rFonts w:cstheme="minorHAnsi"/>
        </w:rPr>
        <w:t>Subject Leader</w:t>
      </w:r>
    </w:p>
    <w:p w14:paraId="1A945AF6" w14:textId="77777777" w:rsidR="009C7DE4" w:rsidRPr="00C43C77" w:rsidRDefault="009C7DE4" w:rsidP="00D048BA">
      <w:pPr>
        <w:pStyle w:val="ListParagraph"/>
        <w:numPr>
          <w:ilvl w:val="0"/>
          <w:numId w:val="29"/>
        </w:numPr>
        <w:spacing w:after="0" w:line="240" w:lineRule="auto"/>
        <w:rPr>
          <w:rFonts w:cstheme="minorHAnsi"/>
        </w:rPr>
      </w:pPr>
      <w:r w:rsidRPr="00C43C77">
        <w:rPr>
          <w:rFonts w:cstheme="minorHAnsi"/>
        </w:rPr>
        <w:t>Staff – including Teachers and Support Staff</w:t>
      </w:r>
    </w:p>
    <w:p w14:paraId="4872404C" w14:textId="77777777" w:rsidR="009C7DE4" w:rsidRPr="00C43C77" w:rsidRDefault="009C7DE4" w:rsidP="00D048BA">
      <w:pPr>
        <w:pStyle w:val="ListParagraph"/>
        <w:numPr>
          <w:ilvl w:val="0"/>
          <w:numId w:val="29"/>
        </w:numPr>
        <w:spacing w:after="0" w:line="240" w:lineRule="auto"/>
        <w:rPr>
          <w:rFonts w:cstheme="minorHAnsi"/>
        </w:rPr>
      </w:pPr>
      <w:r w:rsidRPr="00C43C77">
        <w:rPr>
          <w:rFonts w:cstheme="minorHAnsi"/>
        </w:rPr>
        <w:t>Governors</w:t>
      </w:r>
    </w:p>
    <w:p w14:paraId="62196E89" w14:textId="77777777" w:rsidR="00D048BA" w:rsidRPr="00C43C77" w:rsidRDefault="00D048BA" w:rsidP="00D048BA">
      <w:pPr>
        <w:pStyle w:val="ListParagraph"/>
        <w:numPr>
          <w:ilvl w:val="0"/>
          <w:numId w:val="29"/>
        </w:numPr>
        <w:spacing w:after="0" w:line="240" w:lineRule="auto"/>
        <w:rPr>
          <w:rFonts w:cstheme="minorHAnsi"/>
        </w:rPr>
      </w:pPr>
      <w:r w:rsidRPr="00C43C77">
        <w:rPr>
          <w:rFonts w:cstheme="minorHAnsi"/>
        </w:rPr>
        <w:t>Pupils</w:t>
      </w:r>
    </w:p>
    <w:p w14:paraId="04B27030" w14:textId="77777777" w:rsidR="00D048BA" w:rsidRPr="00C43C77" w:rsidRDefault="009C7DE4" w:rsidP="00D048BA">
      <w:pPr>
        <w:pStyle w:val="ListParagraph"/>
        <w:numPr>
          <w:ilvl w:val="0"/>
          <w:numId w:val="29"/>
        </w:numPr>
        <w:spacing w:after="0" w:line="240" w:lineRule="auto"/>
        <w:rPr>
          <w:rFonts w:cstheme="minorHAnsi"/>
        </w:rPr>
      </w:pPr>
      <w:r w:rsidRPr="00C43C77">
        <w:rPr>
          <w:rFonts w:cstheme="minorHAnsi"/>
        </w:rPr>
        <w:t>Parents and Carers</w:t>
      </w:r>
    </w:p>
    <w:p w14:paraId="4C86A2ED" w14:textId="77777777" w:rsidR="009C7DE4" w:rsidRPr="00C43C77" w:rsidRDefault="009C7DE4" w:rsidP="00D048BA">
      <w:pPr>
        <w:spacing w:line="240" w:lineRule="auto"/>
        <w:rPr>
          <w:rFonts w:cstheme="minorHAnsi"/>
          <w:color w:val="13264D"/>
        </w:rPr>
      </w:pPr>
      <w:r w:rsidRPr="00C43C77">
        <w:rPr>
          <w:rFonts w:cstheme="minorHAnsi"/>
        </w:rPr>
        <w:t xml:space="preserve">Consultation with the whole school community has taken place through a range of formal and informal meetings. </w:t>
      </w:r>
    </w:p>
    <w:p w14:paraId="64252E7E" w14:textId="77777777" w:rsidR="009C7DE4" w:rsidRPr="00C43C77" w:rsidRDefault="00D048BA" w:rsidP="00D048BA">
      <w:pPr>
        <w:pStyle w:val="Heading2"/>
        <w:rPr>
          <w:rFonts w:asciiTheme="minorHAnsi" w:hAnsiTheme="minorHAnsi" w:cstheme="minorHAnsi"/>
          <w:sz w:val="22"/>
          <w:szCs w:val="22"/>
        </w:rPr>
      </w:pPr>
      <w:r w:rsidRPr="00C43C77">
        <w:rPr>
          <w:rFonts w:asciiTheme="minorHAnsi" w:hAnsiTheme="minorHAnsi" w:cstheme="minorHAnsi"/>
          <w:sz w:val="22"/>
          <w:szCs w:val="22"/>
        </w:rPr>
        <w:t>Schedule for Development/Monitoring/Review of this Policy</w:t>
      </w:r>
    </w:p>
    <w:tbl>
      <w:tblPr>
        <w:tblStyle w:val="TableGrid"/>
        <w:tblW w:w="5000" w:type="pct"/>
        <w:tblLayout w:type="fixed"/>
        <w:tblLook w:val="0000" w:firstRow="0" w:lastRow="0" w:firstColumn="0" w:lastColumn="0" w:noHBand="0" w:noVBand="0"/>
      </w:tblPr>
      <w:tblGrid>
        <w:gridCol w:w="7057"/>
        <w:gridCol w:w="3705"/>
      </w:tblGrid>
      <w:tr w:rsidR="00D048BA" w:rsidRPr="00C43C77" w14:paraId="19DB59BE" w14:textId="77777777" w:rsidTr="00FE0E8B">
        <w:trPr>
          <w:trHeight w:val="60"/>
        </w:trPr>
        <w:tc>
          <w:tcPr>
            <w:tcW w:w="5912" w:type="dxa"/>
          </w:tcPr>
          <w:p w14:paraId="01759429" w14:textId="77777777" w:rsidR="00D048BA" w:rsidRPr="00C43C77" w:rsidRDefault="00D048BA" w:rsidP="00D048BA">
            <w:pPr>
              <w:rPr>
                <w:rFonts w:cstheme="minorHAnsi"/>
                <w:lang w:eastAsia="en-GB"/>
              </w:rPr>
            </w:pPr>
            <w:r w:rsidRPr="00C43C77">
              <w:rPr>
                <w:rFonts w:cstheme="minorHAnsi"/>
                <w:lang w:eastAsia="en-GB"/>
              </w:rPr>
              <w:t>This Online Safety policy was approved by the Governing Body on:</w:t>
            </w:r>
          </w:p>
        </w:tc>
        <w:tc>
          <w:tcPr>
            <w:tcW w:w="3104" w:type="dxa"/>
          </w:tcPr>
          <w:p w14:paraId="16C18A17" w14:textId="77777777" w:rsidR="00D048BA" w:rsidRPr="00C43C77" w:rsidRDefault="00D048BA" w:rsidP="00D048BA">
            <w:pPr>
              <w:rPr>
                <w:rFonts w:cstheme="minorHAnsi"/>
                <w:lang w:eastAsia="en-GB"/>
              </w:rPr>
            </w:pPr>
          </w:p>
        </w:tc>
      </w:tr>
      <w:tr w:rsidR="00D048BA" w:rsidRPr="00C43C77" w14:paraId="3DCBCEF2" w14:textId="77777777" w:rsidTr="00FE0E8B">
        <w:trPr>
          <w:trHeight w:val="60"/>
        </w:trPr>
        <w:tc>
          <w:tcPr>
            <w:tcW w:w="5912" w:type="dxa"/>
          </w:tcPr>
          <w:p w14:paraId="0F0E94A6" w14:textId="77777777" w:rsidR="00D048BA" w:rsidRPr="00C43C77" w:rsidRDefault="00D048BA" w:rsidP="00D048BA">
            <w:pPr>
              <w:rPr>
                <w:rFonts w:cstheme="minorHAnsi"/>
                <w:lang w:eastAsia="en-GB"/>
              </w:rPr>
            </w:pPr>
            <w:r w:rsidRPr="00C43C77">
              <w:rPr>
                <w:rFonts w:cstheme="minorHAnsi"/>
                <w:lang w:eastAsia="en-GB"/>
              </w:rPr>
              <w:t>The implementation of this Online Safety policy will be monitored by the:</w:t>
            </w:r>
          </w:p>
        </w:tc>
        <w:tc>
          <w:tcPr>
            <w:tcW w:w="3104" w:type="dxa"/>
          </w:tcPr>
          <w:p w14:paraId="3D694C21" w14:textId="1EC88F12" w:rsidR="00D048BA" w:rsidRPr="00C43C77" w:rsidRDefault="00D048BA" w:rsidP="00D048BA">
            <w:pPr>
              <w:rPr>
                <w:rFonts w:cstheme="minorHAnsi"/>
                <w:lang w:eastAsia="en-GB"/>
              </w:rPr>
            </w:pPr>
            <w:r w:rsidRPr="00C43C77">
              <w:rPr>
                <w:rFonts w:cstheme="minorHAnsi"/>
                <w:lang w:eastAsia="en-GB"/>
              </w:rPr>
              <w:t xml:space="preserve">Headteacher: Mrs </w:t>
            </w:r>
            <w:r w:rsidR="008E1BE4" w:rsidRPr="00C43C77">
              <w:rPr>
                <w:rFonts w:cstheme="minorHAnsi"/>
                <w:lang w:eastAsia="en-GB"/>
              </w:rPr>
              <w:t>Alison Whitaker</w:t>
            </w:r>
          </w:p>
          <w:p w14:paraId="0B9A6971" w14:textId="7BF35436" w:rsidR="00D048BA" w:rsidRPr="00C43C77" w:rsidRDefault="005F1236" w:rsidP="00B077CA">
            <w:pPr>
              <w:rPr>
                <w:rFonts w:cstheme="minorHAnsi"/>
                <w:lang w:eastAsia="en-GB"/>
              </w:rPr>
            </w:pPr>
            <w:r>
              <w:rPr>
                <w:rFonts w:cstheme="minorHAnsi"/>
                <w:lang w:eastAsia="en-GB"/>
              </w:rPr>
              <w:t xml:space="preserve">Online Safety </w:t>
            </w:r>
            <w:r w:rsidR="00D048BA" w:rsidRPr="00C43C77">
              <w:rPr>
                <w:rFonts w:cstheme="minorHAnsi"/>
                <w:lang w:eastAsia="en-GB"/>
              </w:rPr>
              <w:t xml:space="preserve">Subject Leader: </w:t>
            </w:r>
            <w:r w:rsidR="00B077CA" w:rsidRPr="00C43C77">
              <w:rPr>
                <w:rFonts w:cstheme="minorHAnsi"/>
                <w:lang w:eastAsia="en-GB"/>
              </w:rPr>
              <w:t>Mr Adrian Houghton</w:t>
            </w:r>
          </w:p>
        </w:tc>
      </w:tr>
      <w:tr w:rsidR="00D048BA" w:rsidRPr="00C43C77" w14:paraId="4DD19D4F" w14:textId="77777777" w:rsidTr="00FE0E8B">
        <w:trPr>
          <w:trHeight w:val="60"/>
        </w:trPr>
        <w:tc>
          <w:tcPr>
            <w:tcW w:w="5912" w:type="dxa"/>
          </w:tcPr>
          <w:p w14:paraId="4ECEEAE9" w14:textId="77777777" w:rsidR="00D048BA" w:rsidRPr="00C43C77" w:rsidRDefault="00D048BA" w:rsidP="00D048BA">
            <w:pPr>
              <w:rPr>
                <w:rFonts w:cstheme="minorHAnsi"/>
                <w:lang w:eastAsia="en-GB"/>
              </w:rPr>
            </w:pPr>
            <w:r w:rsidRPr="00C43C77">
              <w:rPr>
                <w:rFonts w:cstheme="minorHAnsi"/>
                <w:lang w:eastAsia="en-GB"/>
              </w:rPr>
              <w:t>Monitoring will take place at regular intervals:</w:t>
            </w:r>
          </w:p>
        </w:tc>
        <w:tc>
          <w:tcPr>
            <w:tcW w:w="3104" w:type="dxa"/>
          </w:tcPr>
          <w:p w14:paraId="7316D40B" w14:textId="77777777" w:rsidR="00D048BA" w:rsidRPr="00C43C77" w:rsidRDefault="00D048BA" w:rsidP="00D048BA">
            <w:pPr>
              <w:rPr>
                <w:rFonts w:cstheme="minorHAnsi"/>
                <w:lang w:eastAsia="en-GB"/>
              </w:rPr>
            </w:pPr>
            <w:r w:rsidRPr="00C43C77">
              <w:rPr>
                <w:rFonts w:cstheme="minorHAnsi"/>
                <w:lang w:eastAsia="en-GB"/>
              </w:rPr>
              <w:t>Ongoing</w:t>
            </w:r>
          </w:p>
        </w:tc>
      </w:tr>
      <w:tr w:rsidR="00D048BA" w:rsidRPr="00C43C77" w14:paraId="0B46EDC4" w14:textId="77777777" w:rsidTr="00FE0E8B">
        <w:trPr>
          <w:trHeight w:val="60"/>
        </w:trPr>
        <w:tc>
          <w:tcPr>
            <w:tcW w:w="5912" w:type="dxa"/>
          </w:tcPr>
          <w:p w14:paraId="7D8CCE84" w14:textId="77777777" w:rsidR="00D048BA" w:rsidRPr="00C43C77" w:rsidRDefault="00D048BA" w:rsidP="00D048BA">
            <w:pPr>
              <w:rPr>
                <w:rFonts w:cstheme="minorHAnsi"/>
                <w:lang w:eastAsia="en-GB"/>
              </w:rPr>
            </w:pPr>
            <w:r w:rsidRPr="00C43C77">
              <w:rPr>
                <w:rFonts w:cstheme="minorHAnsi"/>
                <w:spacing w:val="-2"/>
                <w:lang w:eastAsia="en-GB"/>
              </w:rPr>
              <w:t>The Online Safety Policy wil</w:t>
            </w:r>
            <w:r w:rsidR="006074D9" w:rsidRPr="00C43C77">
              <w:rPr>
                <w:rFonts w:cstheme="minorHAnsi"/>
                <w:spacing w:val="-2"/>
                <w:lang w:eastAsia="en-GB"/>
              </w:rPr>
              <w:t xml:space="preserve">l be reviewed </w:t>
            </w:r>
            <w:r w:rsidRPr="00C43C77">
              <w:rPr>
                <w:rFonts w:cstheme="minorHAnsi"/>
                <w:spacing w:val="-2"/>
                <w:lang w:eastAsia="en-GB"/>
              </w:rPr>
              <w:t>regularly in the light of any significant new developments in the use of the technologies, new threats to online safety or incidents that have taken place. The next anticipated review date will be:</w:t>
            </w:r>
          </w:p>
        </w:tc>
        <w:tc>
          <w:tcPr>
            <w:tcW w:w="3104" w:type="dxa"/>
          </w:tcPr>
          <w:p w14:paraId="7BC74B19" w14:textId="57ED8970" w:rsidR="00D048BA" w:rsidRPr="00C43C77" w:rsidRDefault="00481C9F" w:rsidP="00D048BA">
            <w:pPr>
              <w:rPr>
                <w:rFonts w:cstheme="minorHAnsi"/>
                <w:lang w:eastAsia="en-GB"/>
              </w:rPr>
            </w:pPr>
            <w:r>
              <w:rPr>
                <w:rFonts w:cstheme="minorHAnsi"/>
                <w:lang w:eastAsia="en-GB"/>
              </w:rPr>
              <w:t>Reviewed – September 202</w:t>
            </w:r>
            <w:r w:rsidR="005F1236">
              <w:rPr>
                <w:rFonts w:cstheme="minorHAnsi"/>
                <w:lang w:eastAsia="en-GB"/>
              </w:rPr>
              <w:t>5</w:t>
            </w:r>
          </w:p>
          <w:p w14:paraId="33FB4149" w14:textId="77777777" w:rsidR="00CE6371" w:rsidRPr="00C43C77" w:rsidRDefault="00CE6371" w:rsidP="00D048BA">
            <w:pPr>
              <w:rPr>
                <w:rFonts w:cstheme="minorHAnsi"/>
                <w:lang w:eastAsia="en-GB"/>
              </w:rPr>
            </w:pPr>
          </w:p>
          <w:p w14:paraId="1DDB9099" w14:textId="1E02725B" w:rsidR="00CE6371" w:rsidRPr="00C43C77" w:rsidRDefault="00481C9F" w:rsidP="006541B1">
            <w:pPr>
              <w:rPr>
                <w:rFonts w:cstheme="minorHAnsi"/>
                <w:lang w:eastAsia="en-GB"/>
              </w:rPr>
            </w:pPr>
            <w:r>
              <w:rPr>
                <w:rFonts w:cstheme="minorHAnsi"/>
                <w:lang w:eastAsia="en-GB"/>
              </w:rPr>
              <w:t>Next Review – September 202</w:t>
            </w:r>
            <w:r w:rsidR="005F1236">
              <w:rPr>
                <w:rFonts w:cstheme="minorHAnsi"/>
                <w:lang w:eastAsia="en-GB"/>
              </w:rPr>
              <w:t>6</w:t>
            </w:r>
          </w:p>
        </w:tc>
      </w:tr>
      <w:tr w:rsidR="00D048BA" w:rsidRPr="00C43C77" w14:paraId="4D22DFF9" w14:textId="77777777" w:rsidTr="00FE0E8B">
        <w:trPr>
          <w:trHeight w:val="60"/>
        </w:trPr>
        <w:tc>
          <w:tcPr>
            <w:tcW w:w="5912" w:type="dxa"/>
          </w:tcPr>
          <w:p w14:paraId="3B1C23D0" w14:textId="77777777" w:rsidR="00D048BA" w:rsidRPr="00C43C77" w:rsidRDefault="00D048BA" w:rsidP="00D048BA">
            <w:pPr>
              <w:rPr>
                <w:rFonts w:cstheme="minorHAnsi"/>
                <w:lang w:eastAsia="en-GB"/>
              </w:rPr>
            </w:pPr>
            <w:r w:rsidRPr="00C43C77">
              <w:rPr>
                <w:rFonts w:cstheme="minorHAnsi"/>
                <w:lang w:eastAsia="en-GB"/>
              </w:rPr>
              <w:t>Should serious online safety incidents take place, the following external persons / agencies should be informed:</w:t>
            </w:r>
          </w:p>
        </w:tc>
        <w:tc>
          <w:tcPr>
            <w:tcW w:w="3104" w:type="dxa"/>
          </w:tcPr>
          <w:p w14:paraId="4196B176" w14:textId="77777777" w:rsidR="00D048BA" w:rsidRPr="00C43C77" w:rsidRDefault="00D048BA" w:rsidP="00D048BA">
            <w:pPr>
              <w:rPr>
                <w:rFonts w:cstheme="minorHAnsi"/>
                <w:lang w:eastAsia="en-GB"/>
              </w:rPr>
            </w:pPr>
            <w:r w:rsidRPr="00C43C77">
              <w:rPr>
                <w:rFonts w:cstheme="minorHAnsi"/>
                <w:lang w:eastAsia="en-GB"/>
              </w:rPr>
              <w:t xml:space="preserve">LA Safeguarding Officer, Police </w:t>
            </w:r>
          </w:p>
        </w:tc>
      </w:tr>
    </w:tbl>
    <w:p w14:paraId="4DF720B5" w14:textId="77777777" w:rsidR="00D048BA" w:rsidRPr="00C43C77" w:rsidRDefault="00D048BA" w:rsidP="00D048BA">
      <w:pPr>
        <w:spacing w:after="0" w:line="240" w:lineRule="auto"/>
        <w:rPr>
          <w:rFonts w:cstheme="minorHAnsi"/>
        </w:rPr>
      </w:pPr>
    </w:p>
    <w:p w14:paraId="1CAEA403" w14:textId="77777777" w:rsidR="00D048BA" w:rsidRPr="00C43C77" w:rsidRDefault="00D048BA" w:rsidP="00D048BA">
      <w:pPr>
        <w:spacing w:after="0" w:line="240" w:lineRule="auto"/>
        <w:rPr>
          <w:rFonts w:cstheme="minorHAnsi"/>
        </w:rPr>
      </w:pPr>
      <w:r w:rsidRPr="00C43C77">
        <w:rPr>
          <w:rFonts w:cstheme="minorHAnsi"/>
        </w:rPr>
        <w:t>The school will monitor the impact of the policy using:</w:t>
      </w:r>
    </w:p>
    <w:p w14:paraId="72D6BBE9" w14:textId="77777777" w:rsidR="00D048BA" w:rsidRPr="00C43C77" w:rsidRDefault="00D048BA" w:rsidP="00D048BA">
      <w:pPr>
        <w:pStyle w:val="ListParagraph"/>
        <w:numPr>
          <w:ilvl w:val="0"/>
          <w:numId w:val="30"/>
        </w:numPr>
        <w:spacing w:after="0" w:line="240" w:lineRule="auto"/>
        <w:rPr>
          <w:rFonts w:cstheme="minorHAnsi"/>
        </w:rPr>
      </w:pPr>
      <w:r w:rsidRPr="00C43C77">
        <w:rPr>
          <w:rFonts w:cstheme="minorHAnsi"/>
        </w:rPr>
        <w:t>Logs of reported incidents</w:t>
      </w:r>
    </w:p>
    <w:p w14:paraId="32F3DC05" w14:textId="77777777" w:rsidR="00D048BA" w:rsidRPr="00C43C77" w:rsidRDefault="00D048BA" w:rsidP="00D048BA">
      <w:pPr>
        <w:pStyle w:val="ListParagraph"/>
        <w:numPr>
          <w:ilvl w:val="0"/>
          <w:numId w:val="30"/>
        </w:numPr>
        <w:spacing w:after="0" w:line="240" w:lineRule="auto"/>
        <w:rPr>
          <w:rFonts w:cstheme="minorHAnsi"/>
        </w:rPr>
      </w:pPr>
      <w:r w:rsidRPr="00C43C77">
        <w:rPr>
          <w:rFonts w:cstheme="minorHAnsi"/>
        </w:rPr>
        <w:t xml:space="preserve">Monitoring logs of internet activity (including sites visited) / filtering </w:t>
      </w:r>
    </w:p>
    <w:p w14:paraId="504C87C1" w14:textId="77777777" w:rsidR="00D048BA" w:rsidRPr="00C43C77" w:rsidRDefault="00D048BA" w:rsidP="00D048BA">
      <w:pPr>
        <w:pStyle w:val="ListParagraph"/>
        <w:numPr>
          <w:ilvl w:val="0"/>
          <w:numId w:val="30"/>
        </w:numPr>
        <w:spacing w:after="0" w:line="240" w:lineRule="auto"/>
        <w:rPr>
          <w:rFonts w:cstheme="minorHAnsi"/>
        </w:rPr>
      </w:pPr>
      <w:r w:rsidRPr="00C43C77">
        <w:rPr>
          <w:rFonts w:cstheme="minorHAnsi"/>
        </w:rPr>
        <w:t xml:space="preserve">Questionnaires of </w:t>
      </w:r>
    </w:p>
    <w:p w14:paraId="2300CC16" w14:textId="77777777" w:rsidR="00D048BA" w:rsidRPr="00C43C77" w:rsidRDefault="00D048BA" w:rsidP="00D048BA">
      <w:pPr>
        <w:pStyle w:val="ListParagraph"/>
        <w:numPr>
          <w:ilvl w:val="1"/>
          <w:numId w:val="30"/>
        </w:numPr>
        <w:spacing w:after="0" w:line="240" w:lineRule="auto"/>
        <w:rPr>
          <w:rFonts w:cstheme="minorHAnsi"/>
        </w:rPr>
      </w:pPr>
      <w:r w:rsidRPr="00C43C77">
        <w:rPr>
          <w:rFonts w:cstheme="minorHAnsi"/>
        </w:rPr>
        <w:t xml:space="preserve">pupils </w:t>
      </w:r>
    </w:p>
    <w:p w14:paraId="70A21AB7" w14:textId="77777777" w:rsidR="00D048BA" w:rsidRPr="00C43C77" w:rsidRDefault="00D048BA" w:rsidP="00D048BA">
      <w:pPr>
        <w:pStyle w:val="ListParagraph"/>
        <w:numPr>
          <w:ilvl w:val="1"/>
          <w:numId w:val="30"/>
        </w:numPr>
        <w:spacing w:after="0" w:line="240" w:lineRule="auto"/>
        <w:rPr>
          <w:rFonts w:cstheme="minorHAnsi"/>
        </w:rPr>
      </w:pPr>
      <w:r w:rsidRPr="00C43C77">
        <w:rPr>
          <w:rFonts w:cstheme="minorHAnsi"/>
        </w:rPr>
        <w:t xml:space="preserve">parents / carers </w:t>
      </w:r>
    </w:p>
    <w:p w14:paraId="15E7DD90" w14:textId="77777777" w:rsidR="00D048BA" w:rsidRPr="00C43C77" w:rsidRDefault="00D048BA" w:rsidP="00D048BA">
      <w:pPr>
        <w:pStyle w:val="ListParagraph"/>
        <w:numPr>
          <w:ilvl w:val="1"/>
          <w:numId w:val="30"/>
        </w:numPr>
        <w:spacing w:after="0" w:line="240" w:lineRule="auto"/>
        <w:rPr>
          <w:rFonts w:cstheme="minorHAnsi"/>
        </w:rPr>
      </w:pPr>
      <w:r w:rsidRPr="00C43C77">
        <w:rPr>
          <w:rFonts w:cstheme="minorHAnsi"/>
        </w:rPr>
        <w:t>staff</w:t>
      </w:r>
      <w:r w:rsidR="00B077CA" w:rsidRPr="00C43C77">
        <w:rPr>
          <w:rFonts w:cstheme="minorHAnsi"/>
          <w:noProof/>
          <w:color w:val="13264D"/>
          <w:lang w:eastAsia="en-GB"/>
        </w:rPr>
        <mc:AlternateContent>
          <mc:Choice Requires="wps">
            <w:drawing>
              <wp:anchor distT="0" distB="0" distL="114300" distR="114300" simplePos="0" relativeHeight="251659264" behindDoc="0" locked="0" layoutInCell="1" allowOverlap="1" wp14:anchorId="0CD291A1" wp14:editId="05297C3F">
                <wp:simplePos x="0" y="0"/>
                <wp:positionH relativeFrom="column">
                  <wp:posOffset>-1784985</wp:posOffset>
                </wp:positionH>
                <wp:positionV relativeFrom="paragraph">
                  <wp:posOffset>668020</wp:posOffset>
                </wp:positionV>
                <wp:extent cx="800100" cy="57150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55551B" w14:textId="77777777" w:rsidR="00D048BA" w:rsidRDefault="00D048BA" w:rsidP="00D048BA">
                            <w:pPr>
                              <w:jc w:val="center"/>
                              <w:rPr>
                                <w:rFonts w:ascii="Arial" w:hAnsi="Arial"/>
                              </w:rPr>
                            </w:pPr>
                            <w:r>
                              <w:rPr>
                                <w:rFonts w:ascii="Arial" w:hAnsi="Arial"/>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CD291A1" id="_x0000_t202" coordsize="21600,21600" o:spt="202" path="m,l,21600r21600,l21600,xe">
                <v:stroke joinstyle="miter"/>
                <v:path gradientshapeok="t" o:connecttype="rect"/>
              </v:shapetype>
              <v:shape id="Text Box 11" o:spid="_x0000_s1026" type="#_x0000_t202" style="position:absolute;left:0;text-align:left;margin-left:-140.55pt;margin-top:52.6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" filled="f" stroked="f">
                <v:textbox>
                  <w:txbxContent>
                    <w:p w14:paraId="2855551B" w14:textId="77777777" w:rsidR="00D048BA" w:rsidRDefault="00D048BA" w:rsidP="00D048BA">
                      <w:pPr>
                        <w:jc w:val="center"/>
                        <w:rPr>
                          <w:rFonts w:ascii="Arial" w:hAnsi="Arial"/>
                        </w:rPr>
                      </w:pPr>
                      <w:r>
                        <w:rPr>
                          <w:rFonts w:ascii="Arial" w:hAnsi="Arial"/>
                          <w:color w:val="FFFFFF"/>
                          <w:sz w:val="60"/>
                        </w:rPr>
                        <w:t>6</w:t>
                      </w:r>
                    </w:p>
                  </w:txbxContent>
                </v:textbox>
              </v:shape>
            </w:pict>
          </mc:Fallback>
        </mc:AlternateContent>
      </w:r>
    </w:p>
    <w:p w14:paraId="7B2B932F" w14:textId="77777777" w:rsidR="000C6AFE" w:rsidRPr="00C43C77" w:rsidRDefault="000C6AFE" w:rsidP="000C6AFE">
      <w:pPr>
        <w:rPr>
          <w:rFonts w:cstheme="minorHAnsi"/>
        </w:rPr>
      </w:pPr>
    </w:p>
    <w:p w14:paraId="51BA62EA" w14:textId="77777777" w:rsidR="000C75F9" w:rsidRPr="000C75F9" w:rsidRDefault="000C75F9" w:rsidP="000C75F9"/>
    <w:p w14:paraId="76719A20" w14:textId="77777777" w:rsidR="00410D17" w:rsidRPr="00410D17" w:rsidRDefault="00410D17" w:rsidP="00410D17">
      <w:pPr>
        <w:autoSpaceDE w:val="0"/>
        <w:autoSpaceDN w:val="0"/>
        <w:adjustRightInd w:val="0"/>
        <w:spacing w:after="0" w:line="240" w:lineRule="auto"/>
        <w:rPr>
          <w:rFonts w:ascii="Comic Sans MS" w:hAnsi="Comic Sans MS" w:cs="ComicSansMS"/>
        </w:rPr>
      </w:pPr>
    </w:p>
    <w:sectPr w:rsidR="00410D17" w:rsidRPr="00410D17" w:rsidSect="004C00A3">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BC32F1" w14:textId="77777777" w:rsidR="00DD701C" w:rsidRDefault="00DD701C" w:rsidP="00531BF1">
      <w:pPr>
        <w:spacing w:after="0" w:line="240" w:lineRule="auto"/>
      </w:pPr>
      <w:r>
        <w:separator/>
      </w:r>
    </w:p>
  </w:endnote>
  <w:endnote w:type="continuationSeparator" w:id="0">
    <w:p w14:paraId="788275EF" w14:textId="77777777" w:rsidR="00DD701C" w:rsidRDefault="00DD701C" w:rsidP="00531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Open Sans Light">
    <w:charset w:val="00"/>
    <w:family w:val="swiss"/>
    <w:pitch w:val="variable"/>
    <w:sig w:usb0="E00002EF" w:usb1="4000205B" w:usb2="00000028" w:usb3="00000000" w:csb0="0000019F" w:csb1="00000000"/>
  </w:font>
  <w:font w:name="ヒラギノ角ゴ Pro W3">
    <w:charset w:val="80"/>
    <w:family w:val="swiss"/>
    <w:pitch w:val="variable"/>
    <w:sig w:usb0="E00002FF" w:usb1="7AC7FFFF" w:usb2="00000012" w:usb3="00000000" w:csb0="0002000D" w:csb1="00000000"/>
  </w:font>
  <w:font w:name="ComicSansMS">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09DA0E" w14:textId="77777777" w:rsidR="00DD701C" w:rsidRDefault="00DD701C" w:rsidP="00531BF1">
      <w:pPr>
        <w:spacing w:after="0" w:line="240" w:lineRule="auto"/>
      </w:pPr>
      <w:r>
        <w:separator/>
      </w:r>
    </w:p>
  </w:footnote>
  <w:footnote w:type="continuationSeparator" w:id="0">
    <w:p w14:paraId="257A5B49" w14:textId="77777777" w:rsidR="00DD701C" w:rsidRDefault="00DD701C" w:rsidP="00531B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440F9"/>
    <w:multiLevelType w:val="hybridMultilevel"/>
    <w:tmpl w:val="9A4A7930"/>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4420A"/>
    <w:multiLevelType w:val="hybridMultilevel"/>
    <w:tmpl w:val="8B88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F3A76"/>
    <w:multiLevelType w:val="hybridMultilevel"/>
    <w:tmpl w:val="EFDEC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2C7491"/>
    <w:multiLevelType w:val="hybridMultilevel"/>
    <w:tmpl w:val="788E5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C84D04"/>
    <w:multiLevelType w:val="hybridMultilevel"/>
    <w:tmpl w:val="A4F28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24726D"/>
    <w:multiLevelType w:val="hybridMultilevel"/>
    <w:tmpl w:val="13AAD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3C02C4"/>
    <w:multiLevelType w:val="hybridMultilevel"/>
    <w:tmpl w:val="6F1AD654"/>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5F0E69"/>
    <w:multiLevelType w:val="hybridMultilevel"/>
    <w:tmpl w:val="18980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0167A8"/>
    <w:multiLevelType w:val="hybridMultilevel"/>
    <w:tmpl w:val="3194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2010CD"/>
    <w:multiLevelType w:val="hybridMultilevel"/>
    <w:tmpl w:val="86F0397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303AAF"/>
    <w:multiLevelType w:val="hybridMultilevel"/>
    <w:tmpl w:val="326E2DD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3630D3"/>
    <w:multiLevelType w:val="hybridMultilevel"/>
    <w:tmpl w:val="ACBE972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BE57A0"/>
    <w:multiLevelType w:val="hybridMultilevel"/>
    <w:tmpl w:val="A37A133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6366C5"/>
    <w:multiLevelType w:val="hybridMultilevel"/>
    <w:tmpl w:val="BD3EA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907F98"/>
    <w:multiLevelType w:val="hybridMultilevel"/>
    <w:tmpl w:val="6088B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013C6B"/>
    <w:multiLevelType w:val="hybridMultilevel"/>
    <w:tmpl w:val="2AC4F4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AC6236"/>
    <w:multiLevelType w:val="hybridMultilevel"/>
    <w:tmpl w:val="139A6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0F210A"/>
    <w:multiLevelType w:val="hybridMultilevel"/>
    <w:tmpl w:val="A99AFA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33B0FAE"/>
    <w:multiLevelType w:val="hybridMultilevel"/>
    <w:tmpl w:val="51640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AD42AB"/>
    <w:multiLevelType w:val="hybridMultilevel"/>
    <w:tmpl w:val="C2DC1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D2021E"/>
    <w:multiLevelType w:val="hybridMultilevel"/>
    <w:tmpl w:val="BF56F47E"/>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760A7"/>
    <w:multiLevelType w:val="hybridMultilevel"/>
    <w:tmpl w:val="4B8A4A2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3D5198"/>
    <w:multiLevelType w:val="hybridMultilevel"/>
    <w:tmpl w:val="D49E3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EE7685"/>
    <w:multiLevelType w:val="hybridMultilevel"/>
    <w:tmpl w:val="68E0F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244F79"/>
    <w:multiLevelType w:val="hybridMultilevel"/>
    <w:tmpl w:val="242AE08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0410D7"/>
    <w:multiLevelType w:val="hybridMultilevel"/>
    <w:tmpl w:val="85466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9C58AB"/>
    <w:multiLevelType w:val="hybridMultilevel"/>
    <w:tmpl w:val="B0CABE9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AA230F"/>
    <w:multiLevelType w:val="hybridMultilevel"/>
    <w:tmpl w:val="5AC0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605D7F"/>
    <w:multiLevelType w:val="hybridMultilevel"/>
    <w:tmpl w:val="1E3A01B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052B3F"/>
    <w:multiLevelType w:val="hybridMultilevel"/>
    <w:tmpl w:val="8B4A2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BA3601"/>
    <w:multiLevelType w:val="hybridMultilevel"/>
    <w:tmpl w:val="06E03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2F0463"/>
    <w:multiLevelType w:val="hybridMultilevel"/>
    <w:tmpl w:val="DACA1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5172E0"/>
    <w:multiLevelType w:val="hybridMultilevel"/>
    <w:tmpl w:val="79CAC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AC209A"/>
    <w:multiLevelType w:val="hybridMultilevel"/>
    <w:tmpl w:val="4EE2B336"/>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7B0103"/>
    <w:multiLevelType w:val="hybridMultilevel"/>
    <w:tmpl w:val="190C4BA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3"/>
  </w:num>
  <w:num w:numId="3">
    <w:abstractNumId w:val="27"/>
  </w:num>
  <w:num w:numId="4">
    <w:abstractNumId w:val="31"/>
  </w:num>
  <w:num w:numId="5">
    <w:abstractNumId w:val="2"/>
  </w:num>
  <w:num w:numId="6">
    <w:abstractNumId w:val="4"/>
  </w:num>
  <w:num w:numId="7">
    <w:abstractNumId w:val="32"/>
  </w:num>
  <w:num w:numId="8">
    <w:abstractNumId w:val="30"/>
  </w:num>
  <w:num w:numId="9">
    <w:abstractNumId w:val="7"/>
  </w:num>
  <w:num w:numId="10">
    <w:abstractNumId w:val="29"/>
  </w:num>
  <w:num w:numId="11">
    <w:abstractNumId w:val="19"/>
  </w:num>
  <w:num w:numId="12">
    <w:abstractNumId w:val="14"/>
  </w:num>
  <w:num w:numId="13">
    <w:abstractNumId w:val="23"/>
  </w:num>
  <w:num w:numId="14">
    <w:abstractNumId w:val="1"/>
  </w:num>
  <w:num w:numId="15">
    <w:abstractNumId w:val="33"/>
  </w:num>
  <w:num w:numId="16">
    <w:abstractNumId w:val="0"/>
  </w:num>
  <w:num w:numId="17">
    <w:abstractNumId w:val="8"/>
  </w:num>
  <w:num w:numId="18">
    <w:abstractNumId w:val="21"/>
  </w:num>
  <w:num w:numId="19">
    <w:abstractNumId w:val="22"/>
  </w:num>
  <w:num w:numId="20">
    <w:abstractNumId w:val="18"/>
  </w:num>
  <w:num w:numId="21">
    <w:abstractNumId w:val="20"/>
  </w:num>
  <w:num w:numId="22">
    <w:abstractNumId w:val="6"/>
  </w:num>
  <w:num w:numId="23">
    <w:abstractNumId w:val="9"/>
  </w:num>
  <w:num w:numId="24">
    <w:abstractNumId w:val="12"/>
  </w:num>
  <w:num w:numId="25">
    <w:abstractNumId w:val="24"/>
  </w:num>
  <w:num w:numId="26">
    <w:abstractNumId w:val="16"/>
  </w:num>
  <w:num w:numId="27">
    <w:abstractNumId w:val="15"/>
  </w:num>
  <w:num w:numId="28">
    <w:abstractNumId w:val="13"/>
  </w:num>
  <w:num w:numId="29">
    <w:abstractNumId w:val="5"/>
  </w:num>
  <w:num w:numId="30">
    <w:abstractNumId w:val="25"/>
  </w:num>
  <w:num w:numId="31">
    <w:abstractNumId w:val="26"/>
  </w:num>
  <w:num w:numId="32">
    <w:abstractNumId w:val="34"/>
  </w:num>
  <w:num w:numId="33">
    <w:abstractNumId w:val="10"/>
  </w:num>
  <w:num w:numId="34">
    <w:abstractNumId w:val="28"/>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D17"/>
    <w:rsid w:val="00007C3E"/>
    <w:rsid w:val="00013546"/>
    <w:rsid w:val="0005754E"/>
    <w:rsid w:val="000942BE"/>
    <w:rsid w:val="000C4A46"/>
    <w:rsid w:val="000C6AFE"/>
    <w:rsid w:val="000C75F9"/>
    <w:rsid w:val="00132D93"/>
    <w:rsid w:val="00195B27"/>
    <w:rsid w:val="001C5ECA"/>
    <w:rsid w:val="002C3C6A"/>
    <w:rsid w:val="003F1E4D"/>
    <w:rsid w:val="00410D17"/>
    <w:rsid w:val="00481C9F"/>
    <w:rsid w:val="004C00A3"/>
    <w:rsid w:val="00531BF1"/>
    <w:rsid w:val="00552121"/>
    <w:rsid w:val="00556AE9"/>
    <w:rsid w:val="00560E68"/>
    <w:rsid w:val="005B3D69"/>
    <w:rsid w:val="005F1236"/>
    <w:rsid w:val="006074D9"/>
    <w:rsid w:val="00614F51"/>
    <w:rsid w:val="006541B1"/>
    <w:rsid w:val="00667E68"/>
    <w:rsid w:val="00713811"/>
    <w:rsid w:val="007B2977"/>
    <w:rsid w:val="007B4C67"/>
    <w:rsid w:val="007E09EE"/>
    <w:rsid w:val="0081489E"/>
    <w:rsid w:val="008764F3"/>
    <w:rsid w:val="008847EA"/>
    <w:rsid w:val="00893084"/>
    <w:rsid w:val="008E113D"/>
    <w:rsid w:val="008E1BE4"/>
    <w:rsid w:val="009047D0"/>
    <w:rsid w:val="00911D8C"/>
    <w:rsid w:val="009313F3"/>
    <w:rsid w:val="00995CED"/>
    <w:rsid w:val="009C7DE4"/>
    <w:rsid w:val="009E5810"/>
    <w:rsid w:val="00A17468"/>
    <w:rsid w:val="00A654F1"/>
    <w:rsid w:val="00A8659C"/>
    <w:rsid w:val="00A95B04"/>
    <w:rsid w:val="00B077CA"/>
    <w:rsid w:val="00B61200"/>
    <w:rsid w:val="00C43C77"/>
    <w:rsid w:val="00CA75AD"/>
    <w:rsid w:val="00CE6371"/>
    <w:rsid w:val="00CE6F35"/>
    <w:rsid w:val="00D048BA"/>
    <w:rsid w:val="00D67A82"/>
    <w:rsid w:val="00D753DE"/>
    <w:rsid w:val="00DB5A89"/>
    <w:rsid w:val="00DD701C"/>
    <w:rsid w:val="00E0225E"/>
    <w:rsid w:val="00E27F06"/>
    <w:rsid w:val="00EC34E4"/>
    <w:rsid w:val="00FF390C"/>
    <w:rsid w:val="059BFEA4"/>
    <w:rsid w:val="0AF0E247"/>
    <w:rsid w:val="12FBE580"/>
    <w:rsid w:val="313C4FCE"/>
    <w:rsid w:val="3F17ADC3"/>
    <w:rsid w:val="63DED431"/>
    <w:rsid w:val="7A7E6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792FF"/>
  <w15:docId w15:val="{11725F7F-72F8-465A-BC5A-4F9E0E000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ECA"/>
  </w:style>
  <w:style w:type="paragraph" w:styleId="Heading1">
    <w:name w:val="heading 1"/>
    <w:basedOn w:val="Normal"/>
    <w:next w:val="Normal"/>
    <w:link w:val="Heading1Char"/>
    <w:uiPriority w:val="9"/>
    <w:qFormat/>
    <w:rsid w:val="00410D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0D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81C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410D17"/>
    <w:pPr>
      <w:ind w:left="720"/>
      <w:contextualSpacing/>
    </w:pPr>
  </w:style>
  <w:style w:type="character" w:customStyle="1" w:styleId="Heading1Char">
    <w:name w:val="Heading 1 Char"/>
    <w:basedOn w:val="DefaultParagraphFont"/>
    <w:link w:val="Heading1"/>
    <w:uiPriority w:val="9"/>
    <w:rsid w:val="00410D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0D17"/>
    <w:pPr>
      <w:outlineLvl w:val="9"/>
    </w:pPr>
    <w:rPr>
      <w:lang w:val="en-US"/>
    </w:rPr>
  </w:style>
  <w:style w:type="paragraph" w:styleId="BalloonText">
    <w:name w:val="Balloon Text"/>
    <w:basedOn w:val="Normal"/>
    <w:link w:val="BalloonTextChar"/>
    <w:uiPriority w:val="99"/>
    <w:semiHidden/>
    <w:unhideWhenUsed/>
    <w:rsid w:val="00410D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0D17"/>
    <w:rPr>
      <w:rFonts w:ascii="Segoe UI" w:hAnsi="Segoe UI" w:cs="Segoe UI"/>
      <w:sz w:val="18"/>
      <w:szCs w:val="18"/>
    </w:rPr>
  </w:style>
  <w:style w:type="paragraph" w:styleId="TOC1">
    <w:name w:val="toc 1"/>
    <w:basedOn w:val="Normal"/>
    <w:next w:val="Normal"/>
    <w:autoRedefine/>
    <w:uiPriority w:val="39"/>
    <w:unhideWhenUsed/>
    <w:rsid w:val="00410D17"/>
    <w:pPr>
      <w:spacing w:after="100"/>
    </w:pPr>
  </w:style>
  <w:style w:type="character" w:styleId="Hyperlink">
    <w:name w:val="Hyperlink"/>
    <w:basedOn w:val="DefaultParagraphFont"/>
    <w:uiPriority w:val="99"/>
    <w:unhideWhenUsed/>
    <w:rsid w:val="00410D17"/>
    <w:rPr>
      <w:color w:val="0563C1" w:themeColor="hyperlink"/>
      <w:u w:val="single"/>
    </w:rPr>
  </w:style>
  <w:style w:type="character" w:customStyle="1" w:styleId="Heading2Char">
    <w:name w:val="Heading 2 Char"/>
    <w:basedOn w:val="DefaultParagraphFont"/>
    <w:link w:val="Heading2"/>
    <w:uiPriority w:val="9"/>
    <w:rsid w:val="00410D1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10D17"/>
    <w:pPr>
      <w:spacing w:after="100"/>
      <w:ind w:left="220"/>
    </w:pPr>
  </w:style>
  <w:style w:type="paragraph" w:customStyle="1" w:styleId="Blue-Arial10-optionaltext-templates">
    <w:name w:val="Blue - Arial 10 - optional text - templates"/>
    <w:basedOn w:val="Normal"/>
    <w:link w:val="Blue-Arial10-optionaltext-templatesChar"/>
    <w:rsid w:val="00CA75AD"/>
    <w:pPr>
      <w:spacing w:after="200" w:line="240" w:lineRule="exact"/>
      <w:ind w:left="-567"/>
    </w:pPr>
    <w:rPr>
      <w:rFonts w:ascii="Arial" w:eastAsia="Times" w:hAnsi="Arial" w:cs="Times New Roman"/>
      <w:color w:val="466DB0"/>
      <w:sz w:val="20"/>
      <w:szCs w:val="20"/>
    </w:rPr>
  </w:style>
  <w:style w:type="character" w:customStyle="1" w:styleId="Blue-Arial10-optionaltext-templatesChar">
    <w:name w:val="Blue - Arial 10 - optional text - templates Char"/>
    <w:link w:val="Blue-Arial10-optionaltext-templates"/>
    <w:rsid w:val="00CA75AD"/>
    <w:rPr>
      <w:rFonts w:ascii="Arial" w:eastAsia="Times" w:hAnsi="Arial" w:cs="Times New Roman"/>
      <w:color w:val="466DB0"/>
      <w:sz w:val="20"/>
      <w:szCs w:val="20"/>
    </w:rPr>
  </w:style>
  <w:style w:type="paragraph" w:customStyle="1" w:styleId="Default">
    <w:name w:val="Default"/>
    <w:rsid w:val="00FF390C"/>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D0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1B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BF1"/>
  </w:style>
  <w:style w:type="paragraph" w:styleId="Footer">
    <w:name w:val="footer"/>
    <w:basedOn w:val="Normal"/>
    <w:link w:val="FooterChar"/>
    <w:uiPriority w:val="99"/>
    <w:unhideWhenUsed/>
    <w:rsid w:val="00531B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BF1"/>
  </w:style>
  <w:style w:type="paragraph" w:styleId="Title">
    <w:name w:val="Title"/>
    <w:basedOn w:val="Normal"/>
    <w:next w:val="Normal"/>
    <w:link w:val="TitleChar"/>
    <w:uiPriority w:val="10"/>
    <w:qFormat/>
    <w:rsid w:val="00531B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1BF1"/>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481C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481C9F"/>
    <w:rPr>
      <w:rFonts w:asciiTheme="majorHAnsi" w:eastAsiaTheme="majorEastAsia" w:hAnsiTheme="majorHAnsi" w:cstheme="majorBidi"/>
      <w:color w:val="1F3763" w:themeColor="accent1" w:themeShade="7F"/>
      <w:sz w:val="24"/>
      <w:szCs w:val="24"/>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481C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0092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legislation.gov.uk/ukpga/1996/56/contents" TargetMode="External"/><Relationship Id="rId3" Type="http://schemas.openxmlformats.org/officeDocument/2006/relationships/customXml" Target="../customXml/item3.xml"/><Relationship Id="rId21" Type="http://schemas.openxmlformats.org/officeDocument/2006/relationships/hyperlink" Target="http://www.legislation.gov.uk/ukpga/2011/21/contents/enacted" TargetMode="External"/><Relationship Id="rId7" Type="http://schemas.openxmlformats.org/officeDocument/2006/relationships/settings" Target="settings.xml"/><Relationship Id="rId12" Type="http://schemas.openxmlformats.org/officeDocument/2006/relationships/hyperlink" Target="http://www.360safe.org.uk/" TargetMode="External"/><Relationship Id="rId17" Type="http://schemas.openxmlformats.org/officeDocument/2006/relationships/hyperlink" Target="https://www.gov.uk/government/publications/protecting-children-from-radicalisation-the-prevent-duty" TargetMode="External"/><Relationship Id="rId2" Type="http://schemas.openxmlformats.org/officeDocument/2006/relationships/customXml" Target="../customXml/item2.xml"/><Relationship Id="rId16" Type="http://schemas.openxmlformats.org/officeDocument/2006/relationships/hyperlink" Target="https://www.gov.uk/government/publications/searching-screening-and-confiscation" TargetMode="External"/><Relationship Id="rId20" Type="http://schemas.openxmlformats.org/officeDocument/2006/relationships/hyperlink" Target="https://www.legislation.gov.uk/ukpga/2010/15/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relationships-education-relationships-and-sex-education-rse-and-healtheducatio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legislation.gov.uk/ukpga/2006/40/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reventing-and-tackling-bullying"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F969A0A44EF74696F1C22A0E61CC5C" ma:contentTypeVersion="16" ma:contentTypeDescription="Create a new document." ma:contentTypeScope="" ma:versionID="697a58a43b20c1ed1c06f08866fc60d9">
  <xsd:schema xmlns:xsd="http://www.w3.org/2001/XMLSchema" xmlns:xs="http://www.w3.org/2001/XMLSchema" xmlns:p="http://schemas.microsoft.com/office/2006/metadata/properties" xmlns:ns2="16c3ad06-dd3e-45f2-93a2-28d81ad8cf2a" xmlns:ns3="249829cf-a602-4819-a43e-c842687fabd4" targetNamespace="http://schemas.microsoft.com/office/2006/metadata/properties" ma:root="true" ma:fieldsID="fa8c91a0cb1ec2b197214cdb168e4692" ns2:_="" ns3:_="">
    <xsd:import namespace="16c3ad06-dd3e-45f2-93a2-28d81ad8cf2a"/>
    <xsd:import namespace="249829cf-a602-4819-a43e-c842687fab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DateTaken"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c3ad06-dd3e-45f2-93a2-28d81ad8cf2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8503638-4dce-44e0-88bd-fe5b58557581}" ma:internalName="TaxCatchAll" ma:showField="CatchAllData" ma:web="16c3ad06-dd3e-45f2-93a2-28d81ad8cf2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9829cf-a602-4819-a43e-c842687fab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3cb784e-dd06-488b-ac6b-1dd9c1bf835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49829cf-a602-4819-a43e-c842687fabd4">
      <Terms xmlns="http://schemas.microsoft.com/office/infopath/2007/PartnerControls"/>
    </lcf76f155ced4ddcb4097134ff3c332f>
    <TaxCatchAll xmlns="16c3ad06-dd3e-45f2-93a2-28d81ad8cf2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8F117-3049-41A1-B559-76DA583E6D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c3ad06-dd3e-45f2-93a2-28d81ad8cf2a"/>
    <ds:schemaRef ds:uri="249829cf-a602-4819-a43e-c842687fab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8CE14B-2E12-4AA1-8020-61DDC0329BF2}">
  <ds:schemaRefs>
    <ds:schemaRef ds:uri="http://schemas.microsoft.com/sharepoint/v3/contenttype/forms"/>
  </ds:schemaRefs>
</ds:datastoreItem>
</file>

<file path=customXml/itemProps3.xml><?xml version="1.0" encoding="utf-8"?>
<ds:datastoreItem xmlns:ds="http://schemas.openxmlformats.org/officeDocument/2006/customXml" ds:itemID="{FD7BBEB3-DE47-49FE-B530-E7EDC746B43B}">
  <ds:schemaRef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249829cf-a602-4819-a43e-c842687fabd4"/>
    <ds:schemaRef ds:uri="16c3ad06-dd3e-45f2-93a2-28d81ad8cf2a"/>
    <ds:schemaRef ds:uri="http://www.w3.org/XML/1998/namespace"/>
    <ds:schemaRef ds:uri="http://purl.org/dc/dcmitype/"/>
  </ds:schemaRefs>
</ds:datastoreItem>
</file>

<file path=customXml/itemProps4.xml><?xml version="1.0" encoding="utf-8"?>
<ds:datastoreItem xmlns:ds="http://schemas.openxmlformats.org/officeDocument/2006/customXml" ds:itemID="{527A3B4B-0087-4E63-8F4E-6366458A2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4634</Words>
  <Characters>26417</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30990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dc:creator>
  <cp:lastModifiedBy>a.houghton</cp:lastModifiedBy>
  <cp:revision>2</cp:revision>
  <cp:lastPrinted>2018-11-06T12:22:00Z</cp:lastPrinted>
  <dcterms:created xsi:type="dcterms:W3CDTF">2025-09-17T13:31:00Z</dcterms:created>
  <dcterms:modified xsi:type="dcterms:W3CDTF">2025-09-17T13:31:00Z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0x0101006BF969A0A44EF74696F1C22A0E61CC5C</vt:lpwstr>
  </property>
  <property fmtid="{D5CDD505-2E9C-101B-9397-08002B2CF9AE}" pid="3" name="MediaServiceImageTags">
    <vt:lpwstr/>
  </property>
</Properties>
</file>