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FAF3A" w14:textId="77777777" w:rsidR="00B112BD" w:rsidRDefault="00B112BD" w:rsidP="00B112BD">
      <w:pPr>
        <w:ind w:left="-993"/>
        <w:rPr>
          <w:rFonts w:ascii="Century Gothic" w:hAnsi="Century Gothic"/>
          <w:b/>
          <w:sz w:val="24"/>
          <w:szCs w:val="24"/>
          <w:u w:val="single"/>
        </w:rPr>
      </w:pPr>
      <w:r>
        <w:rPr>
          <w:rFonts w:ascii="Century Gothic" w:hAnsi="Century Gothic"/>
          <w:b/>
          <w:sz w:val="24"/>
          <w:szCs w:val="24"/>
          <w:u w:val="single"/>
        </w:rPr>
        <w:t>Holy Trinity CE Primary School</w:t>
      </w:r>
    </w:p>
    <w:p w14:paraId="0E31F0F5" w14:textId="77777777" w:rsidR="00B112BD" w:rsidRDefault="00AD2F2B" w:rsidP="00B112BD">
      <w:pPr>
        <w:ind w:left="-993"/>
        <w:rPr>
          <w:rFonts w:ascii="Century Gothic" w:hAnsi="Century Gothic"/>
          <w:b/>
          <w:sz w:val="24"/>
          <w:szCs w:val="24"/>
          <w:u w:val="single"/>
        </w:rPr>
      </w:pPr>
      <w:r>
        <w:rPr>
          <w:rFonts w:ascii="Century Gothic" w:hAnsi="Century Gothic"/>
          <w:b/>
          <w:sz w:val="24"/>
          <w:szCs w:val="24"/>
          <w:u w:val="single"/>
        </w:rPr>
        <w:t>School U</w:t>
      </w:r>
      <w:r w:rsidR="00B112BD" w:rsidRPr="00132FDF">
        <w:rPr>
          <w:rFonts w:ascii="Century Gothic" w:hAnsi="Century Gothic"/>
          <w:b/>
          <w:sz w:val="24"/>
          <w:szCs w:val="24"/>
          <w:u w:val="single"/>
        </w:rPr>
        <w:t>niform</w:t>
      </w:r>
      <w:r>
        <w:rPr>
          <w:rFonts w:ascii="Century Gothic" w:hAnsi="Century Gothic"/>
          <w:b/>
          <w:sz w:val="24"/>
          <w:szCs w:val="24"/>
          <w:u w:val="single"/>
        </w:rPr>
        <w:t xml:space="preserve"> and Jewellery P</w:t>
      </w:r>
      <w:r w:rsidR="00B112BD">
        <w:rPr>
          <w:rFonts w:ascii="Century Gothic" w:hAnsi="Century Gothic"/>
          <w:b/>
          <w:sz w:val="24"/>
          <w:szCs w:val="24"/>
          <w:u w:val="single"/>
        </w:rPr>
        <w:t>olicy</w:t>
      </w:r>
    </w:p>
    <w:p w14:paraId="2CF592EA" w14:textId="77777777" w:rsidR="00B112BD" w:rsidRPr="00132FDF" w:rsidRDefault="00B112BD" w:rsidP="00B112BD">
      <w:pPr>
        <w:ind w:left="-993"/>
        <w:rPr>
          <w:rFonts w:ascii="Century Gothic" w:hAnsi="Century Gothic"/>
          <w:b/>
          <w:sz w:val="24"/>
          <w:szCs w:val="24"/>
          <w:u w:val="single"/>
        </w:rPr>
      </w:pPr>
    </w:p>
    <w:p w14:paraId="6411DF6A" w14:textId="77777777" w:rsidR="00B112BD" w:rsidRDefault="00D50E12" w:rsidP="00D50E12">
      <w:pPr>
        <w:ind w:left="-993"/>
        <w:rPr>
          <w:rFonts w:ascii="Century Gothic" w:hAnsi="Century Gothic"/>
          <w:sz w:val="24"/>
          <w:szCs w:val="24"/>
        </w:rPr>
      </w:pPr>
      <w:r>
        <w:rPr>
          <w:rFonts w:ascii="Century Gothic" w:hAnsi="Century Gothic"/>
          <w:sz w:val="24"/>
          <w:szCs w:val="24"/>
        </w:rPr>
        <w:t xml:space="preserve">Wearing the correct uniform is extremely important. It fosters as sense of belonging, equality and team spirit. At Holy Trinity, we feel very strongly  </w:t>
      </w:r>
      <w:r w:rsidR="00B112BD">
        <w:rPr>
          <w:rFonts w:ascii="Century Gothic" w:hAnsi="Century Gothic"/>
          <w:sz w:val="24"/>
          <w:szCs w:val="24"/>
        </w:rPr>
        <w:t xml:space="preserve"> that if children look and feel smart, they ac</w:t>
      </w:r>
      <w:r>
        <w:rPr>
          <w:rFonts w:ascii="Century Gothic" w:hAnsi="Century Gothic"/>
          <w:sz w:val="24"/>
          <w:szCs w:val="24"/>
        </w:rPr>
        <w:t xml:space="preserve">hieve better and respond to </w:t>
      </w:r>
      <w:r w:rsidR="00B112BD">
        <w:rPr>
          <w:rFonts w:ascii="Century Gothic" w:hAnsi="Century Gothic"/>
          <w:sz w:val="24"/>
          <w:szCs w:val="24"/>
        </w:rPr>
        <w:t>higher expectations.</w:t>
      </w:r>
      <w:r w:rsidR="00255704">
        <w:rPr>
          <w:rFonts w:ascii="Century Gothic" w:hAnsi="Century Gothic"/>
          <w:noProof/>
          <w:sz w:val="24"/>
          <w:szCs w:val="24"/>
        </w:rPr>
        <w:drawing>
          <wp:anchor distT="0" distB="0" distL="114300" distR="114300" simplePos="0" relativeHeight="251658240" behindDoc="1" locked="0" layoutInCell="1" allowOverlap="1" wp14:anchorId="685D9048" wp14:editId="68751BDB">
            <wp:simplePos x="0" y="0"/>
            <wp:positionH relativeFrom="column">
              <wp:posOffset>4924425</wp:posOffset>
            </wp:positionH>
            <wp:positionV relativeFrom="paragraph">
              <wp:posOffset>21590</wp:posOffset>
            </wp:positionV>
            <wp:extent cx="1400175" cy="1400175"/>
            <wp:effectExtent l="19050" t="0" r="9525" b="0"/>
            <wp:wrapTight wrapText="bothSides">
              <wp:wrapPolygon edited="0">
                <wp:start x="-294" y="0"/>
                <wp:lineTo x="-294" y="21453"/>
                <wp:lineTo x="21747" y="21453"/>
                <wp:lineTo x="21747" y="0"/>
                <wp:lineTo x="-294" y="0"/>
              </wp:wrapPolygon>
            </wp:wrapTight>
            <wp:docPr id="1" name="yui_3_5_1_2_1433236861947_531" descr="http://cdn.sophiasstyle.com/media/catalog/product/cache/1/image/9df78eab33525d08d6e5fb8d27136e95/5/8/58830_LTB__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2_1433236861947_531" descr="http://cdn.sophiasstyle.com/media/catalog/product/cache/1/image/9df78eab33525d08d6e5fb8d27136e95/5/8/58830_LTB__1_7.jpg"/>
                    <pic:cNvPicPr>
                      <a:picLocks noChangeAspect="1" noChangeArrowheads="1"/>
                    </pic:cNvPicPr>
                  </pic:nvPicPr>
                  <pic:blipFill>
                    <a:blip r:embed="rId7" cstate="print"/>
                    <a:srcRect/>
                    <a:stretch>
                      <a:fillRect/>
                    </a:stretch>
                  </pic:blipFill>
                  <pic:spPr bwMode="auto">
                    <a:xfrm>
                      <a:off x="0" y="0"/>
                      <a:ext cx="1400175" cy="1400175"/>
                    </a:xfrm>
                    <a:prstGeom prst="rect">
                      <a:avLst/>
                    </a:prstGeom>
                    <a:noFill/>
                    <a:ln w="9525">
                      <a:noFill/>
                      <a:miter lim="800000"/>
                      <a:headEnd/>
                      <a:tailEnd/>
                    </a:ln>
                  </pic:spPr>
                </pic:pic>
              </a:graphicData>
            </a:graphic>
          </wp:anchor>
        </w:drawing>
      </w:r>
      <w:r>
        <w:rPr>
          <w:rFonts w:ascii="Century Gothic" w:hAnsi="Century Gothic"/>
          <w:sz w:val="24"/>
          <w:szCs w:val="24"/>
        </w:rPr>
        <w:t xml:space="preserve"> It is our policy at School if children do not come  wearing the correct uniform they will be given spare uniform to change in to.</w:t>
      </w:r>
    </w:p>
    <w:p w14:paraId="1CB4DF7E" w14:textId="77777777" w:rsidR="00B112BD" w:rsidRDefault="00B112BD" w:rsidP="00B112BD">
      <w:pPr>
        <w:ind w:left="-993"/>
        <w:rPr>
          <w:rFonts w:ascii="Century Gothic" w:hAnsi="Century Gothic"/>
          <w:sz w:val="24"/>
          <w:szCs w:val="24"/>
        </w:rPr>
      </w:pPr>
    </w:p>
    <w:p w14:paraId="61EEB385" w14:textId="734FA11F" w:rsidR="00B112BD" w:rsidRDefault="00B112BD" w:rsidP="00B112BD">
      <w:pPr>
        <w:ind w:left="-993"/>
        <w:rPr>
          <w:rFonts w:ascii="Century Gothic" w:hAnsi="Century Gothic"/>
          <w:sz w:val="24"/>
          <w:szCs w:val="24"/>
        </w:rPr>
      </w:pPr>
      <w:r w:rsidRPr="00132FDF">
        <w:rPr>
          <w:rFonts w:ascii="Century Gothic" w:hAnsi="Century Gothic"/>
          <w:b/>
          <w:sz w:val="24"/>
          <w:szCs w:val="24"/>
          <w:u w:val="single"/>
        </w:rPr>
        <w:t>Boys</w:t>
      </w:r>
      <w:r>
        <w:rPr>
          <w:rFonts w:ascii="Century Gothic" w:hAnsi="Century Gothic"/>
          <w:sz w:val="24"/>
          <w:szCs w:val="24"/>
        </w:rPr>
        <w:t xml:space="preserve"> </w:t>
      </w:r>
      <w:r w:rsidR="000102A7">
        <w:rPr>
          <w:rFonts w:ascii="Century Gothic" w:hAnsi="Century Gothic"/>
          <w:sz w:val="24"/>
          <w:szCs w:val="24"/>
        </w:rPr>
        <w:t>(Required)</w:t>
      </w:r>
      <w:r w:rsidR="00255704">
        <w:rPr>
          <w:rFonts w:ascii="Century Gothic" w:hAnsi="Century Gothic"/>
          <w:sz w:val="24"/>
          <w:szCs w:val="24"/>
        </w:rPr>
        <w:t xml:space="preserve">                                                                                                             </w:t>
      </w:r>
    </w:p>
    <w:p w14:paraId="1D69F1DA" w14:textId="77777777" w:rsidR="005E0CF6" w:rsidRDefault="00B112BD" w:rsidP="00B112BD">
      <w:pPr>
        <w:ind w:left="-993"/>
        <w:rPr>
          <w:rFonts w:ascii="Century Gothic" w:hAnsi="Century Gothic"/>
          <w:sz w:val="24"/>
          <w:szCs w:val="24"/>
        </w:rPr>
      </w:pPr>
      <w:r>
        <w:rPr>
          <w:rFonts w:ascii="Century Gothic" w:hAnsi="Century Gothic"/>
          <w:sz w:val="24"/>
          <w:szCs w:val="24"/>
        </w:rPr>
        <w:t>Burgundy Holy Trinity badged sweatshirt</w:t>
      </w:r>
      <w:r w:rsidR="00B67248">
        <w:rPr>
          <w:rFonts w:ascii="Century Gothic" w:hAnsi="Century Gothic"/>
          <w:sz w:val="24"/>
          <w:szCs w:val="24"/>
        </w:rPr>
        <w:t xml:space="preserve"> </w:t>
      </w:r>
    </w:p>
    <w:p w14:paraId="046FE754" w14:textId="77777777" w:rsidR="00B112BD" w:rsidRDefault="00B112BD" w:rsidP="00B112BD">
      <w:pPr>
        <w:ind w:left="-993"/>
        <w:rPr>
          <w:rFonts w:ascii="Century Gothic" w:hAnsi="Century Gothic"/>
          <w:sz w:val="24"/>
          <w:szCs w:val="24"/>
        </w:rPr>
      </w:pPr>
      <w:r>
        <w:rPr>
          <w:rFonts w:ascii="Century Gothic" w:hAnsi="Century Gothic"/>
          <w:sz w:val="24"/>
          <w:szCs w:val="24"/>
        </w:rPr>
        <w:t xml:space="preserve">Pale blue </w:t>
      </w:r>
      <w:r w:rsidRPr="00D50E12">
        <w:rPr>
          <w:rFonts w:ascii="Century Gothic" w:hAnsi="Century Gothic"/>
          <w:b/>
          <w:sz w:val="24"/>
          <w:szCs w:val="24"/>
        </w:rPr>
        <w:t>polo</w:t>
      </w:r>
      <w:r>
        <w:rPr>
          <w:rFonts w:ascii="Century Gothic" w:hAnsi="Century Gothic"/>
          <w:sz w:val="24"/>
          <w:szCs w:val="24"/>
        </w:rPr>
        <w:t xml:space="preserve"> shirt (formal school shirts are not allowed)</w:t>
      </w:r>
    </w:p>
    <w:p w14:paraId="540A3EA8" w14:textId="77777777" w:rsidR="00B112BD" w:rsidRDefault="00B112BD" w:rsidP="00B112BD">
      <w:pPr>
        <w:ind w:left="-993"/>
        <w:rPr>
          <w:rFonts w:ascii="Century Gothic" w:hAnsi="Century Gothic"/>
          <w:sz w:val="24"/>
          <w:szCs w:val="24"/>
        </w:rPr>
      </w:pPr>
      <w:r>
        <w:rPr>
          <w:rFonts w:ascii="Century Gothic" w:hAnsi="Century Gothic"/>
          <w:sz w:val="24"/>
          <w:szCs w:val="24"/>
        </w:rPr>
        <w:t xml:space="preserve">Dark grey school trousers (jogging bottoms </w:t>
      </w:r>
      <w:r w:rsidR="00B67248">
        <w:rPr>
          <w:rFonts w:ascii="Century Gothic" w:hAnsi="Century Gothic"/>
          <w:sz w:val="24"/>
          <w:szCs w:val="24"/>
        </w:rPr>
        <w:t xml:space="preserve">or black trousers </w:t>
      </w:r>
      <w:r>
        <w:rPr>
          <w:rFonts w:ascii="Century Gothic" w:hAnsi="Century Gothic"/>
          <w:sz w:val="24"/>
          <w:szCs w:val="24"/>
        </w:rPr>
        <w:t>are not allowed)</w:t>
      </w:r>
    </w:p>
    <w:p w14:paraId="28129544" w14:textId="77777777" w:rsidR="00B112BD" w:rsidRDefault="00B112BD" w:rsidP="00B112BD">
      <w:pPr>
        <w:ind w:left="-993"/>
        <w:rPr>
          <w:rFonts w:ascii="Century Gothic" w:hAnsi="Century Gothic"/>
          <w:sz w:val="24"/>
          <w:szCs w:val="24"/>
        </w:rPr>
      </w:pPr>
      <w:r>
        <w:rPr>
          <w:rFonts w:ascii="Century Gothic" w:hAnsi="Century Gothic"/>
          <w:sz w:val="24"/>
          <w:szCs w:val="24"/>
        </w:rPr>
        <w:t>Grey or black socks</w:t>
      </w:r>
    </w:p>
    <w:p w14:paraId="6BF50A32" w14:textId="77777777" w:rsidR="00B112BD" w:rsidRDefault="00B112BD" w:rsidP="00B112BD">
      <w:pPr>
        <w:ind w:left="-993"/>
        <w:rPr>
          <w:rFonts w:ascii="Century Gothic" w:hAnsi="Century Gothic"/>
          <w:sz w:val="24"/>
          <w:szCs w:val="24"/>
        </w:rPr>
      </w:pPr>
      <w:r>
        <w:rPr>
          <w:rFonts w:ascii="Century Gothic" w:hAnsi="Century Gothic"/>
          <w:sz w:val="24"/>
          <w:szCs w:val="24"/>
        </w:rPr>
        <w:t>Black school shoes (no trainers)</w:t>
      </w:r>
    </w:p>
    <w:p w14:paraId="32951EB8" w14:textId="77777777" w:rsidR="00B112BD" w:rsidRDefault="00255704" w:rsidP="00B112BD">
      <w:pPr>
        <w:ind w:left="-993"/>
        <w:rPr>
          <w:rFonts w:ascii="Century Gothic" w:hAnsi="Century Gothic"/>
          <w:sz w:val="24"/>
          <w:szCs w:val="24"/>
        </w:rPr>
      </w:pPr>
      <w:r>
        <w:rPr>
          <w:rFonts w:ascii="Century Gothic" w:hAnsi="Century Gothic"/>
          <w:noProof/>
          <w:sz w:val="24"/>
          <w:szCs w:val="24"/>
        </w:rPr>
        <w:drawing>
          <wp:anchor distT="0" distB="0" distL="114300" distR="114300" simplePos="0" relativeHeight="251659264" behindDoc="1" locked="0" layoutInCell="1" allowOverlap="1" wp14:anchorId="6FBA8A81" wp14:editId="626070EB">
            <wp:simplePos x="0" y="0"/>
            <wp:positionH relativeFrom="column">
              <wp:posOffset>4781550</wp:posOffset>
            </wp:positionH>
            <wp:positionV relativeFrom="paragraph">
              <wp:posOffset>69850</wp:posOffset>
            </wp:positionV>
            <wp:extent cx="1476375" cy="1562100"/>
            <wp:effectExtent l="19050" t="0" r="9525" b="0"/>
            <wp:wrapTight wrapText="bothSides">
              <wp:wrapPolygon edited="0">
                <wp:start x="-279" y="0"/>
                <wp:lineTo x="-279" y="21337"/>
                <wp:lineTo x="21739" y="21337"/>
                <wp:lineTo x="21739" y="0"/>
                <wp:lineTo x="-279" y="0"/>
              </wp:wrapPolygon>
            </wp:wrapTight>
            <wp:docPr id="4" name="yui_3_5_1_2_1433236996090_504" descr="http://www.uniform-direct.com/acatalog/BurgundySchoolSweatshirt-NorthCliftonPrimarySchool-UniformDirect-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2_1433236996090_504" descr="http://www.uniform-direct.com/acatalog/BurgundySchoolSweatshirt-NorthCliftonPrimarySchool-UniformDirect-web.jpg"/>
                    <pic:cNvPicPr>
                      <a:picLocks noChangeAspect="1" noChangeArrowheads="1"/>
                    </pic:cNvPicPr>
                  </pic:nvPicPr>
                  <pic:blipFill>
                    <a:blip r:embed="rId8" cstate="print"/>
                    <a:srcRect/>
                    <a:stretch>
                      <a:fillRect/>
                    </a:stretch>
                  </pic:blipFill>
                  <pic:spPr bwMode="auto">
                    <a:xfrm>
                      <a:off x="0" y="0"/>
                      <a:ext cx="1476375" cy="1562100"/>
                    </a:xfrm>
                    <a:prstGeom prst="rect">
                      <a:avLst/>
                    </a:prstGeom>
                    <a:noFill/>
                    <a:ln w="9525">
                      <a:noFill/>
                      <a:miter lim="800000"/>
                      <a:headEnd/>
                      <a:tailEnd/>
                    </a:ln>
                  </pic:spPr>
                </pic:pic>
              </a:graphicData>
            </a:graphic>
          </wp:anchor>
        </w:drawing>
      </w:r>
    </w:p>
    <w:p w14:paraId="1DC84ABE" w14:textId="6E25E17E" w:rsidR="00B112BD" w:rsidRPr="00CC6DE1" w:rsidRDefault="00B112BD" w:rsidP="00B112BD">
      <w:pPr>
        <w:ind w:left="-993"/>
        <w:rPr>
          <w:rFonts w:ascii="Century Gothic" w:hAnsi="Century Gothic"/>
          <w:sz w:val="24"/>
          <w:szCs w:val="24"/>
          <w:u w:val="single"/>
        </w:rPr>
      </w:pPr>
      <w:r w:rsidRPr="00CC6DE1">
        <w:rPr>
          <w:rFonts w:ascii="Century Gothic" w:hAnsi="Century Gothic"/>
          <w:sz w:val="24"/>
          <w:szCs w:val="24"/>
          <w:u w:val="single"/>
        </w:rPr>
        <w:t>Summer Term</w:t>
      </w:r>
      <w:r w:rsidR="000102A7">
        <w:rPr>
          <w:rFonts w:ascii="Century Gothic" w:hAnsi="Century Gothic"/>
          <w:sz w:val="24"/>
          <w:szCs w:val="24"/>
          <w:u w:val="single"/>
        </w:rPr>
        <w:t xml:space="preserve"> (Optional)</w:t>
      </w:r>
    </w:p>
    <w:p w14:paraId="27E822F5" w14:textId="77777777" w:rsidR="00B112BD" w:rsidRDefault="00B112BD" w:rsidP="00B112BD">
      <w:pPr>
        <w:ind w:left="-993"/>
        <w:rPr>
          <w:rFonts w:ascii="Century Gothic" w:hAnsi="Century Gothic"/>
          <w:sz w:val="24"/>
          <w:szCs w:val="24"/>
        </w:rPr>
      </w:pPr>
      <w:r>
        <w:rPr>
          <w:rFonts w:ascii="Century Gothic" w:hAnsi="Century Gothic"/>
          <w:sz w:val="24"/>
          <w:szCs w:val="24"/>
        </w:rPr>
        <w:t>There will be an option for boys to wear dark grey (charcoal) school shorts</w:t>
      </w:r>
      <w:r w:rsidR="00D50E12">
        <w:rPr>
          <w:rFonts w:ascii="Century Gothic" w:hAnsi="Century Gothic"/>
          <w:sz w:val="24"/>
          <w:szCs w:val="24"/>
        </w:rPr>
        <w:t xml:space="preserve"> with dark grey socks.</w:t>
      </w:r>
    </w:p>
    <w:p w14:paraId="0F91D2DF" w14:textId="77777777" w:rsidR="00B112BD" w:rsidRDefault="00B112BD" w:rsidP="00B112BD">
      <w:pPr>
        <w:ind w:left="-993"/>
        <w:rPr>
          <w:rFonts w:ascii="Century Gothic" w:hAnsi="Century Gothic"/>
          <w:sz w:val="24"/>
          <w:szCs w:val="24"/>
        </w:rPr>
      </w:pPr>
    </w:p>
    <w:p w14:paraId="68535B86" w14:textId="11FC0443" w:rsidR="00B112BD" w:rsidRPr="000102A7" w:rsidRDefault="00B112BD" w:rsidP="00B112BD">
      <w:pPr>
        <w:ind w:left="-993"/>
        <w:rPr>
          <w:rFonts w:ascii="Century Gothic" w:hAnsi="Century Gothic"/>
          <w:sz w:val="24"/>
          <w:szCs w:val="24"/>
          <w:u w:val="single"/>
        </w:rPr>
      </w:pPr>
      <w:r w:rsidRPr="00CC6DE1">
        <w:rPr>
          <w:rFonts w:ascii="Century Gothic" w:hAnsi="Century Gothic"/>
          <w:b/>
          <w:sz w:val="24"/>
          <w:szCs w:val="24"/>
          <w:u w:val="single"/>
        </w:rPr>
        <w:t>Girls</w:t>
      </w:r>
      <w:r w:rsidR="000102A7">
        <w:rPr>
          <w:rFonts w:ascii="Century Gothic" w:hAnsi="Century Gothic"/>
          <w:b/>
          <w:sz w:val="24"/>
          <w:szCs w:val="24"/>
          <w:u w:val="single"/>
        </w:rPr>
        <w:t xml:space="preserve"> </w:t>
      </w:r>
      <w:r w:rsidR="000102A7" w:rsidRPr="000102A7">
        <w:rPr>
          <w:rFonts w:ascii="Century Gothic" w:hAnsi="Century Gothic"/>
          <w:sz w:val="24"/>
          <w:szCs w:val="24"/>
          <w:u w:val="single"/>
        </w:rPr>
        <w:t>(Required)</w:t>
      </w:r>
    </w:p>
    <w:p w14:paraId="60EB0B74" w14:textId="77777777" w:rsidR="00B112BD" w:rsidRDefault="00B112BD" w:rsidP="00B112BD">
      <w:pPr>
        <w:ind w:left="-993"/>
        <w:rPr>
          <w:rFonts w:ascii="Century Gothic" w:hAnsi="Century Gothic"/>
          <w:sz w:val="24"/>
          <w:szCs w:val="24"/>
        </w:rPr>
      </w:pPr>
      <w:r>
        <w:rPr>
          <w:rFonts w:ascii="Century Gothic" w:hAnsi="Century Gothic"/>
          <w:sz w:val="24"/>
          <w:szCs w:val="24"/>
        </w:rPr>
        <w:t>Burgundy Holy Trinity badged sweatshirt or cardigan</w:t>
      </w:r>
      <w:r w:rsidR="00B67248">
        <w:rPr>
          <w:rFonts w:ascii="Century Gothic" w:hAnsi="Century Gothic"/>
          <w:sz w:val="24"/>
          <w:szCs w:val="24"/>
        </w:rPr>
        <w:t xml:space="preserve"> </w:t>
      </w:r>
    </w:p>
    <w:p w14:paraId="342350EF" w14:textId="77777777" w:rsidR="00B112BD" w:rsidRDefault="00B112BD" w:rsidP="00B112BD">
      <w:pPr>
        <w:ind w:left="-993"/>
        <w:rPr>
          <w:rFonts w:ascii="Century Gothic" w:hAnsi="Century Gothic"/>
          <w:sz w:val="24"/>
          <w:szCs w:val="24"/>
        </w:rPr>
      </w:pPr>
      <w:r>
        <w:rPr>
          <w:rFonts w:ascii="Century Gothic" w:hAnsi="Century Gothic"/>
          <w:sz w:val="24"/>
          <w:szCs w:val="24"/>
        </w:rPr>
        <w:t xml:space="preserve">Pale blue </w:t>
      </w:r>
      <w:r w:rsidRPr="00D50E12">
        <w:rPr>
          <w:rFonts w:ascii="Century Gothic" w:hAnsi="Century Gothic"/>
          <w:b/>
          <w:sz w:val="24"/>
          <w:szCs w:val="24"/>
        </w:rPr>
        <w:t>polo</w:t>
      </w:r>
      <w:r>
        <w:rPr>
          <w:rFonts w:ascii="Century Gothic" w:hAnsi="Century Gothic"/>
          <w:sz w:val="24"/>
          <w:szCs w:val="24"/>
        </w:rPr>
        <w:t xml:space="preserve"> shirt (formal school shirts are not allowed)</w:t>
      </w:r>
    </w:p>
    <w:p w14:paraId="49E4BAF6" w14:textId="77777777" w:rsidR="00B112BD" w:rsidRDefault="00B112BD" w:rsidP="00B112BD">
      <w:pPr>
        <w:ind w:left="-993"/>
        <w:rPr>
          <w:rFonts w:ascii="Century Gothic" w:hAnsi="Century Gothic"/>
          <w:sz w:val="24"/>
          <w:szCs w:val="24"/>
        </w:rPr>
      </w:pPr>
      <w:r>
        <w:rPr>
          <w:rFonts w:ascii="Century Gothic" w:hAnsi="Century Gothic"/>
          <w:sz w:val="24"/>
          <w:szCs w:val="24"/>
        </w:rPr>
        <w:t>Dark grey (charcoal) school skirt, pinafore or school trousers (fashion style trousers and jogging bottoms are not acceptable)</w:t>
      </w:r>
    </w:p>
    <w:p w14:paraId="66E55CE9" w14:textId="77777777" w:rsidR="00255704" w:rsidRDefault="00B112BD" w:rsidP="00B112BD">
      <w:pPr>
        <w:ind w:left="-993"/>
        <w:rPr>
          <w:rFonts w:ascii="Century Gothic" w:hAnsi="Century Gothic"/>
          <w:sz w:val="24"/>
          <w:szCs w:val="24"/>
        </w:rPr>
      </w:pPr>
      <w:r>
        <w:rPr>
          <w:rFonts w:ascii="Century Gothic" w:hAnsi="Century Gothic"/>
          <w:sz w:val="24"/>
          <w:szCs w:val="24"/>
        </w:rPr>
        <w:t xml:space="preserve">Knee length dark grey school socks or dark grey tights (no coloured socks or tights </w:t>
      </w:r>
    </w:p>
    <w:p w14:paraId="082A45EB" w14:textId="77777777" w:rsidR="00B112BD" w:rsidRDefault="00255704" w:rsidP="00B112BD">
      <w:pPr>
        <w:ind w:left="-993"/>
        <w:rPr>
          <w:rFonts w:ascii="Century Gothic" w:hAnsi="Century Gothic"/>
          <w:sz w:val="24"/>
          <w:szCs w:val="24"/>
        </w:rPr>
      </w:pPr>
      <w:r>
        <w:rPr>
          <w:rFonts w:ascii="Century Gothic" w:hAnsi="Century Gothic"/>
          <w:noProof/>
          <w:sz w:val="24"/>
          <w:szCs w:val="24"/>
        </w:rPr>
        <w:drawing>
          <wp:anchor distT="0" distB="0" distL="114300" distR="114300" simplePos="0" relativeHeight="251660288" behindDoc="1" locked="0" layoutInCell="1" allowOverlap="1" wp14:anchorId="28D8E387" wp14:editId="239D8B0F">
            <wp:simplePos x="0" y="0"/>
            <wp:positionH relativeFrom="column">
              <wp:posOffset>4924425</wp:posOffset>
            </wp:positionH>
            <wp:positionV relativeFrom="paragraph">
              <wp:posOffset>109855</wp:posOffset>
            </wp:positionV>
            <wp:extent cx="1095375" cy="1733550"/>
            <wp:effectExtent l="19050" t="0" r="9525" b="0"/>
            <wp:wrapTight wrapText="bothSides">
              <wp:wrapPolygon edited="0">
                <wp:start x="-376" y="0"/>
                <wp:lineTo x="-376" y="21363"/>
                <wp:lineTo x="21788" y="21363"/>
                <wp:lineTo x="21788" y="0"/>
                <wp:lineTo x="-376" y="0"/>
              </wp:wrapPolygon>
            </wp:wrapTight>
            <wp:docPr id="7" name="yui_3_5_1_2_1433237070474_555" descr="http://www.pinxtonkirkstead.derbyshire.sch.uk/sites/default/files/sdg%20sky%20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2_1433237070474_555" descr="http://www.pinxtonkirkstead.derbyshire.sch.uk/sites/default/files/sdg%20sky%20blue.jpg"/>
                    <pic:cNvPicPr>
                      <a:picLocks noChangeAspect="1" noChangeArrowheads="1"/>
                    </pic:cNvPicPr>
                  </pic:nvPicPr>
                  <pic:blipFill>
                    <a:blip r:embed="rId9" cstate="print"/>
                    <a:srcRect/>
                    <a:stretch>
                      <a:fillRect/>
                    </a:stretch>
                  </pic:blipFill>
                  <pic:spPr bwMode="auto">
                    <a:xfrm>
                      <a:off x="0" y="0"/>
                      <a:ext cx="1095375" cy="1733550"/>
                    </a:xfrm>
                    <a:prstGeom prst="rect">
                      <a:avLst/>
                    </a:prstGeom>
                    <a:noFill/>
                    <a:ln w="9525">
                      <a:noFill/>
                      <a:miter lim="800000"/>
                      <a:headEnd/>
                      <a:tailEnd/>
                    </a:ln>
                  </pic:spPr>
                </pic:pic>
              </a:graphicData>
            </a:graphic>
          </wp:anchor>
        </w:drawing>
      </w:r>
      <w:r w:rsidR="00B112BD">
        <w:rPr>
          <w:rFonts w:ascii="Century Gothic" w:hAnsi="Century Gothic"/>
          <w:sz w:val="24"/>
          <w:szCs w:val="24"/>
        </w:rPr>
        <w:t>allowed)</w:t>
      </w:r>
    </w:p>
    <w:p w14:paraId="58C8F1BB" w14:textId="77777777" w:rsidR="00B112BD" w:rsidRDefault="00B112BD" w:rsidP="00B112BD">
      <w:pPr>
        <w:ind w:left="-993"/>
        <w:rPr>
          <w:rFonts w:ascii="Century Gothic" w:hAnsi="Century Gothic"/>
          <w:sz w:val="24"/>
          <w:szCs w:val="24"/>
        </w:rPr>
      </w:pPr>
      <w:r>
        <w:rPr>
          <w:rFonts w:ascii="Century Gothic" w:hAnsi="Century Gothic"/>
          <w:sz w:val="24"/>
          <w:szCs w:val="24"/>
        </w:rPr>
        <w:t>Black School shoes (no trainers)</w:t>
      </w:r>
      <w:r w:rsidR="00255704" w:rsidRPr="00255704">
        <w:rPr>
          <w:rFonts w:ascii="Helvetica" w:hAnsi="Helvetica" w:cs="Arial"/>
        </w:rPr>
        <w:t xml:space="preserve"> </w:t>
      </w:r>
    </w:p>
    <w:p w14:paraId="2FEE76F7" w14:textId="77777777" w:rsidR="00B112BD" w:rsidRDefault="00B112BD" w:rsidP="00B112BD">
      <w:pPr>
        <w:ind w:left="-993"/>
        <w:rPr>
          <w:rFonts w:ascii="Century Gothic" w:hAnsi="Century Gothic"/>
          <w:sz w:val="24"/>
          <w:szCs w:val="24"/>
        </w:rPr>
      </w:pPr>
    </w:p>
    <w:p w14:paraId="6A56A803" w14:textId="2045A593" w:rsidR="00B112BD" w:rsidRPr="009F1EA2" w:rsidRDefault="00B112BD" w:rsidP="00B112BD">
      <w:pPr>
        <w:ind w:left="-993"/>
        <w:rPr>
          <w:rFonts w:ascii="Century Gothic" w:hAnsi="Century Gothic"/>
          <w:sz w:val="24"/>
          <w:szCs w:val="24"/>
          <w:u w:val="single"/>
        </w:rPr>
      </w:pPr>
      <w:r w:rsidRPr="009F1EA2">
        <w:rPr>
          <w:rFonts w:ascii="Century Gothic" w:hAnsi="Century Gothic"/>
          <w:sz w:val="24"/>
          <w:szCs w:val="24"/>
          <w:u w:val="single"/>
        </w:rPr>
        <w:t>Summer Term</w:t>
      </w:r>
      <w:r w:rsidR="000102A7">
        <w:rPr>
          <w:rFonts w:ascii="Century Gothic" w:hAnsi="Century Gothic"/>
          <w:sz w:val="24"/>
          <w:szCs w:val="24"/>
          <w:u w:val="single"/>
        </w:rPr>
        <w:t xml:space="preserve"> (Optional)</w:t>
      </w:r>
    </w:p>
    <w:p w14:paraId="19786378" w14:textId="77777777" w:rsidR="00D50E12" w:rsidRDefault="00B112BD" w:rsidP="00D50E12">
      <w:pPr>
        <w:ind w:left="-993"/>
        <w:rPr>
          <w:rFonts w:ascii="Century Gothic" w:hAnsi="Century Gothic"/>
          <w:sz w:val="24"/>
          <w:szCs w:val="24"/>
        </w:rPr>
      </w:pPr>
      <w:r>
        <w:rPr>
          <w:rFonts w:ascii="Century Gothic" w:hAnsi="Century Gothic"/>
          <w:sz w:val="24"/>
          <w:szCs w:val="24"/>
        </w:rPr>
        <w:t>There will be an option for girls to wear a pale blue checked dress (o</w:t>
      </w:r>
      <w:r w:rsidR="00D50E12">
        <w:rPr>
          <w:rFonts w:ascii="Century Gothic" w:hAnsi="Century Gothic"/>
          <w:sz w:val="24"/>
          <w:szCs w:val="24"/>
        </w:rPr>
        <w:t>ther colours are not permitted). If girls are wearing a Summer dress they can wear white or grey socks.</w:t>
      </w:r>
    </w:p>
    <w:p w14:paraId="3A8CA70B" w14:textId="77777777" w:rsidR="00B112BD" w:rsidRDefault="00B112BD" w:rsidP="00B112BD">
      <w:pPr>
        <w:rPr>
          <w:rFonts w:ascii="Century Gothic" w:hAnsi="Century Gothic"/>
          <w:sz w:val="24"/>
          <w:szCs w:val="24"/>
        </w:rPr>
      </w:pPr>
    </w:p>
    <w:p w14:paraId="40F13088" w14:textId="6BF56A9F" w:rsidR="00B112BD" w:rsidRPr="007B63CC" w:rsidRDefault="000102A7" w:rsidP="00B112BD">
      <w:pPr>
        <w:ind w:left="-993"/>
        <w:rPr>
          <w:rFonts w:ascii="Century Gothic" w:hAnsi="Century Gothic"/>
          <w:b/>
          <w:sz w:val="24"/>
          <w:szCs w:val="24"/>
          <w:u w:val="single"/>
        </w:rPr>
      </w:pPr>
      <w:r>
        <w:rPr>
          <w:rFonts w:ascii="Century Gothic" w:hAnsi="Century Gothic"/>
          <w:b/>
          <w:sz w:val="24"/>
          <w:szCs w:val="24"/>
          <w:u w:val="single"/>
        </w:rPr>
        <w:t xml:space="preserve">PE kit (Boys and girls) </w:t>
      </w:r>
      <w:r w:rsidRPr="000102A7">
        <w:rPr>
          <w:rFonts w:ascii="Century Gothic" w:hAnsi="Century Gothic"/>
          <w:sz w:val="24"/>
          <w:szCs w:val="24"/>
          <w:u w:val="single"/>
        </w:rPr>
        <w:t>(Required)</w:t>
      </w:r>
    </w:p>
    <w:p w14:paraId="7FDF9B95" w14:textId="77777777" w:rsidR="00B112BD" w:rsidRDefault="00B112BD" w:rsidP="00B112BD">
      <w:pPr>
        <w:ind w:left="-993"/>
        <w:rPr>
          <w:rFonts w:ascii="Century Gothic" w:hAnsi="Century Gothic"/>
          <w:sz w:val="24"/>
          <w:szCs w:val="24"/>
        </w:rPr>
      </w:pPr>
      <w:r>
        <w:rPr>
          <w:rFonts w:ascii="Century Gothic" w:hAnsi="Century Gothic"/>
          <w:sz w:val="24"/>
          <w:szCs w:val="24"/>
        </w:rPr>
        <w:t>Plain white polo shirt</w:t>
      </w:r>
    </w:p>
    <w:p w14:paraId="40609C97" w14:textId="77777777" w:rsidR="00B112BD" w:rsidRDefault="00B112BD" w:rsidP="00B112BD">
      <w:pPr>
        <w:ind w:left="-993"/>
        <w:rPr>
          <w:rFonts w:ascii="Century Gothic" w:hAnsi="Century Gothic"/>
          <w:sz w:val="24"/>
          <w:szCs w:val="24"/>
        </w:rPr>
      </w:pPr>
      <w:r>
        <w:rPr>
          <w:rFonts w:ascii="Century Gothic" w:hAnsi="Century Gothic"/>
          <w:sz w:val="24"/>
          <w:szCs w:val="24"/>
        </w:rPr>
        <w:t>Black shorts</w:t>
      </w:r>
    </w:p>
    <w:p w14:paraId="55641144" w14:textId="77777777" w:rsidR="00B112BD" w:rsidRDefault="00B112BD" w:rsidP="00B67248">
      <w:pPr>
        <w:ind w:left="-993"/>
        <w:rPr>
          <w:rFonts w:ascii="Century Gothic" w:hAnsi="Century Gothic"/>
          <w:sz w:val="24"/>
          <w:szCs w:val="24"/>
        </w:rPr>
      </w:pPr>
      <w:r>
        <w:rPr>
          <w:rFonts w:ascii="Century Gothic" w:hAnsi="Century Gothic"/>
          <w:sz w:val="24"/>
          <w:szCs w:val="24"/>
        </w:rPr>
        <w:t>Black slip on pumps</w:t>
      </w:r>
    </w:p>
    <w:p w14:paraId="7AF73152" w14:textId="77777777" w:rsidR="00B112BD" w:rsidRDefault="00EA136E" w:rsidP="00B67248">
      <w:pPr>
        <w:rPr>
          <w:rFonts w:ascii="Century Gothic" w:hAnsi="Century Gothic"/>
          <w:sz w:val="24"/>
          <w:szCs w:val="24"/>
        </w:rPr>
      </w:pPr>
      <w:r>
        <w:rPr>
          <w:rFonts w:ascii="Century Gothic" w:hAnsi="Century Gothic"/>
          <w:noProof/>
          <w:sz w:val="24"/>
          <w:szCs w:val="24"/>
        </w:rPr>
        <w:drawing>
          <wp:anchor distT="0" distB="0" distL="114300" distR="114300" simplePos="0" relativeHeight="251661312" behindDoc="1" locked="0" layoutInCell="1" allowOverlap="1" wp14:anchorId="6DEC9032" wp14:editId="2764AE86">
            <wp:simplePos x="0" y="0"/>
            <wp:positionH relativeFrom="column">
              <wp:posOffset>-782955</wp:posOffset>
            </wp:positionH>
            <wp:positionV relativeFrom="paragraph">
              <wp:posOffset>107315</wp:posOffset>
            </wp:positionV>
            <wp:extent cx="1896745" cy="2376805"/>
            <wp:effectExtent l="19050" t="0" r="8255" b="0"/>
            <wp:wrapTight wrapText="bothSides">
              <wp:wrapPolygon edited="0">
                <wp:start x="-217" y="0"/>
                <wp:lineTo x="-217" y="21467"/>
                <wp:lineTo x="21694" y="21467"/>
                <wp:lineTo x="21694" y="0"/>
                <wp:lineTo x="-217" y="0"/>
              </wp:wrapPolygon>
            </wp:wrapTight>
            <wp:docPr id="2" name="yui_3_5_1_2_1433237255827_540" descr="http://www.countyschoolwear.co.uk/sites/default/files/imagecache/product_full/rg244_school_uniform_dover_jacket_burgun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2_1433237255827_540" descr="http://www.countyschoolwear.co.uk/sites/default/files/imagecache/product_full/rg244_school_uniform_dover_jacket_burgundy.jpg"/>
                    <pic:cNvPicPr>
                      <a:picLocks noChangeAspect="1" noChangeArrowheads="1"/>
                    </pic:cNvPicPr>
                  </pic:nvPicPr>
                  <pic:blipFill>
                    <a:blip r:embed="rId10" cstate="print"/>
                    <a:srcRect/>
                    <a:stretch>
                      <a:fillRect/>
                    </a:stretch>
                  </pic:blipFill>
                  <pic:spPr bwMode="auto">
                    <a:xfrm>
                      <a:off x="0" y="0"/>
                      <a:ext cx="1896745" cy="2376805"/>
                    </a:xfrm>
                    <a:prstGeom prst="rect">
                      <a:avLst/>
                    </a:prstGeom>
                    <a:noFill/>
                    <a:ln w="9525">
                      <a:noFill/>
                      <a:miter lim="800000"/>
                      <a:headEnd/>
                      <a:tailEnd/>
                    </a:ln>
                  </pic:spPr>
                </pic:pic>
              </a:graphicData>
            </a:graphic>
          </wp:anchor>
        </w:drawing>
      </w:r>
    </w:p>
    <w:p w14:paraId="782C0BE6" w14:textId="44484276" w:rsidR="00B112BD" w:rsidRDefault="000102A7" w:rsidP="00B112BD">
      <w:pPr>
        <w:ind w:left="-993"/>
        <w:rPr>
          <w:rFonts w:ascii="Century Gothic" w:hAnsi="Century Gothic"/>
          <w:sz w:val="24"/>
          <w:szCs w:val="24"/>
        </w:rPr>
      </w:pPr>
      <w:r>
        <w:rPr>
          <w:rFonts w:ascii="Century Gothic" w:hAnsi="Century Gothic"/>
          <w:b/>
          <w:sz w:val="24"/>
          <w:szCs w:val="24"/>
        </w:rPr>
        <w:t xml:space="preserve">Additional </w:t>
      </w:r>
      <w:r w:rsidR="00B112BD" w:rsidRPr="00B112BD">
        <w:rPr>
          <w:rFonts w:ascii="Century Gothic" w:hAnsi="Century Gothic"/>
          <w:b/>
          <w:sz w:val="24"/>
          <w:szCs w:val="24"/>
        </w:rPr>
        <w:t>Reading bags</w:t>
      </w:r>
      <w:r w:rsidR="00B112BD">
        <w:rPr>
          <w:rFonts w:ascii="Century Gothic" w:hAnsi="Century Gothic"/>
          <w:sz w:val="24"/>
          <w:szCs w:val="24"/>
        </w:rPr>
        <w:t xml:space="preserve"> with straps are availabl</w:t>
      </w:r>
      <w:r>
        <w:rPr>
          <w:rFonts w:ascii="Century Gothic" w:hAnsi="Century Gothic"/>
          <w:sz w:val="24"/>
          <w:szCs w:val="24"/>
        </w:rPr>
        <w:t xml:space="preserve">e from </w:t>
      </w:r>
      <w:proofErr w:type="spellStart"/>
      <w:r>
        <w:rPr>
          <w:rFonts w:ascii="Century Gothic" w:hAnsi="Century Gothic"/>
          <w:sz w:val="24"/>
          <w:szCs w:val="24"/>
        </w:rPr>
        <w:t>Moonline</w:t>
      </w:r>
      <w:proofErr w:type="spellEnd"/>
      <w:r>
        <w:rPr>
          <w:rFonts w:ascii="Century Gothic" w:hAnsi="Century Gothic"/>
          <w:sz w:val="24"/>
          <w:szCs w:val="24"/>
        </w:rPr>
        <w:t xml:space="preserve">, Standish Street, </w:t>
      </w:r>
      <w:proofErr w:type="gramStart"/>
      <w:r>
        <w:rPr>
          <w:rFonts w:ascii="Century Gothic" w:hAnsi="Century Gothic"/>
          <w:sz w:val="24"/>
          <w:szCs w:val="24"/>
        </w:rPr>
        <w:t>Burnley</w:t>
      </w:r>
      <w:proofErr w:type="gramEnd"/>
      <w:r>
        <w:rPr>
          <w:rFonts w:ascii="Century Gothic" w:hAnsi="Century Gothic"/>
          <w:sz w:val="24"/>
          <w:szCs w:val="24"/>
        </w:rPr>
        <w:t xml:space="preserve"> at a cost of £7.00 each.</w:t>
      </w:r>
    </w:p>
    <w:p w14:paraId="4CD17329" w14:textId="77777777" w:rsidR="00EA136E" w:rsidRDefault="00EA136E" w:rsidP="00B112BD">
      <w:pPr>
        <w:ind w:left="-993"/>
        <w:rPr>
          <w:rFonts w:ascii="Century Gothic" w:hAnsi="Century Gothic"/>
          <w:sz w:val="24"/>
          <w:szCs w:val="24"/>
        </w:rPr>
      </w:pPr>
    </w:p>
    <w:p w14:paraId="02850A51" w14:textId="77777777" w:rsidR="00842AD1" w:rsidRDefault="00842AD1" w:rsidP="00B112BD">
      <w:pPr>
        <w:ind w:left="-993"/>
        <w:rPr>
          <w:rFonts w:ascii="Century Gothic" w:hAnsi="Century Gothic"/>
          <w:sz w:val="24"/>
          <w:szCs w:val="24"/>
        </w:rPr>
      </w:pPr>
    </w:p>
    <w:p w14:paraId="44E97D8C" w14:textId="77777777" w:rsidR="00B112BD" w:rsidRDefault="00B112BD" w:rsidP="00B112BD">
      <w:pPr>
        <w:ind w:left="-993"/>
        <w:rPr>
          <w:rFonts w:ascii="Century Gothic" w:hAnsi="Century Gothic"/>
          <w:sz w:val="24"/>
          <w:szCs w:val="24"/>
        </w:rPr>
      </w:pPr>
      <w:r>
        <w:rPr>
          <w:rFonts w:ascii="Century Gothic" w:hAnsi="Century Gothic"/>
          <w:sz w:val="24"/>
          <w:szCs w:val="24"/>
        </w:rPr>
        <w:t>Trainers are not an acceptable item of our School uniform, if children come to School wearing them they will be asked to change in to their black PE pumps and if these are not in School you will be contacted and asked to bring their shoes to School.</w:t>
      </w:r>
    </w:p>
    <w:p w14:paraId="4C823F93" w14:textId="77777777" w:rsidR="00B112BD" w:rsidRDefault="00B112BD" w:rsidP="00B112BD">
      <w:pPr>
        <w:ind w:left="-993"/>
        <w:rPr>
          <w:rFonts w:ascii="Century Gothic" w:hAnsi="Century Gothic"/>
          <w:sz w:val="24"/>
          <w:szCs w:val="24"/>
        </w:rPr>
      </w:pPr>
    </w:p>
    <w:p w14:paraId="3BCDC178" w14:textId="77777777" w:rsidR="00842AD1" w:rsidRDefault="00842AD1" w:rsidP="00B112BD">
      <w:pPr>
        <w:ind w:left="-993"/>
        <w:rPr>
          <w:rFonts w:ascii="Century Gothic" w:hAnsi="Century Gothic"/>
          <w:sz w:val="24"/>
          <w:szCs w:val="24"/>
        </w:rPr>
      </w:pPr>
    </w:p>
    <w:p w14:paraId="5F83F4FB" w14:textId="77777777" w:rsidR="00842AD1" w:rsidRDefault="00842AD1" w:rsidP="00B112BD">
      <w:pPr>
        <w:ind w:left="-993"/>
        <w:rPr>
          <w:rFonts w:ascii="Century Gothic" w:hAnsi="Century Gothic"/>
          <w:sz w:val="24"/>
          <w:szCs w:val="24"/>
        </w:rPr>
      </w:pPr>
    </w:p>
    <w:p w14:paraId="645A1999" w14:textId="77777777" w:rsidR="00842AD1" w:rsidRDefault="00842AD1" w:rsidP="00B112BD">
      <w:pPr>
        <w:ind w:left="-993"/>
        <w:rPr>
          <w:rFonts w:ascii="Century Gothic" w:hAnsi="Century Gothic"/>
          <w:sz w:val="24"/>
          <w:szCs w:val="24"/>
        </w:rPr>
      </w:pPr>
    </w:p>
    <w:p w14:paraId="6F94E94E" w14:textId="77777777" w:rsidR="00842AD1" w:rsidRDefault="00842AD1" w:rsidP="00B112BD">
      <w:pPr>
        <w:ind w:left="-993"/>
        <w:rPr>
          <w:rFonts w:ascii="Century Gothic" w:hAnsi="Century Gothic"/>
          <w:sz w:val="24"/>
          <w:szCs w:val="24"/>
        </w:rPr>
      </w:pPr>
    </w:p>
    <w:p w14:paraId="3EC756AA" w14:textId="669BE4E7" w:rsidR="00B112BD" w:rsidRDefault="00B67248" w:rsidP="00B112BD">
      <w:pPr>
        <w:ind w:left="-993"/>
        <w:rPr>
          <w:rFonts w:ascii="Century Gothic" w:hAnsi="Century Gothic"/>
          <w:sz w:val="24"/>
          <w:szCs w:val="24"/>
        </w:rPr>
      </w:pPr>
      <w:r>
        <w:rPr>
          <w:rFonts w:ascii="Century Gothic" w:hAnsi="Century Gothic"/>
          <w:sz w:val="24"/>
          <w:szCs w:val="24"/>
        </w:rPr>
        <w:t xml:space="preserve">Earrings </w:t>
      </w:r>
      <w:r w:rsidR="000102A7">
        <w:rPr>
          <w:rFonts w:ascii="Century Gothic" w:hAnsi="Century Gothic"/>
          <w:sz w:val="24"/>
          <w:szCs w:val="24"/>
        </w:rPr>
        <w:t xml:space="preserve">and facial jewellery </w:t>
      </w:r>
      <w:r>
        <w:rPr>
          <w:rFonts w:ascii="Century Gothic" w:hAnsi="Century Gothic"/>
          <w:sz w:val="24"/>
          <w:szCs w:val="24"/>
        </w:rPr>
        <w:t>are</w:t>
      </w:r>
      <w:r w:rsidR="00B112BD">
        <w:rPr>
          <w:rFonts w:ascii="Century Gothic" w:hAnsi="Century Gothic"/>
          <w:sz w:val="24"/>
          <w:szCs w:val="24"/>
        </w:rPr>
        <w:t xml:space="preserve"> </w:t>
      </w:r>
      <w:r>
        <w:rPr>
          <w:rFonts w:ascii="Century Gothic" w:hAnsi="Century Gothic"/>
          <w:sz w:val="24"/>
          <w:szCs w:val="24"/>
        </w:rPr>
        <w:t xml:space="preserve">not </w:t>
      </w:r>
      <w:r w:rsidR="00B112BD">
        <w:rPr>
          <w:rFonts w:ascii="Century Gothic" w:hAnsi="Century Gothic"/>
          <w:sz w:val="24"/>
          <w:szCs w:val="24"/>
        </w:rPr>
        <w:t xml:space="preserve">allowed for health and safety reasons (this applies to both girls and boys). If you are thinking of getting your child’s ears pierced please do this at the </w:t>
      </w:r>
      <w:r w:rsidR="00B112BD" w:rsidRPr="00B112BD">
        <w:rPr>
          <w:rFonts w:ascii="Century Gothic" w:hAnsi="Century Gothic"/>
          <w:b/>
          <w:sz w:val="24"/>
          <w:szCs w:val="24"/>
        </w:rPr>
        <w:t>start</w:t>
      </w:r>
      <w:r w:rsidR="00B112BD">
        <w:rPr>
          <w:rFonts w:ascii="Century Gothic" w:hAnsi="Century Gothic"/>
          <w:sz w:val="24"/>
          <w:szCs w:val="24"/>
        </w:rPr>
        <w:t xml:space="preserve"> of the Summer break so that they have time to settle down and they not be at risk at healing up when we return to School in September. The only item of permitted jewellery will be a small watch.</w:t>
      </w:r>
    </w:p>
    <w:p w14:paraId="00547F05" w14:textId="77777777" w:rsidR="00255704" w:rsidRDefault="00255704" w:rsidP="00B112BD">
      <w:pPr>
        <w:ind w:left="-993"/>
        <w:rPr>
          <w:rFonts w:ascii="Century Gothic" w:hAnsi="Century Gothic"/>
          <w:sz w:val="24"/>
          <w:szCs w:val="24"/>
        </w:rPr>
      </w:pPr>
    </w:p>
    <w:p w14:paraId="44998C54" w14:textId="77777777" w:rsidR="00B112BD" w:rsidRDefault="00B112BD" w:rsidP="00B112BD">
      <w:pPr>
        <w:ind w:left="-993"/>
        <w:rPr>
          <w:rFonts w:ascii="Century Gothic" w:hAnsi="Century Gothic"/>
          <w:sz w:val="24"/>
          <w:szCs w:val="24"/>
        </w:rPr>
      </w:pPr>
      <w:r>
        <w:rPr>
          <w:rFonts w:ascii="Century Gothic" w:hAnsi="Century Gothic"/>
          <w:sz w:val="24"/>
          <w:szCs w:val="24"/>
        </w:rPr>
        <w:t xml:space="preserve">We ask that all children with hair longer than shoulder length have it tied up for School at all times, this is to avoid the spread of head lice. </w:t>
      </w:r>
    </w:p>
    <w:p w14:paraId="51A93E1E" w14:textId="77777777" w:rsidR="00B112BD" w:rsidRDefault="00B112BD" w:rsidP="00B112BD">
      <w:pPr>
        <w:ind w:left="-993"/>
        <w:rPr>
          <w:rFonts w:ascii="Century Gothic" w:hAnsi="Century Gothic"/>
          <w:sz w:val="24"/>
          <w:szCs w:val="24"/>
        </w:rPr>
      </w:pPr>
      <w:r>
        <w:rPr>
          <w:rFonts w:ascii="Century Gothic" w:hAnsi="Century Gothic"/>
          <w:sz w:val="24"/>
          <w:szCs w:val="24"/>
        </w:rPr>
        <w:t>Boys should not have any patterns cut into their hair and extreme haircuts or any hair colour is not allowed.</w:t>
      </w:r>
    </w:p>
    <w:p w14:paraId="64C0F7B0" w14:textId="77777777" w:rsidR="00B112BD" w:rsidRDefault="00B112BD" w:rsidP="00B112BD">
      <w:pPr>
        <w:ind w:left="-993"/>
        <w:rPr>
          <w:rFonts w:ascii="Century Gothic" w:hAnsi="Century Gothic"/>
          <w:sz w:val="24"/>
          <w:szCs w:val="24"/>
        </w:rPr>
      </w:pPr>
    </w:p>
    <w:p w14:paraId="59EAFF44" w14:textId="77777777" w:rsidR="00B112BD" w:rsidRDefault="00B112BD" w:rsidP="00B112BD">
      <w:pPr>
        <w:ind w:left="-993"/>
        <w:rPr>
          <w:rFonts w:ascii="Century Gothic" w:hAnsi="Century Gothic"/>
          <w:sz w:val="24"/>
          <w:szCs w:val="24"/>
        </w:rPr>
      </w:pPr>
      <w:r>
        <w:rPr>
          <w:rFonts w:ascii="Century Gothic" w:hAnsi="Century Gothic"/>
          <w:sz w:val="24"/>
          <w:szCs w:val="24"/>
        </w:rPr>
        <w:t>Thank you for support in this important matter.</w:t>
      </w:r>
      <w:r w:rsidR="00EA136E">
        <w:rPr>
          <w:rFonts w:ascii="Century Gothic" w:hAnsi="Century Gothic"/>
          <w:sz w:val="24"/>
          <w:szCs w:val="24"/>
        </w:rPr>
        <w:t xml:space="preserve"> Please contact us at the school office if you need any further assistance.</w:t>
      </w:r>
    </w:p>
    <w:p w14:paraId="274FB5DC" w14:textId="77777777" w:rsidR="00E4590E" w:rsidRDefault="00E4590E" w:rsidP="00B112BD">
      <w:pPr>
        <w:ind w:left="-993"/>
        <w:rPr>
          <w:rFonts w:ascii="Century Gothic" w:hAnsi="Century Gothic"/>
          <w:sz w:val="24"/>
          <w:szCs w:val="24"/>
        </w:rPr>
      </w:pPr>
    </w:p>
    <w:p w14:paraId="380090D0" w14:textId="77777777" w:rsidR="00E4590E" w:rsidRPr="000102A7" w:rsidRDefault="00E4590E" w:rsidP="00B112BD">
      <w:pPr>
        <w:ind w:left="-993"/>
        <w:rPr>
          <w:rFonts w:ascii="Century Gothic" w:hAnsi="Century Gothic"/>
          <w:b/>
          <w:sz w:val="24"/>
          <w:szCs w:val="24"/>
        </w:rPr>
      </w:pPr>
      <w:r w:rsidRPr="000102A7">
        <w:rPr>
          <w:rFonts w:ascii="Century Gothic" w:hAnsi="Century Gothic"/>
          <w:b/>
          <w:sz w:val="24"/>
          <w:szCs w:val="24"/>
        </w:rPr>
        <w:t>Uniform can be purchased from:</w:t>
      </w:r>
    </w:p>
    <w:p w14:paraId="08C057E1" w14:textId="77777777" w:rsidR="00E4590E" w:rsidRDefault="00E4590E" w:rsidP="00B112BD">
      <w:pPr>
        <w:ind w:left="-993"/>
        <w:rPr>
          <w:rFonts w:ascii="Century Gothic" w:hAnsi="Century Gothic"/>
          <w:sz w:val="24"/>
          <w:szCs w:val="24"/>
        </w:rPr>
      </w:pPr>
    </w:p>
    <w:p w14:paraId="55F7FDD2" w14:textId="77777777" w:rsidR="00EA136E" w:rsidRDefault="00EA136E" w:rsidP="00B112BD">
      <w:pPr>
        <w:ind w:left="-993"/>
        <w:rPr>
          <w:rFonts w:ascii="Century Gothic" w:hAnsi="Century Gothic"/>
          <w:sz w:val="24"/>
          <w:szCs w:val="24"/>
        </w:rPr>
      </w:pPr>
    </w:p>
    <w:p w14:paraId="25D14C24" w14:textId="77777777" w:rsidR="00E4590E" w:rsidRPr="00E4590E" w:rsidRDefault="00E4590E" w:rsidP="00E4590E">
      <w:pPr>
        <w:ind w:left="-993"/>
        <w:rPr>
          <w:rFonts w:ascii="Century Gothic" w:hAnsi="Century Gothic"/>
          <w:sz w:val="24"/>
          <w:szCs w:val="24"/>
        </w:rPr>
      </w:pPr>
      <w:proofErr w:type="spellStart"/>
      <w:r w:rsidRPr="00E4590E">
        <w:rPr>
          <w:rFonts w:ascii="Century Gothic" w:hAnsi="Century Gothic"/>
          <w:sz w:val="24"/>
          <w:szCs w:val="24"/>
        </w:rPr>
        <w:t>Moonline</w:t>
      </w:r>
      <w:proofErr w:type="spellEnd"/>
      <w:r w:rsidRPr="00E4590E">
        <w:rPr>
          <w:rFonts w:ascii="Century Gothic" w:hAnsi="Century Gothic"/>
          <w:sz w:val="24"/>
          <w:szCs w:val="24"/>
        </w:rPr>
        <w:t xml:space="preserve"> Uniforms</w:t>
      </w:r>
    </w:p>
    <w:p w14:paraId="6962B54D" w14:textId="77777777" w:rsidR="00E4590E" w:rsidRPr="00E4590E" w:rsidRDefault="00E4590E" w:rsidP="00E4590E">
      <w:pPr>
        <w:ind w:left="-993"/>
        <w:rPr>
          <w:rFonts w:ascii="Century Gothic" w:hAnsi="Century Gothic"/>
          <w:sz w:val="24"/>
          <w:szCs w:val="24"/>
        </w:rPr>
      </w:pPr>
    </w:p>
    <w:p w14:paraId="0AD23BF8" w14:textId="77777777" w:rsidR="00E4590E" w:rsidRPr="00E4590E" w:rsidRDefault="00E4590E" w:rsidP="00E4590E">
      <w:pPr>
        <w:ind w:left="-993"/>
        <w:rPr>
          <w:rFonts w:ascii="Century Gothic" w:hAnsi="Century Gothic"/>
          <w:sz w:val="24"/>
          <w:szCs w:val="24"/>
        </w:rPr>
      </w:pPr>
      <w:r>
        <w:rPr>
          <w:rFonts w:ascii="Century Gothic" w:hAnsi="Century Gothic"/>
          <w:sz w:val="24"/>
          <w:szCs w:val="24"/>
        </w:rPr>
        <w:t xml:space="preserve"> </w:t>
      </w:r>
      <w:r w:rsidRPr="00E4590E">
        <w:rPr>
          <w:rFonts w:ascii="Century Gothic" w:hAnsi="Century Gothic"/>
          <w:sz w:val="24"/>
          <w:szCs w:val="24"/>
        </w:rPr>
        <w:t>33/37 Standish Street, Burnley BB11 1AP ·</w:t>
      </w:r>
    </w:p>
    <w:p w14:paraId="3E534946" w14:textId="77777777" w:rsidR="00E4590E" w:rsidRPr="00E4590E" w:rsidRDefault="00E4590E" w:rsidP="00E4590E">
      <w:pPr>
        <w:ind w:left="-993"/>
        <w:rPr>
          <w:rFonts w:ascii="Century Gothic" w:hAnsi="Century Gothic"/>
          <w:sz w:val="24"/>
          <w:szCs w:val="24"/>
        </w:rPr>
      </w:pPr>
    </w:p>
    <w:p w14:paraId="1C2ED467" w14:textId="77777777" w:rsidR="00EA136E" w:rsidRDefault="00E4590E" w:rsidP="00E4590E">
      <w:pPr>
        <w:ind w:left="-993"/>
        <w:rPr>
          <w:rFonts w:ascii="Century Gothic" w:hAnsi="Century Gothic"/>
          <w:sz w:val="24"/>
          <w:szCs w:val="24"/>
        </w:rPr>
      </w:pPr>
      <w:r w:rsidRPr="00E4590E">
        <w:rPr>
          <w:rFonts w:ascii="Century Gothic" w:hAnsi="Century Gothic"/>
          <w:sz w:val="24"/>
          <w:szCs w:val="24"/>
        </w:rPr>
        <w:t>01282 423030</w:t>
      </w:r>
    </w:p>
    <w:p w14:paraId="4B974251" w14:textId="05A94DA2" w:rsidR="00B112BD" w:rsidRDefault="00B112BD" w:rsidP="00B112BD">
      <w:pPr>
        <w:ind w:left="-993"/>
        <w:rPr>
          <w:rFonts w:ascii="Century Gothic" w:hAnsi="Century Gothic"/>
          <w:sz w:val="24"/>
          <w:szCs w:val="24"/>
        </w:rPr>
      </w:pPr>
    </w:p>
    <w:p w14:paraId="4B13FFEA" w14:textId="0BFB3E4F" w:rsidR="000102A7" w:rsidRDefault="000102A7" w:rsidP="00B112BD">
      <w:pPr>
        <w:ind w:left="-993"/>
        <w:rPr>
          <w:rFonts w:ascii="Century Gothic" w:hAnsi="Century Gothic"/>
          <w:sz w:val="24"/>
          <w:szCs w:val="24"/>
        </w:rPr>
      </w:pPr>
    </w:p>
    <w:p w14:paraId="40921844" w14:textId="42F87F74" w:rsidR="000102A7" w:rsidRPr="000102A7" w:rsidRDefault="000102A7" w:rsidP="00B112BD">
      <w:pPr>
        <w:ind w:left="-993"/>
        <w:rPr>
          <w:rFonts w:ascii="Century Gothic" w:hAnsi="Century Gothic"/>
          <w:b/>
          <w:sz w:val="24"/>
          <w:szCs w:val="24"/>
        </w:rPr>
      </w:pPr>
      <w:r w:rsidRPr="000102A7">
        <w:rPr>
          <w:rFonts w:ascii="Century Gothic" w:hAnsi="Century Gothic"/>
          <w:b/>
          <w:sz w:val="24"/>
          <w:szCs w:val="24"/>
        </w:rPr>
        <w:t xml:space="preserve">Second Hand Items </w:t>
      </w:r>
      <w:r>
        <w:rPr>
          <w:rFonts w:ascii="Century Gothic" w:hAnsi="Century Gothic"/>
          <w:b/>
          <w:sz w:val="24"/>
          <w:szCs w:val="24"/>
        </w:rPr>
        <w:t xml:space="preserve">of uniform </w:t>
      </w:r>
      <w:bookmarkStart w:id="0" w:name="_GoBack"/>
      <w:bookmarkEnd w:id="0"/>
      <w:r w:rsidRPr="000102A7">
        <w:rPr>
          <w:rFonts w:ascii="Century Gothic" w:hAnsi="Century Gothic"/>
          <w:b/>
          <w:sz w:val="24"/>
          <w:szCs w:val="24"/>
        </w:rPr>
        <w:t>are available free of charge in our main school entrance.</w:t>
      </w:r>
    </w:p>
    <w:p w14:paraId="04D80189" w14:textId="77777777" w:rsidR="00B112BD" w:rsidRDefault="00B112BD" w:rsidP="00B112BD">
      <w:pPr>
        <w:ind w:left="-993"/>
        <w:rPr>
          <w:rFonts w:ascii="Century Gothic" w:hAnsi="Century Gothic"/>
          <w:sz w:val="24"/>
          <w:szCs w:val="24"/>
        </w:rPr>
      </w:pPr>
    </w:p>
    <w:p w14:paraId="6DBF8BA8" w14:textId="77777777" w:rsidR="00F21E38" w:rsidRDefault="00F21E38"/>
    <w:sectPr w:rsidR="00F21E38" w:rsidSect="00B112BD">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2BD"/>
    <w:rsid w:val="000102A7"/>
    <w:rsid w:val="00154C78"/>
    <w:rsid w:val="00255704"/>
    <w:rsid w:val="00307D7E"/>
    <w:rsid w:val="00325C97"/>
    <w:rsid w:val="005E0CF6"/>
    <w:rsid w:val="00627257"/>
    <w:rsid w:val="007A7665"/>
    <w:rsid w:val="00842AD1"/>
    <w:rsid w:val="00A45253"/>
    <w:rsid w:val="00AD2F2B"/>
    <w:rsid w:val="00B112BD"/>
    <w:rsid w:val="00B67248"/>
    <w:rsid w:val="00BD3009"/>
    <w:rsid w:val="00CD4A53"/>
    <w:rsid w:val="00D50E12"/>
    <w:rsid w:val="00D67443"/>
    <w:rsid w:val="00E00159"/>
    <w:rsid w:val="00E4590E"/>
    <w:rsid w:val="00EA136E"/>
    <w:rsid w:val="00F21E38"/>
    <w:rsid w:val="00F87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4610B"/>
  <w15:docId w15:val="{3CB371A9-344A-4985-AD0D-7C547906C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2BD"/>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5704"/>
    <w:rPr>
      <w:rFonts w:ascii="Tahoma" w:hAnsi="Tahoma" w:cs="Tahoma"/>
      <w:sz w:val="16"/>
      <w:szCs w:val="16"/>
    </w:rPr>
  </w:style>
  <w:style w:type="character" w:customStyle="1" w:styleId="BalloonTextChar">
    <w:name w:val="Balloon Text Char"/>
    <w:basedOn w:val="DefaultParagraphFont"/>
    <w:link w:val="BalloonText"/>
    <w:uiPriority w:val="99"/>
    <w:semiHidden/>
    <w:rsid w:val="00255704"/>
    <w:rPr>
      <w:rFonts w:ascii="Tahoma" w:eastAsia="Times New Roman" w:hAnsi="Tahoma" w:cs="Tahoma"/>
      <w:color w:val="000000"/>
      <w:kern w:val="28"/>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124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b4e8c06bb71b120925cdfea4497a55d0">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4d0763929caa6a8e59473a1aa89b452e"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35D9-C311-4B6C-A0A2-4608F643CFF6}">
  <ds:schemaRefs>
    <ds:schemaRef ds:uri="http://schemas.microsoft.com/sharepoint/v3/contenttype/forms"/>
  </ds:schemaRefs>
</ds:datastoreItem>
</file>

<file path=customXml/itemProps2.xml><?xml version="1.0" encoding="utf-8"?>
<ds:datastoreItem xmlns:ds="http://schemas.openxmlformats.org/officeDocument/2006/customXml" ds:itemID="{8D49D6FA-067E-454B-8FE4-134D2F9929E7}">
  <ds:schemaRefs>
    <ds:schemaRef ds:uri="http://purl.org/dc/terms/"/>
    <ds:schemaRef ds:uri="http://schemas.microsoft.com/office/infopath/2007/PartnerControls"/>
    <ds:schemaRef ds:uri="http://www.w3.org/XML/1998/namespac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5d2502a0-1c75-42f9-882c-c5b5ff77f2dc"/>
    <ds:schemaRef ds:uri="2f485046-33e9-465e-9c71-0a09460a976a"/>
    <ds:schemaRef ds:uri="http://purl.org/dc/dcmitype/"/>
  </ds:schemaRefs>
</ds:datastoreItem>
</file>

<file path=customXml/itemProps3.xml><?xml version="1.0" encoding="utf-8"?>
<ds:datastoreItem xmlns:ds="http://schemas.openxmlformats.org/officeDocument/2006/customXml" ds:itemID="{87C5BFDE-5F24-4422-9757-FFF4B15C7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12021, head</cp:lastModifiedBy>
  <cp:revision>2</cp:revision>
  <cp:lastPrinted>2018-04-24T09:17:00Z</cp:lastPrinted>
  <dcterms:created xsi:type="dcterms:W3CDTF">2026-06-09T14:08:00Z</dcterms:created>
  <dcterms:modified xsi:type="dcterms:W3CDTF">2026-06-09T14:08:00Z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