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020A5" w:rsidRDefault="005020A5"/>
    <w:tbl>
      <w:tblPr>
        <w:tblW w:w="13921" w:type="dxa"/>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901"/>
        <w:gridCol w:w="236"/>
        <w:gridCol w:w="6784"/>
      </w:tblGrid>
      <w:tr w:rsidR="00E73D60" w:rsidRPr="00682B60" w:rsidTr="006C72AA">
        <w:trPr>
          <w:trHeight w:val="3596"/>
        </w:trPr>
        <w:tc>
          <w:tcPr>
            <w:tcW w:w="6901" w:type="dxa"/>
          </w:tcPr>
          <w:p w:rsidR="00A3772B" w:rsidRPr="00F90987" w:rsidRDefault="00A3772B" w:rsidP="00A3772B">
            <w:pPr>
              <w:rPr>
                <w:rFonts w:ascii="Comic Sans MS" w:hAnsi="Comic Sans MS"/>
                <w:b/>
                <w:sz w:val="16"/>
                <w:szCs w:val="16"/>
                <w:lang w:val="en-US"/>
              </w:rPr>
            </w:pPr>
            <w:r w:rsidRPr="00F90987">
              <w:rPr>
                <w:rFonts w:ascii="Comic Sans MS" w:hAnsi="Comic Sans MS"/>
                <w:b/>
                <w:sz w:val="16"/>
                <w:szCs w:val="16"/>
                <w:lang w:val="en-US"/>
              </w:rPr>
              <w:t xml:space="preserve">English  </w:t>
            </w:r>
          </w:p>
          <w:p w:rsidR="00A3772B" w:rsidRPr="00F90987" w:rsidRDefault="00A3772B" w:rsidP="00A3772B">
            <w:pPr>
              <w:rPr>
                <w:rFonts w:ascii="Comic Sans MS" w:hAnsi="Comic Sans MS"/>
                <w:sz w:val="16"/>
                <w:szCs w:val="16"/>
                <w:lang w:val="en-US"/>
              </w:rPr>
            </w:pPr>
            <w:r w:rsidRPr="00F90987">
              <w:rPr>
                <w:rFonts w:ascii="Comic Sans MS" w:hAnsi="Comic Sans MS"/>
                <w:sz w:val="16"/>
                <w:szCs w:val="16"/>
                <w:lang w:val="en-US"/>
              </w:rPr>
              <w:t xml:space="preserve">This term the pupils will by learning all about </w:t>
            </w:r>
            <w:r w:rsidR="007161F6" w:rsidRPr="00F90987">
              <w:rPr>
                <w:rFonts w:ascii="Comic Sans MS" w:hAnsi="Comic Sans MS"/>
                <w:sz w:val="16"/>
                <w:szCs w:val="16"/>
                <w:lang w:val="en-US"/>
              </w:rPr>
              <w:t xml:space="preserve">Narnia, from the book, The Lion, The Witch and The Wardrobe, by C.S, Lewis.  They will begin by understanding The Blitz and why children were evacuees.  They will learn all about </w:t>
            </w:r>
            <w:proofErr w:type="spellStart"/>
            <w:r w:rsidR="007161F6" w:rsidRPr="00F90987">
              <w:rPr>
                <w:rFonts w:ascii="Comic Sans MS" w:hAnsi="Comic Sans MS"/>
                <w:sz w:val="16"/>
                <w:szCs w:val="16"/>
                <w:lang w:val="en-US"/>
              </w:rPr>
              <w:t>Mr</w:t>
            </w:r>
            <w:proofErr w:type="spellEnd"/>
            <w:r w:rsidR="007161F6" w:rsidRPr="00F90987">
              <w:rPr>
                <w:rFonts w:ascii="Comic Sans MS" w:hAnsi="Comic Sans MS"/>
                <w:sz w:val="16"/>
                <w:szCs w:val="16"/>
                <w:lang w:val="en-US"/>
              </w:rPr>
              <w:t xml:space="preserve"> </w:t>
            </w:r>
            <w:proofErr w:type="spellStart"/>
            <w:r w:rsidR="007161F6" w:rsidRPr="00F90987">
              <w:rPr>
                <w:rFonts w:ascii="Comic Sans MS" w:hAnsi="Comic Sans MS"/>
                <w:sz w:val="16"/>
                <w:szCs w:val="16"/>
                <w:lang w:val="en-US"/>
              </w:rPr>
              <w:t>Tumnus</w:t>
            </w:r>
            <w:proofErr w:type="spellEnd"/>
            <w:r w:rsidR="007161F6" w:rsidRPr="00F90987">
              <w:rPr>
                <w:rFonts w:ascii="Comic Sans MS" w:hAnsi="Comic Sans MS"/>
                <w:sz w:val="16"/>
                <w:szCs w:val="16"/>
                <w:lang w:val="en-US"/>
              </w:rPr>
              <w:t xml:space="preserve">, who is a faun.  </w:t>
            </w:r>
          </w:p>
          <w:p w:rsidR="00DC66AC" w:rsidRPr="00F90987" w:rsidRDefault="00DC66AC" w:rsidP="00A3772B">
            <w:pPr>
              <w:rPr>
                <w:rFonts w:ascii="Comic Sans MS" w:hAnsi="Comic Sans MS"/>
                <w:b/>
                <w:sz w:val="16"/>
                <w:szCs w:val="16"/>
                <w:lang w:val="en-US"/>
              </w:rPr>
            </w:pPr>
            <w:r w:rsidRPr="00F90987">
              <w:rPr>
                <w:rFonts w:ascii="Comic Sans MS" w:hAnsi="Comic Sans MS"/>
                <w:b/>
                <w:sz w:val="16"/>
                <w:szCs w:val="16"/>
                <w:lang w:val="en-US"/>
              </w:rPr>
              <w:t>Guided Reading</w:t>
            </w:r>
          </w:p>
          <w:p w:rsidR="00A3772B" w:rsidRPr="00F90987" w:rsidRDefault="00A3772B" w:rsidP="00A3772B">
            <w:pPr>
              <w:rPr>
                <w:rFonts w:ascii="Comic Sans MS" w:hAnsi="Comic Sans MS"/>
                <w:sz w:val="16"/>
                <w:szCs w:val="16"/>
                <w:lang w:val="en-US"/>
              </w:rPr>
            </w:pPr>
            <w:r w:rsidRPr="00F90987">
              <w:rPr>
                <w:rFonts w:ascii="Comic Sans MS" w:hAnsi="Comic Sans MS"/>
                <w:sz w:val="16"/>
                <w:szCs w:val="16"/>
                <w:lang w:val="en-US"/>
              </w:rPr>
              <w:t>The children will hav</w:t>
            </w:r>
            <w:r w:rsidR="00DC66AC" w:rsidRPr="00F90987">
              <w:rPr>
                <w:rFonts w:ascii="Comic Sans MS" w:hAnsi="Comic Sans MS"/>
                <w:sz w:val="16"/>
                <w:szCs w:val="16"/>
                <w:lang w:val="en-US"/>
              </w:rPr>
              <w:t>e class guided reading sessions.  T</w:t>
            </w:r>
            <w:r w:rsidRPr="00F90987">
              <w:rPr>
                <w:rFonts w:ascii="Comic Sans MS" w:hAnsi="Comic Sans MS"/>
                <w:sz w:val="16"/>
                <w:szCs w:val="16"/>
                <w:lang w:val="en-US"/>
              </w:rPr>
              <w:t xml:space="preserve">hey will develop their vocabulary and improve their comprehension skills. </w:t>
            </w:r>
          </w:p>
          <w:p w:rsidR="007418E3" w:rsidRPr="00793A84" w:rsidRDefault="00A3772B" w:rsidP="00070F9F">
            <w:pPr>
              <w:rPr>
                <w:rFonts w:ascii="Comic Sans MS" w:hAnsi="Comic Sans MS"/>
                <w:b/>
                <w:sz w:val="14"/>
                <w:szCs w:val="16"/>
                <w:lang w:val="en-US"/>
              </w:rPr>
            </w:pPr>
            <w:r w:rsidRPr="00F90987">
              <w:rPr>
                <w:rFonts w:ascii="Comic Sans MS" w:hAnsi="Comic Sans MS"/>
                <w:b/>
                <w:sz w:val="16"/>
                <w:szCs w:val="16"/>
                <w:lang w:val="en-US"/>
              </w:rPr>
              <w:t xml:space="preserve">Grammar, Punctuation &amp; Spelling </w:t>
            </w:r>
            <w:r w:rsidR="00793A84" w:rsidRPr="00F90987">
              <w:rPr>
                <w:rFonts w:ascii="Comic Sans MS" w:hAnsi="Comic Sans MS"/>
                <w:b/>
                <w:sz w:val="16"/>
                <w:szCs w:val="16"/>
                <w:lang w:val="en-US"/>
              </w:rPr>
              <w:t>-</w:t>
            </w:r>
            <w:r w:rsidRPr="00F90987">
              <w:rPr>
                <w:rFonts w:ascii="Comic Sans MS" w:hAnsi="Comic Sans MS"/>
                <w:b/>
                <w:sz w:val="16"/>
                <w:szCs w:val="16"/>
                <w:lang w:val="en-US"/>
              </w:rPr>
              <w:t xml:space="preserve"> </w:t>
            </w:r>
            <w:r w:rsidRPr="00F90987">
              <w:rPr>
                <w:rFonts w:ascii="Comic Sans MS" w:hAnsi="Comic Sans MS"/>
                <w:sz w:val="16"/>
                <w:szCs w:val="16"/>
                <w:lang w:val="en-US"/>
              </w:rPr>
              <w:t>The focus this half term will be relative and subordinate clauses.  They will continue using more interesting openers which will include; fronted adverbials; -</w:t>
            </w:r>
            <w:proofErr w:type="spellStart"/>
            <w:r w:rsidRPr="00F90987">
              <w:rPr>
                <w:rFonts w:ascii="Comic Sans MS" w:hAnsi="Comic Sans MS"/>
                <w:sz w:val="16"/>
                <w:szCs w:val="16"/>
                <w:lang w:val="en-US"/>
              </w:rPr>
              <w:t>ed</w:t>
            </w:r>
            <w:proofErr w:type="spellEnd"/>
            <w:r w:rsidRPr="00F90987">
              <w:rPr>
                <w:rFonts w:ascii="Comic Sans MS" w:hAnsi="Comic Sans MS"/>
                <w:sz w:val="16"/>
                <w:szCs w:val="16"/>
                <w:lang w:val="en-US"/>
              </w:rPr>
              <w:t>, -</w:t>
            </w:r>
            <w:proofErr w:type="spellStart"/>
            <w:r w:rsidRPr="00F90987">
              <w:rPr>
                <w:rFonts w:ascii="Comic Sans MS" w:hAnsi="Comic Sans MS"/>
                <w:sz w:val="16"/>
                <w:szCs w:val="16"/>
                <w:lang w:val="en-US"/>
              </w:rPr>
              <w:t>ing</w:t>
            </w:r>
            <w:proofErr w:type="spellEnd"/>
            <w:r w:rsidRPr="00F90987">
              <w:rPr>
                <w:rFonts w:ascii="Comic Sans MS" w:hAnsi="Comic Sans MS"/>
                <w:sz w:val="16"/>
                <w:szCs w:val="16"/>
                <w:lang w:val="en-US"/>
              </w:rPr>
              <w:t xml:space="preserve"> and –</w:t>
            </w:r>
            <w:proofErr w:type="spellStart"/>
            <w:r w:rsidRPr="00F90987">
              <w:rPr>
                <w:rFonts w:ascii="Comic Sans MS" w:hAnsi="Comic Sans MS"/>
                <w:sz w:val="16"/>
                <w:szCs w:val="16"/>
                <w:lang w:val="en-US"/>
              </w:rPr>
              <w:t>ly</w:t>
            </w:r>
            <w:proofErr w:type="spellEnd"/>
            <w:r w:rsidRPr="00F90987">
              <w:rPr>
                <w:rFonts w:ascii="Comic Sans MS" w:hAnsi="Comic Sans MS"/>
                <w:sz w:val="16"/>
                <w:szCs w:val="16"/>
                <w:lang w:val="en-US"/>
              </w:rPr>
              <w:t xml:space="preserve"> openers.  Spellings will continue to be incorporated into </w:t>
            </w:r>
            <w:r w:rsidR="00070F9F">
              <w:rPr>
                <w:rFonts w:ascii="Comic Sans MS" w:hAnsi="Comic Sans MS"/>
                <w:sz w:val="16"/>
                <w:szCs w:val="16"/>
                <w:lang w:val="en-US"/>
              </w:rPr>
              <w:t>their daily lessons.</w:t>
            </w:r>
          </w:p>
        </w:tc>
        <w:tc>
          <w:tcPr>
            <w:tcW w:w="236" w:type="dxa"/>
            <w:tcBorders>
              <w:top w:val="nil"/>
              <w:bottom w:val="nil"/>
            </w:tcBorders>
          </w:tcPr>
          <w:p w:rsidR="00E73D60" w:rsidRPr="00682B60" w:rsidRDefault="00E73D60" w:rsidP="00E73D60">
            <w:pPr>
              <w:rPr>
                <w:rFonts w:ascii="Comic Sans MS" w:hAnsi="Comic Sans MS"/>
                <w:sz w:val="14"/>
                <w:szCs w:val="16"/>
                <w:lang w:val="en-US"/>
              </w:rPr>
            </w:pPr>
          </w:p>
        </w:tc>
        <w:tc>
          <w:tcPr>
            <w:tcW w:w="6784" w:type="dxa"/>
          </w:tcPr>
          <w:p w:rsidR="00525E74" w:rsidRPr="00682B60" w:rsidRDefault="00E73D60" w:rsidP="00E73D60">
            <w:pPr>
              <w:rPr>
                <w:rFonts w:ascii="Comic Sans MS" w:hAnsi="Comic Sans MS"/>
                <w:b/>
                <w:sz w:val="14"/>
                <w:szCs w:val="16"/>
                <w:u w:val="single"/>
                <w:lang w:val="en-US"/>
              </w:rPr>
            </w:pPr>
            <w:r w:rsidRPr="00682B60">
              <w:rPr>
                <w:rFonts w:ascii="Comic Sans MS" w:hAnsi="Comic Sans MS"/>
                <w:b/>
                <w:sz w:val="14"/>
                <w:szCs w:val="16"/>
                <w:u w:val="single"/>
                <w:lang w:val="en-US"/>
              </w:rPr>
              <w:t>Mathematics</w:t>
            </w:r>
            <w:r w:rsidR="00330DF6" w:rsidRPr="00682B60">
              <w:rPr>
                <w:rFonts w:ascii="Comic Sans MS" w:hAnsi="Comic Sans MS"/>
                <w:b/>
                <w:sz w:val="14"/>
                <w:szCs w:val="16"/>
                <w:u w:val="single"/>
                <w:lang w:val="en-US"/>
              </w:rPr>
              <w:t xml:space="preserve"> </w:t>
            </w:r>
          </w:p>
          <w:p w:rsidR="004626BF" w:rsidRPr="00793A84" w:rsidRDefault="006C72AA" w:rsidP="00BB704C">
            <w:pPr>
              <w:rPr>
                <w:rFonts w:ascii="Comic Sans MS" w:hAnsi="Comic Sans MS"/>
                <w:sz w:val="16"/>
                <w:szCs w:val="16"/>
                <w:lang w:val="en-US"/>
              </w:rPr>
            </w:pPr>
            <w:r w:rsidRPr="00793A84">
              <w:rPr>
                <w:rFonts w:ascii="Comic Sans MS" w:hAnsi="Comic Sans MS"/>
                <w:sz w:val="16"/>
                <w:szCs w:val="16"/>
                <w:lang w:val="en-US"/>
              </w:rPr>
              <w:t>The pupils will begin Autumn Term with the topic Place Value</w:t>
            </w:r>
            <w:r w:rsidR="00DA2E5E" w:rsidRPr="00793A84">
              <w:rPr>
                <w:rFonts w:ascii="Comic Sans MS" w:hAnsi="Comic Sans MS"/>
                <w:sz w:val="16"/>
                <w:szCs w:val="16"/>
                <w:lang w:val="en-US"/>
              </w:rPr>
              <w:t xml:space="preserve"> using the s</w:t>
            </w:r>
            <w:r w:rsidR="004626BF" w:rsidRPr="00793A84">
              <w:rPr>
                <w:rFonts w:ascii="Comic Sans MS" w:hAnsi="Comic Sans MS"/>
                <w:sz w:val="16"/>
                <w:szCs w:val="16"/>
                <w:lang w:val="en-US"/>
              </w:rPr>
              <w:t>cheme – ‘</w:t>
            </w:r>
            <w:proofErr w:type="spellStart"/>
            <w:r w:rsidR="004626BF" w:rsidRPr="00793A84">
              <w:rPr>
                <w:rFonts w:ascii="Comic Sans MS" w:hAnsi="Comic Sans MS"/>
                <w:sz w:val="16"/>
                <w:szCs w:val="16"/>
                <w:lang w:val="en-US"/>
              </w:rPr>
              <w:t>Maths</w:t>
            </w:r>
            <w:proofErr w:type="spellEnd"/>
            <w:r w:rsidR="004626BF" w:rsidRPr="00793A84">
              <w:rPr>
                <w:rFonts w:ascii="Comic Sans MS" w:hAnsi="Comic Sans MS"/>
                <w:sz w:val="16"/>
                <w:szCs w:val="16"/>
                <w:lang w:val="en-US"/>
              </w:rPr>
              <w:t xml:space="preserve"> No Problem’</w:t>
            </w:r>
            <w:r w:rsidR="00330DF6" w:rsidRPr="00793A84">
              <w:rPr>
                <w:rFonts w:ascii="Comic Sans MS" w:hAnsi="Comic Sans MS"/>
                <w:sz w:val="16"/>
                <w:szCs w:val="16"/>
                <w:lang w:val="en-US"/>
              </w:rPr>
              <w:t xml:space="preserve">.  </w:t>
            </w:r>
            <w:r w:rsidRPr="00793A84">
              <w:rPr>
                <w:rFonts w:ascii="Comic Sans MS" w:hAnsi="Comic Sans MS"/>
                <w:sz w:val="16"/>
                <w:szCs w:val="16"/>
                <w:lang w:val="en-US"/>
              </w:rPr>
              <w:t xml:space="preserve">This will broaden their number skills, by identifying and comparing numbers up to 1 million.  </w:t>
            </w:r>
            <w:r w:rsidR="00330DF6" w:rsidRPr="00793A84">
              <w:rPr>
                <w:rFonts w:ascii="Comic Sans MS" w:hAnsi="Comic Sans MS"/>
                <w:sz w:val="16"/>
                <w:szCs w:val="16"/>
                <w:lang w:val="en-US"/>
              </w:rPr>
              <w:t>This will include decimals and they will develop their addition and subtraction skills</w:t>
            </w:r>
            <w:r w:rsidR="00D46EDC" w:rsidRPr="00793A84">
              <w:rPr>
                <w:rFonts w:ascii="Comic Sans MS" w:hAnsi="Comic Sans MS"/>
                <w:sz w:val="16"/>
                <w:szCs w:val="16"/>
                <w:lang w:val="en-US"/>
              </w:rPr>
              <w:t>, by using much larger numbers and will include</w:t>
            </w:r>
            <w:r w:rsidR="004626BF" w:rsidRPr="00793A84">
              <w:rPr>
                <w:rFonts w:ascii="Comic Sans MS" w:hAnsi="Comic Sans MS"/>
                <w:sz w:val="16"/>
                <w:szCs w:val="16"/>
                <w:lang w:val="en-US"/>
              </w:rPr>
              <w:t xml:space="preserve"> problem solving. </w:t>
            </w:r>
          </w:p>
          <w:p w:rsidR="00BB704C" w:rsidRPr="00793A84" w:rsidRDefault="00DD6863" w:rsidP="00BB704C">
            <w:pPr>
              <w:rPr>
                <w:rFonts w:ascii="Comic Sans MS" w:hAnsi="Comic Sans MS"/>
                <w:sz w:val="16"/>
                <w:szCs w:val="16"/>
                <w:lang w:val="en-US"/>
              </w:rPr>
            </w:pPr>
            <w:r w:rsidRPr="00793A84">
              <w:rPr>
                <w:rFonts w:ascii="Comic Sans MS" w:hAnsi="Comic Sans MS"/>
                <w:sz w:val="16"/>
                <w:szCs w:val="16"/>
                <w:lang w:val="en-US"/>
              </w:rPr>
              <w:t>T</w:t>
            </w:r>
            <w:r w:rsidR="00330DF6" w:rsidRPr="00793A84">
              <w:rPr>
                <w:rFonts w:ascii="Comic Sans MS" w:hAnsi="Comic Sans MS"/>
                <w:sz w:val="16"/>
                <w:szCs w:val="16"/>
                <w:lang w:val="en-US"/>
              </w:rPr>
              <w:t>imes</w:t>
            </w:r>
            <w:r w:rsidR="006C72AA" w:rsidRPr="00793A84">
              <w:rPr>
                <w:rFonts w:ascii="Comic Sans MS" w:hAnsi="Comic Sans MS"/>
                <w:sz w:val="16"/>
                <w:szCs w:val="16"/>
                <w:lang w:val="en-US"/>
              </w:rPr>
              <w:t xml:space="preserve"> tables tests will be a big focus during mental math</w:t>
            </w:r>
            <w:r w:rsidR="00DA2E5E" w:rsidRPr="00793A84">
              <w:rPr>
                <w:rFonts w:ascii="Comic Sans MS" w:hAnsi="Comic Sans MS"/>
                <w:sz w:val="16"/>
                <w:szCs w:val="16"/>
                <w:lang w:val="en-US"/>
              </w:rPr>
              <w:t>’</w:t>
            </w:r>
            <w:r w:rsidR="006C72AA" w:rsidRPr="00793A84">
              <w:rPr>
                <w:rFonts w:ascii="Comic Sans MS" w:hAnsi="Comic Sans MS"/>
                <w:sz w:val="16"/>
                <w:szCs w:val="16"/>
                <w:lang w:val="en-US"/>
              </w:rPr>
              <w:t>s activities</w:t>
            </w:r>
            <w:r w:rsidR="00330DF6" w:rsidRPr="00793A84">
              <w:rPr>
                <w:rFonts w:ascii="Comic Sans MS" w:hAnsi="Comic Sans MS"/>
                <w:sz w:val="16"/>
                <w:szCs w:val="16"/>
                <w:lang w:val="en-US"/>
              </w:rPr>
              <w:t>, which will improve their</w:t>
            </w:r>
            <w:r w:rsidR="0049313D" w:rsidRPr="00793A84">
              <w:rPr>
                <w:rFonts w:ascii="Comic Sans MS" w:hAnsi="Comic Sans MS"/>
                <w:sz w:val="16"/>
                <w:szCs w:val="16"/>
                <w:lang w:val="en-US"/>
              </w:rPr>
              <w:t xml:space="preserve"> general</w:t>
            </w:r>
            <w:r w:rsidR="00110DBC" w:rsidRPr="00793A84">
              <w:rPr>
                <w:rFonts w:ascii="Comic Sans MS" w:hAnsi="Comic Sans MS"/>
                <w:sz w:val="16"/>
                <w:szCs w:val="16"/>
                <w:lang w:val="en-US"/>
              </w:rPr>
              <w:t xml:space="preserve"> M</w:t>
            </w:r>
            <w:r w:rsidR="0049313D" w:rsidRPr="00793A84">
              <w:rPr>
                <w:rFonts w:ascii="Comic Sans MS" w:hAnsi="Comic Sans MS"/>
                <w:sz w:val="16"/>
                <w:szCs w:val="16"/>
                <w:lang w:val="en-US"/>
              </w:rPr>
              <w:t>ath</w:t>
            </w:r>
            <w:r w:rsidR="004008E6" w:rsidRPr="00793A84">
              <w:rPr>
                <w:rFonts w:ascii="Comic Sans MS" w:hAnsi="Comic Sans MS"/>
                <w:sz w:val="16"/>
                <w:szCs w:val="16"/>
                <w:lang w:val="en-US"/>
              </w:rPr>
              <w:t>’</w:t>
            </w:r>
            <w:r w:rsidR="0049313D" w:rsidRPr="00793A84">
              <w:rPr>
                <w:rFonts w:ascii="Comic Sans MS" w:hAnsi="Comic Sans MS"/>
                <w:sz w:val="16"/>
                <w:szCs w:val="16"/>
                <w:lang w:val="en-US"/>
              </w:rPr>
              <w:t>s ability</w:t>
            </w:r>
            <w:r w:rsidR="006C72AA" w:rsidRPr="00793A84">
              <w:rPr>
                <w:rFonts w:ascii="Comic Sans MS" w:hAnsi="Comic Sans MS"/>
                <w:sz w:val="16"/>
                <w:szCs w:val="16"/>
                <w:lang w:val="en-US"/>
              </w:rPr>
              <w:t xml:space="preserve">.  </w:t>
            </w:r>
          </w:p>
          <w:p w:rsidR="00BB704C" w:rsidRPr="00682B60" w:rsidRDefault="00BB704C" w:rsidP="00BB704C">
            <w:pPr>
              <w:rPr>
                <w:rFonts w:ascii="Comic Sans MS" w:hAnsi="Comic Sans MS"/>
                <w:sz w:val="14"/>
                <w:szCs w:val="16"/>
                <w:lang w:val="en-US"/>
              </w:rPr>
            </w:pPr>
            <w:r w:rsidRPr="00793A84">
              <w:rPr>
                <w:rFonts w:ascii="Comic Sans MS" w:hAnsi="Comic Sans MS"/>
                <w:noProof/>
                <w:sz w:val="16"/>
                <w:szCs w:val="16"/>
                <w:lang w:eastAsia="en-GB"/>
              </w:rPr>
              <w:drawing>
                <wp:inline distT="0" distB="0" distL="0" distR="0" wp14:anchorId="2721A9DA" wp14:editId="517DE77C">
                  <wp:extent cx="770817" cy="395605"/>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math_teacher_animation_cc[1].gif"/>
                          <pic:cNvPicPr/>
                        </pic:nvPicPr>
                        <pic:blipFill>
                          <a:blip r:embed="rId6" cstate="print">
                            <a:extLst>
                              <a:ext uri="{28A0092B-C50C-407E-A947-70E740481C1C}">
                                <a14:useLocalDpi xmlns:a14="http://schemas.microsoft.com/office/drawing/2010/main" val="0"/>
                              </a:ext>
                            </a:extLst>
                          </a:blip>
                          <a:stretch>
                            <a:fillRect/>
                          </a:stretch>
                        </pic:blipFill>
                        <pic:spPr>
                          <a:xfrm flipH="1">
                            <a:off x="0" y="0"/>
                            <a:ext cx="825156" cy="423493"/>
                          </a:xfrm>
                          <a:prstGeom prst="rect">
                            <a:avLst/>
                          </a:prstGeom>
                        </pic:spPr>
                      </pic:pic>
                    </a:graphicData>
                  </a:graphic>
                </wp:inline>
              </w:drawing>
            </w:r>
          </w:p>
        </w:tc>
      </w:tr>
    </w:tbl>
    <w:p w:rsidR="00CB6E5C" w:rsidRPr="00682B60" w:rsidRDefault="00CB6E5C">
      <w:pPr>
        <w:rPr>
          <w:rFonts w:ascii="Comic Sans MS" w:hAnsi="Comic Sans MS"/>
          <w:sz w:val="14"/>
          <w:szCs w:val="16"/>
        </w:rPr>
      </w:pPr>
    </w:p>
    <w:tbl>
      <w:tblPr>
        <w:tblW w:w="14760" w:type="dxa"/>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500"/>
        <w:gridCol w:w="540"/>
        <w:gridCol w:w="4860"/>
        <w:gridCol w:w="540"/>
        <w:gridCol w:w="4320"/>
      </w:tblGrid>
      <w:tr w:rsidR="00110DBC" w:rsidRPr="00682B60" w:rsidTr="00DD6863">
        <w:trPr>
          <w:trHeight w:val="3144"/>
        </w:trPr>
        <w:tc>
          <w:tcPr>
            <w:tcW w:w="4500" w:type="dxa"/>
          </w:tcPr>
          <w:p w:rsidR="00A74AB5" w:rsidRPr="00793A84" w:rsidRDefault="00E73D60" w:rsidP="00A74AB5">
            <w:pPr>
              <w:spacing w:line="240" w:lineRule="auto"/>
              <w:rPr>
                <w:rFonts w:ascii="Comic Sans MS" w:hAnsi="Comic Sans MS"/>
                <w:sz w:val="16"/>
                <w:szCs w:val="16"/>
                <w:lang w:val="en-US"/>
              </w:rPr>
            </w:pPr>
            <w:r w:rsidRPr="00793A84">
              <w:rPr>
                <w:rFonts w:ascii="Comic Sans MS" w:hAnsi="Comic Sans MS"/>
                <w:b/>
                <w:sz w:val="16"/>
                <w:szCs w:val="16"/>
                <w:u w:val="single"/>
                <w:lang w:val="en-US"/>
              </w:rPr>
              <w:t>Science</w:t>
            </w:r>
            <w:r w:rsidR="005A45AB" w:rsidRPr="00793A84">
              <w:rPr>
                <w:rFonts w:ascii="Comic Sans MS" w:hAnsi="Comic Sans MS"/>
                <w:b/>
                <w:sz w:val="16"/>
                <w:szCs w:val="16"/>
                <w:lang w:val="en-US"/>
              </w:rPr>
              <w:t xml:space="preserve"> </w:t>
            </w:r>
            <w:r w:rsidR="00525E74" w:rsidRPr="00793A84">
              <w:rPr>
                <w:rFonts w:ascii="Comic Sans MS" w:hAnsi="Comic Sans MS"/>
                <w:sz w:val="16"/>
                <w:szCs w:val="16"/>
                <w:lang w:val="en-US"/>
              </w:rPr>
              <w:t>–</w:t>
            </w:r>
            <w:r w:rsidR="00A74AB5" w:rsidRPr="00793A84">
              <w:rPr>
                <w:rFonts w:ascii="Comic Sans MS" w:hAnsi="Comic Sans MS"/>
                <w:sz w:val="16"/>
                <w:szCs w:val="16"/>
                <w:lang w:val="en-US"/>
              </w:rPr>
              <w:t xml:space="preserve"> </w:t>
            </w:r>
            <w:r w:rsidR="00E90910" w:rsidRPr="00793A84">
              <w:rPr>
                <w:rFonts w:ascii="Comic Sans MS" w:hAnsi="Comic Sans MS"/>
                <w:b/>
                <w:noProof/>
                <w:sz w:val="16"/>
                <w:szCs w:val="16"/>
                <w:lang w:eastAsia="en-GB"/>
              </w:rPr>
              <w:drawing>
                <wp:inline distT="0" distB="0" distL="0" distR="0" wp14:anchorId="3F33AE97" wp14:editId="3CBDA861">
                  <wp:extent cx="418011" cy="399641"/>
                  <wp:effectExtent l="0" t="0" r="1270" b="63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scientist_430[1].jpg"/>
                          <pic:cNvPicPr/>
                        </pic:nvPicPr>
                        <pic:blipFill>
                          <a:blip r:embed="rId7" cstate="print">
                            <a:extLst>
                              <a:ext uri="{28A0092B-C50C-407E-A947-70E740481C1C}">
                                <a14:useLocalDpi xmlns:a14="http://schemas.microsoft.com/office/drawing/2010/main" val="0"/>
                              </a:ext>
                            </a:extLst>
                          </a:blip>
                          <a:stretch>
                            <a:fillRect/>
                          </a:stretch>
                        </pic:blipFill>
                        <pic:spPr>
                          <a:xfrm>
                            <a:off x="0" y="0"/>
                            <a:ext cx="429575" cy="410697"/>
                          </a:xfrm>
                          <a:prstGeom prst="rect">
                            <a:avLst/>
                          </a:prstGeom>
                        </pic:spPr>
                      </pic:pic>
                    </a:graphicData>
                  </a:graphic>
                </wp:inline>
              </w:drawing>
            </w:r>
          </w:p>
          <w:p w:rsidR="00A74AB5" w:rsidRPr="00682B60" w:rsidRDefault="00732D22" w:rsidP="00732D22">
            <w:pPr>
              <w:rPr>
                <w:rFonts w:ascii="Comic Sans MS" w:hAnsi="Comic Sans MS"/>
                <w:sz w:val="14"/>
                <w:szCs w:val="16"/>
                <w:lang w:val="en-US"/>
              </w:rPr>
            </w:pPr>
            <w:r w:rsidRPr="00793A84">
              <w:rPr>
                <w:rFonts w:ascii="Comic Sans MS" w:hAnsi="Comic Sans MS"/>
                <w:sz w:val="16"/>
                <w:szCs w:val="16"/>
                <w:lang w:val="en-US"/>
              </w:rPr>
              <w:t>Children will learn all about States of Matter - Properties of Materials.</w:t>
            </w:r>
            <w:r w:rsidR="00315645" w:rsidRPr="00793A84">
              <w:rPr>
                <w:rFonts w:ascii="Comic Sans MS" w:hAnsi="Comic Sans MS"/>
                <w:sz w:val="16"/>
                <w:szCs w:val="16"/>
                <w:lang w:val="en-US"/>
              </w:rPr>
              <w:t xml:space="preserve">  Th</w:t>
            </w:r>
            <w:r w:rsidRPr="00793A84">
              <w:rPr>
                <w:rFonts w:ascii="Comic Sans MS" w:hAnsi="Comic Sans MS"/>
                <w:sz w:val="16"/>
                <w:szCs w:val="16"/>
                <w:lang w:val="en-US"/>
              </w:rPr>
              <w:t>ey will learn, that Materials have different uses depending on their properties and state. (Solid, Liquid, Gas).  Properties include, hardness, transparency, electrical and thermal conductivity and attraction to magnets.  Some materials will dissolve in a liquid and form a solution, while others are insoluble.</w:t>
            </w:r>
          </w:p>
        </w:tc>
        <w:tc>
          <w:tcPr>
            <w:tcW w:w="540" w:type="dxa"/>
            <w:tcBorders>
              <w:top w:val="nil"/>
              <w:bottom w:val="nil"/>
            </w:tcBorders>
          </w:tcPr>
          <w:p w:rsidR="00E73D60" w:rsidRPr="00682B60" w:rsidRDefault="00E73D60" w:rsidP="00E73D60">
            <w:pPr>
              <w:rPr>
                <w:rFonts w:ascii="Comic Sans MS" w:hAnsi="Comic Sans MS"/>
                <w:sz w:val="14"/>
                <w:szCs w:val="16"/>
                <w:lang w:val="en-US"/>
              </w:rPr>
            </w:pPr>
          </w:p>
        </w:tc>
        <w:tc>
          <w:tcPr>
            <w:tcW w:w="4860" w:type="dxa"/>
          </w:tcPr>
          <w:p w:rsidR="00B405E0" w:rsidRPr="00793A84" w:rsidRDefault="00E73D60" w:rsidP="00110DBC">
            <w:pPr>
              <w:rPr>
                <w:rFonts w:ascii="Comic Sans MS" w:hAnsi="Comic Sans MS"/>
                <w:b/>
                <w:sz w:val="16"/>
                <w:szCs w:val="16"/>
                <w:u w:val="single"/>
                <w:lang w:val="en-US"/>
              </w:rPr>
            </w:pPr>
            <w:r w:rsidRPr="00793A84">
              <w:rPr>
                <w:rFonts w:ascii="Comic Sans MS" w:hAnsi="Comic Sans MS"/>
                <w:b/>
                <w:sz w:val="16"/>
                <w:szCs w:val="16"/>
                <w:u w:val="single"/>
                <w:lang w:val="en-US"/>
              </w:rPr>
              <w:t>Religious Education</w:t>
            </w:r>
            <w:r w:rsidR="00525E74" w:rsidRPr="00793A84">
              <w:rPr>
                <w:rFonts w:ascii="Comic Sans MS" w:hAnsi="Comic Sans MS"/>
                <w:b/>
                <w:sz w:val="16"/>
                <w:szCs w:val="16"/>
                <w:u w:val="single"/>
                <w:lang w:val="en-US"/>
              </w:rPr>
              <w:t xml:space="preserve">  </w:t>
            </w:r>
          </w:p>
          <w:p w:rsidR="00B405E0" w:rsidRPr="00793A84" w:rsidRDefault="00B405E0" w:rsidP="00110DBC">
            <w:pPr>
              <w:rPr>
                <w:rFonts w:ascii="Comic Sans MS" w:hAnsi="Comic Sans MS"/>
                <w:b/>
                <w:sz w:val="16"/>
                <w:szCs w:val="16"/>
                <w:u w:val="single"/>
                <w:lang w:val="en-US"/>
              </w:rPr>
            </w:pPr>
            <w:r w:rsidRPr="00793A84">
              <w:rPr>
                <w:rFonts w:ascii="Comic Sans MS" w:hAnsi="Comic Sans MS"/>
                <w:b/>
                <w:sz w:val="16"/>
                <w:szCs w:val="16"/>
                <w:u w:val="single"/>
                <w:lang w:val="en-US"/>
              </w:rPr>
              <w:t>‘LIFE IN ALL ITS FULLNESS’ JOHN 10 V 10</w:t>
            </w:r>
          </w:p>
          <w:p w:rsidR="00110DBC" w:rsidRPr="00793A84" w:rsidRDefault="00525E74" w:rsidP="00110DBC">
            <w:pPr>
              <w:rPr>
                <w:rFonts w:ascii="Comic Sans MS" w:hAnsi="Comic Sans MS"/>
                <w:sz w:val="16"/>
                <w:szCs w:val="16"/>
                <w:lang w:val="en-US"/>
              </w:rPr>
            </w:pPr>
            <w:r w:rsidRPr="00793A84">
              <w:rPr>
                <w:rFonts w:ascii="Comic Sans MS" w:hAnsi="Comic Sans MS"/>
                <w:sz w:val="16"/>
                <w:szCs w:val="16"/>
                <w:lang w:val="en-US"/>
              </w:rPr>
              <w:t>We will be discussing The Bible and asking questions;</w:t>
            </w:r>
          </w:p>
          <w:p w:rsidR="00525E74" w:rsidRPr="00793A84" w:rsidRDefault="006574B3" w:rsidP="00110DBC">
            <w:pPr>
              <w:rPr>
                <w:rFonts w:ascii="Comic Sans MS" w:hAnsi="Comic Sans MS"/>
                <w:sz w:val="16"/>
                <w:szCs w:val="16"/>
                <w:lang w:val="en-US"/>
              </w:rPr>
            </w:pPr>
            <w:r w:rsidRPr="00793A84">
              <w:rPr>
                <w:rFonts w:ascii="Comic Sans MS" w:hAnsi="Comic Sans MS"/>
                <w:noProof/>
                <w:sz w:val="16"/>
                <w:szCs w:val="16"/>
                <w:lang w:eastAsia="en-GB"/>
              </w:rPr>
              <w:drawing>
                <wp:anchor distT="0" distB="0" distL="114300" distR="114300" simplePos="0" relativeHeight="251661312" behindDoc="1" locked="0" layoutInCell="1" allowOverlap="1" wp14:anchorId="32B70356" wp14:editId="3207C71F">
                  <wp:simplePos x="0" y="0"/>
                  <wp:positionH relativeFrom="column">
                    <wp:posOffset>2522220</wp:posOffset>
                  </wp:positionH>
                  <wp:positionV relativeFrom="paragraph">
                    <wp:posOffset>248920</wp:posOffset>
                  </wp:positionV>
                  <wp:extent cx="378460" cy="378460"/>
                  <wp:effectExtent l="0" t="0" r="0" b="0"/>
                  <wp:wrapTight wrapText="bothSides">
                    <wp:wrapPolygon edited="0">
                      <wp:start x="4349" y="0"/>
                      <wp:lineTo x="0" y="4349"/>
                      <wp:lineTo x="0" y="17396"/>
                      <wp:lineTo x="4349" y="20658"/>
                      <wp:lineTo x="15221" y="20658"/>
                      <wp:lineTo x="16309" y="20658"/>
                      <wp:lineTo x="19570" y="17396"/>
                      <wp:lineTo x="20658" y="11960"/>
                      <wp:lineTo x="20658" y="1087"/>
                      <wp:lineTo x="18483" y="0"/>
                      <wp:lineTo x="4349" y="0"/>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Bible_pic[1].gif"/>
                          <pic:cNvPicPr/>
                        </pic:nvPicPr>
                        <pic:blipFill>
                          <a:blip r:embed="rId8" cstate="print">
                            <a:extLst>
                              <a:ext uri="{28A0092B-C50C-407E-A947-70E740481C1C}">
                                <a14:useLocalDpi xmlns:a14="http://schemas.microsoft.com/office/drawing/2010/main" val="0"/>
                              </a:ext>
                            </a:extLst>
                          </a:blip>
                          <a:stretch>
                            <a:fillRect/>
                          </a:stretch>
                        </pic:blipFill>
                        <pic:spPr>
                          <a:xfrm flipH="1">
                            <a:off x="0" y="0"/>
                            <a:ext cx="378460" cy="378460"/>
                          </a:xfrm>
                          <a:prstGeom prst="rect">
                            <a:avLst/>
                          </a:prstGeom>
                        </pic:spPr>
                      </pic:pic>
                    </a:graphicData>
                  </a:graphic>
                </wp:anchor>
              </w:drawing>
            </w:r>
            <w:r w:rsidR="00110DBC" w:rsidRPr="00793A84">
              <w:rPr>
                <w:rFonts w:ascii="Comic Sans MS" w:hAnsi="Comic Sans MS"/>
                <w:sz w:val="16"/>
                <w:szCs w:val="16"/>
                <w:lang w:val="en-US"/>
              </w:rPr>
              <w:t>H</w:t>
            </w:r>
            <w:r w:rsidR="00525E74" w:rsidRPr="00793A84">
              <w:rPr>
                <w:rFonts w:ascii="Comic Sans MS" w:hAnsi="Comic Sans MS"/>
                <w:sz w:val="16"/>
                <w:szCs w:val="16"/>
                <w:lang w:val="en-US"/>
              </w:rPr>
              <w:t>ow and why is the Bible used?</w:t>
            </w:r>
            <w:r w:rsidR="00110DBC" w:rsidRPr="00793A84">
              <w:rPr>
                <w:rFonts w:ascii="Comic Sans MS" w:hAnsi="Comic Sans MS"/>
                <w:noProof/>
                <w:sz w:val="16"/>
                <w:szCs w:val="16"/>
                <w:lang w:eastAsia="en-GB"/>
              </w:rPr>
              <w:t xml:space="preserve"> </w:t>
            </w:r>
            <w:r w:rsidR="00525E74" w:rsidRPr="00793A84">
              <w:rPr>
                <w:rFonts w:ascii="Comic Sans MS" w:hAnsi="Comic Sans MS"/>
                <w:sz w:val="16"/>
                <w:szCs w:val="16"/>
                <w:lang w:val="en-US"/>
              </w:rPr>
              <w:t>Why is the Bible holy?</w:t>
            </w:r>
          </w:p>
          <w:p w:rsidR="00525E74" w:rsidRPr="00793A84" w:rsidRDefault="00525E74" w:rsidP="00525E74">
            <w:pPr>
              <w:spacing w:line="240" w:lineRule="auto"/>
              <w:rPr>
                <w:rFonts w:ascii="Comic Sans MS" w:hAnsi="Comic Sans MS"/>
                <w:sz w:val="16"/>
                <w:szCs w:val="16"/>
                <w:lang w:val="en-US"/>
              </w:rPr>
            </w:pPr>
            <w:r w:rsidRPr="00793A84">
              <w:rPr>
                <w:rFonts w:ascii="Comic Sans MS" w:hAnsi="Comic Sans MS"/>
                <w:sz w:val="16"/>
                <w:szCs w:val="16"/>
                <w:lang w:val="en-US"/>
              </w:rPr>
              <w:t xml:space="preserve">Why is the Bible a best seller? </w:t>
            </w:r>
          </w:p>
          <w:p w:rsidR="00BB704C" w:rsidRPr="00793A84" w:rsidRDefault="00525E74" w:rsidP="00110DBC">
            <w:pPr>
              <w:spacing w:line="240" w:lineRule="auto"/>
              <w:rPr>
                <w:rFonts w:ascii="Comic Sans MS" w:hAnsi="Comic Sans MS"/>
                <w:sz w:val="16"/>
                <w:szCs w:val="16"/>
                <w:lang w:val="en-US"/>
              </w:rPr>
            </w:pPr>
            <w:r w:rsidRPr="00793A84">
              <w:rPr>
                <w:rFonts w:ascii="Comic Sans MS" w:hAnsi="Comic Sans MS"/>
                <w:sz w:val="16"/>
                <w:szCs w:val="16"/>
                <w:lang w:val="en-US"/>
              </w:rPr>
              <w:t>Why are there so many versions of the Bible?</w:t>
            </w:r>
          </w:p>
          <w:p w:rsidR="00A6743F" w:rsidRPr="00682B60" w:rsidRDefault="00D46EDC" w:rsidP="00110DBC">
            <w:pPr>
              <w:spacing w:line="240" w:lineRule="auto"/>
              <w:rPr>
                <w:rFonts w:ascii="Comic Sans MS" w:hAnsi="Comic Sans MS"/>
                <w:noProof/>
                <w:sz w:val="14"/>
                <w:szCs w:val="16"/>
                <w:lang w:eastAsia="en-GB"/>
              </w:rPr>
            </w:pPr>
            <w:r w:rsidRPr="00793A84">
              <w:rPr>
                <w:rFonts w:ascii="Comic Sans MS" w:hAnsi="Comic Sans MS"/>
                <w:noProof/>
                <w:sz w:val="16"/>
                <w:szCs w:val="16"/>
                <w:lang w:eastAsia="en-GB"/>
              </w:rPr>
              <w:t>The children will also find out how the bible is compiled and will develop an understand</w:t>
            </w:r>
            <w:r w:rsidR="00A6743F" w:rsidRPr="00793A84">
              <w:rPr>
                <w:rFonts w:ascii="Comic Sans MS" w:hAnsi="Comic Sans MS"/>
                <w:noProof/>
                <w:sz w:val="16"/>
                <w:szCs w:val="16"/>
                <w:lang w:eastAsia="en-GB"/>
              </w:rPr>
              <w:t>ing of bibles from other faiths.</w:t>
            </w:r>
          </w:p>
        </w:tc>
        <w:tc>
          <w:tcPr>
            <w:tcW w:w="540" w:type="dxa"/>
            <w:tcBorders>
              <w:top w:val="nil"/>
              <w:bottom w:val="nil"/>
            </w:tcBorders>
          </w:tcPr>
          <w:p w:rsidR="00E73D60" w:rsidRPr="00682B60" w:rsidRDefault="00E73D60" w:rsidP="00E73D60">
            <w:pPr>
              <w:rPr>
                <w:rFonts w:ascii="Comic Sans MS" w:hAnsi="Comic Sans MS"/>
                <w:b/>
                <w:sz w:val="14"/>
                <w:szCs w:val="16"/>
                <w:lang w:val="en-US"/>
              </w:rPr>
            </w:pPr>
            <w:bookmarkStart w:id="0" w:name="_GoBack"/>
            <w:bookmarkEnd w:id="0"/>
          </w:p>
        </w:tc>
        <w:tc>
          <w:tcPr>
            <w:tcW w:w="4320" w:type="dxa"/>
          </w:tcPr>
          <w:p w:rsidR="00C6283F" w:rsidRPr="00793A84" w:rsidRDefault="00E73D60" w:rsidP="00886100">
            <w:pPr>
              <w:spacing w:line="240" w:lineRule="auto"/>
              <w:rPr>
                <w:rFonts w:ascii="Comic Sans MS" w:hAnsi="Comic Sans MS"/>
                <w:b/>
                <w:sz w:val="16"/>
                <w:szCs w:val="16"/>
                <w:lang w:val="en-US"/>
              </w:rPr>
            </w:pPr>
            <w:r w:rsidRPr="00793A84">
              <w:rPr>
                <w:rFonts w:ascii="Comic Sans MS" w:hAnsi="Comic Sans MS"/>
                <w:b/>
                <w:sz w:val="16"/>
                <w:szCs w:val="16"/>
                <w:u w:val="single"/>
                <w:lang w:val="en-US"/>
              </w:rPr>
              <w:t>PE</w:t>
            </w:r>
            <w:r w:rsidR="00051C28" w:rsidRPr="00793A84">
              <w:rPr>
                <w:rFonts w:ascii="Comic Sans MS" w:hAnsi="Comic Sans MS"/>
                <w:b/>
                <w:sz w:val="16"/>
                <w:szCs w:val="16"/>
                <w:lang w:val="en-US"/>
              </w:rPr>
              <w:t xml:space="preserve"> </w:t>
            </w:r>
            <w:r w:rsidR="00C6283F" w:rsidRPr="00793A84">
              <w:rPr>
                <w:rFonts w:ascii="Comic Sans MS" w:hAnsi="Comic Sans MS"/>
                <w:b/>
                <w:sz w:val="16"/>
                <w:szCs w:val="16"/>
                <w:lang w:val="en-US"/>
              </w:rPr>
              <w:t>–</w:t>
            </w:r>
            <w:r w:rsidR="006A6C45" w:rsidRPr="00793A84">
              <w:rPr>
                <w:rFonts w:ascii="Comic Sans MS" w:hAnsi="Comic Sans MS"/>
                <w:b/>
                <w:sz w:val="16"/>
                <w:szCs w:val="16"/>
                <w:lang w:val="en-US"/>
              </w:rPr>
              <w:t xml:space="preserve"> </w:t>
            </w:r>
          </w:p>
          <w:p w:rsidR="00BB704C" w:rsidRPr="00793A84" w:rsidRDefault="00732D22" w:rsidP="00886100">
            <w:pPr>
              <w:spacing w:line="240" w:lineRule="auto"/>
              <w:rPr>
                <w:rFonts w:ascii="Comic Sans MS" w:hAnsi="Comic Sans MS"/>
                <w:b/>
                <w:sz w:val="16"/>
                <w:szCs w:val="16"/>
                <w:lang w:val="en-US"/>
              </w:rPr>
            </w:pPr>
            <w:r w:rsidRPr="00793A84">
              <w:rPr>
                <w:rFonts w:ascii="Comic Sans MS" w:hAnsi="Comic Sans MS" w:cs="Segoe UI"/>
                <w:color w:val="212121"/>
                <w:sz w:val="16"/>
                <w:szCs w:val="16"/>
                <w:shd w:val="clear" w:color="auto" w:fill="FFFFFF"/>
              </w:rPr>
              <w:t>The year will begin with Gymnastics in the Autumn term.  They children will also complete problem solving activities.</w:t>
            </w:r>
          </w:p>
          <w:p w:rsidR="00A74AB5" w:rsidRPr="000D5BE5" w:rsidRDefault="00A74AB5" w:rsidP="00886100">
            <w:pPr>
              <w:spacing w:line="240" w:lineRule="auto"/>
              <w:rPr>
                <w:rFonts w:ascii="Comic Sans MS" w:hAnsi="Comic Sans MS"/>
                <w:sz w:val="16"/>
                <w:szCs w:val="16"/>
                <w:lang w:val="en-US"/>
              </w:rPr>
            </w:pPr>
            <w:r w:rsidRPr="000D5BE5">
              <w:rPr>
                <w:rFonts w:ascii="Comic Sans MS" w:hAnsi="Comic Sans MS"/>
                <w:sz w:val="16"/>
                <w:szCs w:val="16"/>
                <w:lang w:val="en-US"/>
              </w:rPr>
              <w:t>They will also start weekly swimming lessons each Thursday, at the local Sports Centre.</w:t>
            </w:r>
          </w:p>
          <w:p w:rsidR="00110DBC" w:rsidRPr="00682B60" w:rsidRDefault="00110DBC" w:rsidP="007418E3">
            <w:pPr>
              <w:spacing w:line="240" w:lineRule="auto"/>
              <w:rPr>
                <w:rFonts w:ascii="Comic Sans MS" w:hAnsi="Comic Sans MS"/>
                <w:b/>
                <w:sz w:val="14"/>
                <w:szCs w:val="16"/>
                <w:lang w:val="en-US"/>
              </w:rPr>
            </w:pPr>
            <w:r w:rsidRPr="00793A84">
              <w:rPr>
                <w:rFonts w:ascii="Comic Sans MS" w:hAnsi="Comic Sans MS"/>
                <w:b/>
                <w:noProof/>
                <w:sz w:val="16"/>
                <w:szCs w:val="16"/>
                <w:lang w:eastAsia="en-GB"/>
              </w:rPr>
              <w:drawing>
                <wp:inline distT="0" distB="0" distL="0" distR="0" wp14:anchorId="045B1843" wp14:editId="35BE81A8">
                  <wp:extent cx="619125" cy="485607"/>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stretching[1].gif"/>
                          <pic:cNvPicPr/>
                        </pic:nvPicPr>
                        <pic:blipFill>
                          <a:blip r:embed="rId9" cstate="print">
                            <a:extLst>
                              <a:ext uri="{28A0092B-C50C-407E-A947-70E740481C1C}">
                                <a14:useLocalDpi xmlns:a14="http://schemas.microsoft.com/office/drawing/2010/main" val="0"/>
                              </a:ext>
                            </a:extLst>
                          </a:blip>
                          <a:stretch>
                            <a:fillRect/>
                          </a:stretch>
                        </pic:blipFill>
                        <pic:spPr>
                          <a:xfrm>
                            <a:off x="0" y="0"/>
                            <a:ext cx="651802" cy="511237"/>
                          </a:xfrm>
                          <a:prstGeom prst="rect">
                            <a:avLst/>
                          </a:prstGeom>
                        </pic:spPr>
                      </pic:pic>
                    </a:graphicData>
                  </a:graphic>
                </wp:inline>
              </w:drawing>
            </w:r>
          </w:p>
        </w:tc>
      </w:tr>
    </w:tbl>
    <w:p w:rsidR="00E73D60" w:rsidRPr="00682B60" w:rsidRDefault="009D5723">
      <w:pPr>
        <w:rPr>
          <w:rFonts w:ascii="Comic Sans MS" w:hAnsi="Comic Sans MS"/>
          <w:sz w:val="16"/>
          <w:szCs w:val="16"/>
        </w:rPr>
      </w:pPr>
      <w:r w:rsidRPr="00682B60">
        <w:rPr>
          <w:rFonts w:ascii="Comic Sans MS" w:hAnsi="Comic Sans MS"/>
          <w:noProof/>
          <w:sz w:val="16"/>
          <w:szCs w:val="16"/>
          <w:lang w:eastAsia="en-GB"/>
        </w:rPr>
        <mc:AlternateContent>
          <mc:Choice Requires="wps">
            <w:drawing>
              <wp:anchor distT="0" distB="0" distL="114300" distR="114300" simplePos="0" relativeHeight="251659264" behindDoc="0" locked="0" layoutInCell="1" allowOverlap="1">
                <wp:simplePos x="0" y="0"/>
                <wp:positionH relativeFrom="column">
                  <wp:posOffset>-228600</wp:posOffset>
                </wp:positionH>
                <wp:positionV relativeFrom="paragraph">
                  <wp:posOffset>133894</wp:posOffset>
                </wp:positionV>
                <wp:extent cx="9437914" cy="920931"/>
                <wp:effectExtent l="0" t="0" r="11430" b="12700"/>
                <wp:wrapNone/>
                <wp:docPr id="30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437914" cy="920931"/>
                        </a:xfrm>
                        <a:prstGeom prst="rect">
                          <a:avLst/>
                        </a:prstGeom>
                        <a:solidFill>
                          <a:srgbClr val="FFFFFF"/>
                        </a:solidFill>
                        <a:ln w="9525">
                          <a:solidFill>
                            <a:srgbClr val="000000"/>
                          </a:solidFill>
                          <a:miter lim="800000"/>
                          <a:headEnd/>
                          <a:tailEnd/>
                        </a:ln>
                      </wps:spPr>
                      <wps:txbx>
                        <w:txbxContent>
                          <w:p w:rsidR="00B60760" w:rsidRPr="000D5BE5" w:rsidRDefault="00DC66AC" w:rsidP="00457D81">
                            <w:pPr>
                              <w:spacing w:line="240" w:lineRule="auto"/>
                              <w:rPr>
                                <w:i/>
                                <w:sz w:val="20"/>
                                <w:szCs w:val="20"/>
                                <w:lang w:val="en-US"/>
                              </w:rPr>
                            </w:pPr>
                            <w:r w:rsidRPr="000D5BE5">
                              <w:rPr>
                                <w:i/>
                                <w:sz w:val="20"/>
                                <w:szCs w:val="20"/>
                                <w:lang w:val="en-US"/>
                              </w:rPr>
                              <w:t>Topic</w:t>
                            </w:r>
                            <w:r w:rsidR="00DA2E5E" w:rsidRPr="000D5BE5">
                              <w:rPr>
                                <w:i/>
                                <w:noProof/>
                                <w:lang w:eastAsia="en-GB"/>
                              </w:rPr>
                              <w:t xml:space="preserve"> </w:t>
                            </w:r>
                            <w:r w:rsidR="00DA2E5E" w:rsidRPr="000D5BE5">
                              <w:rPr>
                                <w:i/>
                                <w:noProof/>
                                <w:lang w:eastAsia="en-GB"/>
                              </w:rPr>
                              <w:drawing>
                                <wp:inline distT="0" distB="0" distL="0" distR="0" wp14:anchorId="0B2E09ED" wp14:editId="0B801ADA">
                                  <wp:extent cx="286671" cy="313671"/>
                                  <wp:effectExtent l="0" t="0" r="0" b="0"/>
                                  <wp:docPr id="7" name="Picture 7" descr="Ancient Greek Vase Transparent , Transparent Cartoons - Greek Vase Of Cerberus, HD Png Download, Free Downloa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Ancient Greek Vase Transparent , Transparent Cartoons - Greek Vase Of Cerberus, HD Png Download, Free Download"/>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flipH="1">
                                            <a:off x="0" y="0"/>
                                            <a:ext cx="307975" cy="336982"/>
                                          </a:xfrm>
                                          <a:prstGeom prst="rect">
                                            <a:avLst/>
                                          </a:prstGeom>
                                          <a:noFill/>
                                          <a:ln>
                                            <a:noFill/>
                                          </a:ln>
                                        </pic:spPr>
                                      </pic:pic>
                                    </a:graphicData>
                                  </a:graphic>
                                </wp:inline>
                              </w:drawing>
                            </w:r>
                            <w:r w:rsidRPr="000D5BE5">
                              <w:rPr>
                                <w:rFonts w:ascii="Comic Sans MS" w:hAnsi="Comic Sans MS"/>
                                <w:i/>
                                <w:sz w:val="16"/>
                                <w:szCs w:val="20"/>
                                <w:lang w:val="en-US"/>
                              </w:rPr>
                              <w:t xml:space="preserve">In History, the pupils will develop an understanding of Ancient Greece.  </w:t>
                            </w:r>
                            <w:r w:rsidR="00B60760" w:rsidRPr="000D5BE5">
                              <w:rPr>
                                <w:rFonts w:ascii="Comic Sans MS" w:hAnsi="Comic Sans MS"/>
                                <w:i/>
                                <w:sz w:val="16"/>
                                <w:szCs w:val="20"/>
                                <w:lang w:val="en-US"/>
                              </w:rPr>
                              <w:t>They will learn about</w:t>
                            </w:r>
                            <w:r w:rsidR="00D07186" w:rsidRPr="000D5BE5">
                              <w:rPr>
                                <w:rFonts w:ascii="Comic Sans MS" w:hAnsi="Comic Sans MS"/>
                                <w:i/>
                                <w:sz w:val="16"/>
                                <w:szCs w:val="20"/>
                                <w:lang w:val="en-US"/>
                              </w:rPr>
                              <w:t xml:space="preserve"> City States and why these were important</w:t>
                            </w:r>
                            <w:r w:rsidR="00D07186" w:rsidRPr="000D5BE5">
                              <w:rPr>
                                <w:rFonts w:ascii="Comic Sans MS" w:hAnsi="Comic Sans MS"/>
                                <w:i/>
                                <w:sz w:val="20"/>
                                <w:szCs w:val="20"/>
                                <w:lang w:val="en-US"/>
                              </w:rPr>
                              <w:t xml:space="preserve"> to</w:t>
                            </w:r>
                            <w:r w:rsidR="00B60760" w:rsidRPr="000D5BE5">
                              <w:rPr>
                                <w:rFonts w:ascii="Comic Sans MS" w:hAnsi="Comic Sans MS"/>
                                <w:i/>
                                <w:sz w:val="20"/>
                                <w:szCs w:val="20"/>
                                <w:lang w:val="en-US"/>
                              </w:rPr>
                              <w:t xml:space="preserve"> </w:t>
                            </w:r>
                            <w:r w:rsidR="00D07186" w:rsidRPr="000D5BE5">
                              <w:rPr>
                                <w:rStyle w:val="normaltextrun"/>
                                <w:rFonts w:ascii="Comic Sans MS" w:hAnsi="Comic Sans MS" w:cs="Segoe UI"/>
                                <w:i/>
                                <w:sz w:val="16"/>
                                <w:szCs w:val="16"/>
                              </w:rPr>
                              <w:t>Greek life</w:t>
                            </w:r>
                            <w:r w:rsidR="00B60760" w:rsidRPr="000D5BE5">
                              <w:rPr>
                                <w:rStyle w:val="normaltextrun"/>
                                <w:rFonts w:ascii="Comic Sans MS" w:hAnsi="Comic Sans MS" w:cs="Segoe UI"/>
                                <w:i/>
                                <w:sz w:val="16"/>
                                <w:szCs w:val="16"/>
                              </w:rPr>
                              <w:t>.  In Art, the pupils will be working towards sketching the Greek God Zeus.  They will develop their shading, blending and hatching techniques, in order to enhance their work.  The children will continue to learn about e-safety in computing and their main t</w:t>
                            </w:r>
                            <w:r w:rsidR="00B61DBD">
                              <w:rPr>
                                <w:rStyle w:val="normaltextrun"/>
                                <w:rFonts w:ascii="Comic Sans MS" w:hAnsi="Comic Sans MS" w:cs="Segoe UI"/>
                                <w:i/>
                                <w:sz w:val="16"/>
                                <w:szCs w:val="16"/>
                              </w:rPr>
                              <w:t xml:space="preserve">opic this half term is coding. </w:t>
                            </w:r>
                            <w:r w:rsidR="000C49C9" w:rsidRPr="000D5BE5">
                              <w:rPr>
                                <w:rStyle w:val="normaltextrun"/>
                                <w:rFonts w:ascii="Comic Sans MS" w:hAnsi="Comic Sans MS" w:cs="Segoe UI"/>
                                <w:i/>
                                <w:sz w:val="16"/>
                                <w:szCs w:val="16"/>
                              </w:rPr>
                              <w:t>The children will begin learning new songs fo</w:t>
                            </w:r>
                            <w:r w:rsidR="00B61DBD">
                              <w:rPr>
                                <w:rStyle w:val="normaltextrun"/>
                                <w:rFonts w:ascii="Comic Sans MS" w:hAnsi="Comic Sans MS" w:cs="Segoe UI"/>
                                <w:i/>
                                <w:sz w:val="16"/>
                                <w:szCs w:val="16"/>
                              </w:rPr>
                              <w:t>r the Let’s Go Sing Concert</w:t>
                            </w:r>
                            <w:r w:rsidR="000C49C9" w:rsidRPr="000D5BE5">
                              <w:rPr>
                                <w:rStyle w:val="normaltextrun"/>
                                <w:rFonts w:ascii="Comic Sans MS" w:hAnsi="Comic Sans MS" w:cs="Segoe UI"/>
                                <w:i/>
                                <w:sz w:val="16"/>
                                <w:szCs w:val="16"/>
                              </w:rPr>
                              <w:t>.</w:t>
                            </w:r>
                            <w:r w:rsidR="00B61DBD">
                              <w:rPr>
                                <w:rStyle w:val="normaltextrun"/>
                                <w:rFonts w:ascii="Comic Sans MS" w:hAnsi="Comic Sans MS" w:cs="Segoe UI"/>
                                <w:i/>
                                <w:sz w:val="16"/>
                                <w:szCs w:val="16"/>
                              </w:rPr>
                              <w:t xml:space="preserve">  </w:t>
                            </w:r>
                          </w:p>
                          <w:p w:rsidR="00DC66AC" w:rsidRPr="007418E3" w:rsidRDefault="00DC66AC" w:rsidP="00FE5139">
                            <w:pPr>
                              <w:spacing w:line="240" w:lineRule="auto"/>
                              <w:rPr>
                                <w:b/>
                                <w:sz w:val="20"/>
                                <w:szCs w:val="20"/>
                                <w:lang w:val="en-US"/>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margin-left:-18pt;margin-top:10.55pt;width:743.15pt;height:72.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">
                <v:textbox>
                  <w:txbxContent>
                    <w:p w:rsidR="00B60760" w:rsidRPr="000D5BE5" w:rsidRDefault="00DC66AC" w:rsidP="00457D81">
                      <w:pPr>
                        <w:spacing w:line="240" w:lineRule="auto"/>
                        <w:rPr>
                          <w:i/>
                          <w:sz w:val="20"/>
                          <w:szCs w:val="20"/>
                          <w:lang w:val="en-US"/>
                        </w:rPr>
                      </w:pPr>
                      <w:r w:rsidRPr="000D5BE5">
                        <w:rPr>
                          <w:i/>
                          <w:sz w:val="20"/>
                          <w:szCs w:val="20"/>
                          <w:lang w:val="en-US"/>
                        </w:rPr>
                        <w:t>Topic</w:t>
                      </w:r>
                      <w:r w:rsidR="00DA2E5E" w:rsidRPr="000D5BE5">
                        <w:rPr>
                          <w:i/>
                          <w:noProof/>
                          <w:lang w:eastAsia="en-GB"/>
                        </w:rPr>
                        <w:t xml:space="preserve"> </w:t>
                      </w:r>
                      <w:r w:rsidR="00DA2E5E" w:rsidRPr="000D5BE5">
                        <w:rPr>
                          <w:i/>
                          <w:noProof/>
                          <w:lang w:eastAsia="en-GB"/>
                        </w:rPr>
                        <w:drawing>
                          <wp:inline distT="0" distB="0" distL="0" distR="0" wp14:anchorId="0B2E09ED" wp14:editId="0B801ADA">
                            <wp:extent cx="286671" cy="313671"/>
                            <wp:effectExtent l="0" t="0" r="0" b="0"/>
                            <wp:docPr id="7" name="Picture 7" descr="Ancient Greek Vase Transparent , Transparent Cartoons - Greek Vase Of Cerberus, HD Png Download, Free Downloa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Ancient Greek Vase Transparent , Transparent Cartoons - Greek Vase Of Cerberus, HD Png Download, Free Download"/>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flipH="1">
                                      <a:off x="0" y="0"/>
                                      <a:ext cx="307975" cy="336982"/>
                                    </a:xfrm>
                                    <a:prstGeom prst="rect">
                                      <a:avLst/>
                                    </a:prstGeom>
                                    <a:noFill/>
                                    <a:ln>
                                      <a:noFill/>
                                    </a:ln>
                                  </pic:spPr>
                                </pic:pic>
                              </a:graphicData>
                            </a:graphic>
                          </wp:inline>
                        </w:drawing>
                      </w:r>
                      <w:r w:rsidRPr="000D5BE5">
                        <w:rPr>
                          <w:rFonts w:ascii="Comic Sans MS" w:hAnsi="Comic Sans MS"/>
                          <w:i/>
                          <w:sz w:val="16"/>
                          <w:szCs w:val="20"/>
                          <w:lang w:val="en-US"/>
                        </w:rPr>
                        <w:t xml:space="preserve">In History, the pupils will develop an understanding of Ancient Greece.  </w:t>
                      </w:r>
                      <w:r w:rsidR="00B60760" w:rsidRPr="000D5BE5">
                        <w:rPr>
                          <w:rFonts w:ascii="Comic Sans MS" w:hAnsi="Comic Sans MS"/>
                          <w:i/>
                          <w:sz w:val="16"/>
                          <w:szCs w:val="20"/>
                          <w:lang w:val="en-US"/>
                        </w:rPr>
                        <w:t>They will learn about</w:t>
                      </w:r>
                      <w:r w:rsidR="00D07186" w:rsidRPr="000D5BE5">
                        <w:rPr>
                          <w:rFonts w:ascii="Comic Sans MS" w:hAnsi="Comic Sans MS"/>
                          <w:i/>
                          <w:sz w:val="16"/>
                          <w:szCs w:val="20"/>
                          <w:lang w:val="en-US"/>
                        </w:rPr>
                        <w:t xml:space="preserve"> City States and why these were important</w:t>
                      </w:r>
                      <w:r w:rsidR="00D07186" w:rsidRPr="000D5BE5">
                        <w:rPr>
                          <w:rFonts w:ascii="Comic Sans MS" w:hAnsi="Comic Sans MS"/>
                          <w:i/>
                          <w:sz w:val="20"/>
                          <w:szCs w:val="20"/>
                          <w:lang w:val="en-US"/>
                        </w:rPr>
                        <w:t xml:space="preserve"> to</w:t>
                      </w:r>
                      <w:r w:rsidR="00B60760" w:rsidRPr="000D5BE5">
                        <w:rPr>
                          <w:rFonts w:ascii="Comic Sans MS" w:hAnsi="Comic Sans MS"/>
                          <w:i/>
                          <w:sz w:val="20"/>
                          <w:szCs w:val="20"/>
                          <w:lang w:val="en-US"/>
                        </w:rPr>
                        <w:t xml:space="preserve"> </w:t>
                      </w:r>
                      <w:r w:rsidR="00D07186" w:rsidRPr="000D5BE5">
                        <w:rPr>
                          <w:rStyle w:val="normaltextrun"/>
                          <w:rFonts w:ascii="Comic Sans MS" w:hAnsi="Comic Sans MS" w:cs="Segoe UI"/>
                          <w:i/>
                          <w:sz w:val="16"/>
                          <w:szCs w:val="16"/>
                        </w:rPr>
                        <w:t>Greek life</w:t>
                      </w:r>
                      <w:r w:rsidR="00B60760" w:rsidRPr="000D5BE5">
                        <w:rPr>
                          <w:rStyle w:val="normaltextrun"/>
                          <w:rFonts w:ascii="Comic Sans MS" w:hAnsi="Comic Sans MS" w:cs="Segoe UI"/>
                          <w:i/>
                          <w:sz w:val="16"/>
                          <w:szCs w:val="16"/>
                        </w:rPr>
                        <w:t>.  In Art, the pupils will be working towards sketching the Greek God Zeus.  They will develop their shading, blending and hatching techniques, in order to enhance their work.  The children will continue to learn about e-safety in computing and their main t</w:t>
                      </w:r>
                      <w:r w:rsidR="00B61DBD">
                        <w:rPr>
                          <w:rStyle w:val="normaltextrun"/>
                          <w:rFonts w:ascii="Comic Sans MS" w:hAnsi="Comic Sans MS" w:cs="Segoe UI"/>
                          <w:i/>
                          <w:sz w:val="16"/>
                          <w:szCs w:val="16"/>
                        </w:rPr>
                        <w:t xml:space="preserve">opic this half term is coding. </w:t>
                      </w:r>
                      <w:r w:rsidR="000C49C9" w:rsidRPr="000D5BE5">
                        <w:rPr>
                          <w:rStyle w:val="normaltextrun"/>
                          <w:rFonts w:ascii="Comic Sans MS" w:hAnsi="Comic Sans MS" w:cs="Segoe UI"/>
                          <w:i/>
                          <w:sz w:val="16"/>
                          <w:szCs w:val="16"/>
                        </w:rPr>
                        <w:t>The children will begin learning new songs fo</w:t>
                      </w:r>
                      <w:r w:rsidR="00B61DBD">
                        <w:rPr>
                          <w:rStyle w:val="normaltextrun"/>
                          <w:rFonts w:ascii="Comic Sans MS" w:hAnsi="Comic Sans MS" w:cs="Segoe UI"/>
                          <w:i/>
                          <w:sz w:val="16"/>
                          <w:szCs w:val="16"/>
                        </w:rPr>
                        <w:t>r the Let’s Go Sing Concert</w:t>
                      </w:r>
                      <w:r w:rsidR="000C49C9" w:rsidRPr="000D5BE5">
                        <w:rPr>
                          <w:rStyle w:val="normaltextrun"/>
                          <w:rFonts w:ascii="Comic Sans MS" w:hAnsi="Comic Sans MS" w:cs="Segoe UI"/>
                          <w:i/>
                          <w:sz w:val="16"/>
                          <w:szCs w:val="16"/>
                        </w:rPr>
                        <w:t>.</w:t>
                      </w:r>
                      <w:r w:rsidR="00B61DBD">
                        <w:rPr>
                          <w:rStyle w:val="normaltextrun"/>
                          <w:rFonts w:ascii="Comic Sans MS" w:hAnsi="Comic Sans MS" w:cs="Segoe UI"/>
                          <w:i/>
                          <w:sz w:val="16"/>
                          <w:szCs w:val="16"/>
                        </w:rPr>
                        <w:t xml:space="preserve">  </w:t>
                      </w:r>
                    </w:p>
                    <w:p w:rsidR="00DC66AC" w:rsidRPr="007418E3" w:rsidRDefault="00DC66AC" w:rsidP="00FE5139">
                      <w:pPr>
                        <w:spacing w:line="240" w:lineRule="auto"/>
                        <w:rPr>
                          <w:b/>
                          <w:sz w:val="20"/>
                          <w:szCs w:val="20"/>
                          <w:lang w:val="en-US"/>
                        </w:rPr>
                      </w:pPr>
                    </w:p>
                  </w:txbxContent>
                </v:textbox>
              </v:shape>
            </w:pict>
          </mc:Fallback>
        </mc:AlternateContent>
      </w:r>
    </w:p>
    <w:p w:rsidR="00E73D60" w:rsidRPr="00682B60" w:rsidRDefault="00E73D60">
      <w:pPr>
        <w:rPr>
          <w:sz w:val="16"/>
          <w:szCs w:val="16"/>
        </w:rPr>
      </w:pPr>
    </w:p>
    <w:p w:rsidR="00DF3494" w:rsidRPr="003D117E" w:rsidRDefault="00DF3494" w:rsidP="00DF3494">
      <w:pPr>
        <w:jc w:val="center"/>
        <w:rPr>
          <w:rFonts w:ascii="Comic Sans MS" w:hAnsi="Comic Sans MS"/>
          <w:b/>
          <w:color w:val="00B050"/>
          <w:sz w:val="24"/>
          <w:u w:val="single"/>
        </w:rPr>
      </w:pPr>
      <w:r w:rsidRPr="003D117E">
        <w:rPr>
          <w:rFonts w:ascii="Comic Sans MS" w:hAnsi="Comic Sans MS"/>
          <w:b/>
          <w:color w:val="00B050"/>
          <w:sz w:val="24"/>
          <w:u w:val="single"/>
        </w:rPr>
        <w:t xml:space="preserve">Vocabulary for </w:t>
      </w:r>
      <w:r>
        <w:rPr>
          <w:rFonts w:ascii="Comic Sans MS" w:hAnsi="Comic Sans MS"/>
          <w:b/>
          <w:color w:val="00B050"/>
          <w:sz w:val="24"/>
          <w:u w:val="single"/>
        </w:rPr>
        <w:t>Autumn 1</w:t>
      </w:r>
    </w:p>
    <w:p w:rsidR="00DF3494" w:rsidRPr="003D117E" w:rsidRDefault="00527DBB" w:rsidP="00E05C1B">
      <w:pPr>
        <w:jc w:val="center"/>
        <w:rPr>
          <w:rFonts w:ascii="Comic Sans MS" w:hAnsi="Comic Sans MS"/>
          <w:color w:val="0070C0"/>
        </w:rPr>
      </w:pPr>
      <w:r>
        <w:rPr>
          <w:rFonts w:ascii="Comic Sans MS" w:hAnsi="Comic Sans MS"/>
          <w:color w:val="0070C0"/>
        </w:rPr>
        <w:t>Below is</w:t>
      </w:r>
      <w:r w:rsidR="00DF3494">
        <w:rPr>
          <w:rFonts w:ascii="Comic Sans MS" w:hAnsi="Comic Sans MS"/>
          <w:color w:val="0070C0"/>
        </w:rPr>
        <w:t xml:space="preserve"> some key vocabulary that will </w:t>
      </w:r>
      <w:r w:rsidR="00DF3494" w:rsidRPr="003D117E">
        <w:rPr>
          <w:rFonts w:ascii="Comic Sans MS" w:hAnsi="Comic Sans MS"/>
          <w:color w:val="0070C0"/>
        </w:rPr>
        <w:t xml:space="preserve">help </w:t>
      </w:r>
      <w:r w:rsidR="00DF3494">
        <w:rPr>
          <w:rFonts w:ascii="Comic Sans MS" w:hAnsi="Comic Sans MS"/>
          <w:color w:val="0070C0"/>
        </w:rPr>
        <w:t>your child to understand what we are going to be learning about this half term. Please read the words with your child and talk about what the words mean.</w:t>
      </w:r>
    </w:p>
    <w:tbl>
      <w:tblPr>
        <w:tblStyle w:val="TableGrid"/>
        <w:tblW w:w="0" w:type="auto"/>
        <w:tblLook w:val="04A0" w:firstRow="1" w:lastRow="0" w:firstColumn="1" w:lastColumn="0" w:noHBand="0" w:noVBand="1"/>
      </w:tblPr>
      <w:tblGrid>
        <w:gridCol w:w="3405"/>
        <w:gridCol w:w="3405"/>
        <w:gridCol w:w="3508"/>
        <w:gridCol w:w="3630"/>
      </w:tblGrid>
      <w:tr w:rsidR="00DF3494" w:rsidRPr="00575299" w:rsidTr="003B3059">
        <w:tc>
          <w:tcPr>
            <w:tcW w:w="13948" w:type="dxa"/>
            <w:gridSpan w:val="4"/>
          </w:tcPr>
          <w:p w:rsidR="00315645" w:rsidRPr="00575299" w:rsidRDefault="00B405E0" w:rsidP="00315645">
            <w:pPr>
              <w:jc w:val="center"/>
              <w:rPr>
                <w:rFonts w:ascii="Comic Sans MS" w:hAnsi="Comic Sans MS"/>
                <w:b/>
                <w:sz w:val="36"/>
                <w:u w:val="single"/>
              </w:rPr>
            </w:pPr>
            <w:r>
              <w:rPr>
                <w:rFonts w:ascii="Comic Sans MS" w:hAnsi="Comic Sans MS"/>
                <w:b/>
                <w:sz w:val="36"/>
                <w:u w:val="single"/>
              </w:rPr>
              <w:t>Colourful Characters – Autumn 1</w:t>
            </w:r>
          </w:p>
        </w:tc>
      </w:tr>
      <w:tr w:rsidR="00DF3494" w:rsidRPr="00575299" w:rsidTr="003B3059">
        <w:tc>
          <w:tcPr>
            <w:tcW w:w="3405" w:type="dxa"/>
          </w:tcPr>
          <w:p w:rsidR="00DF3494" w:rsidRDefault="00576DA2" w:rsidP="003B3059">
            <w:pPr>
              <w:rPr>
                <w:rFonts w:ascii="Comic Sans MS" w:hAnsi="Comic Sans MS"/>
                <w:sz w:val="40"/>
              </w:rPr>
            </w:pPr>
            <w:proofErr w:type="spellStart"/>
            <w:r>
              <w:rPr>
                <w:rFonts w:ascii="Comic Sans MS" w:hAnsi="Comic Sans MS"/>
                <w:sz w:val="40"/>
              </w:rPr>
              <w:t>Aretefact</w:t>
            </w:r>
            <w:proofErr w:type="spellEnd"/>
          </w:p>
          <w:p w:rsidR="00DA2E5E" w:rsidRPr="00EF3261" w:rsidRDefault="00576DA2" w:rsidP="003B3059">
            <w:pPr>
              <w:rPr>
                <w:rFonts w:ascii="Comic Sans MS" w:hAnsi="Comic Sans MS"/>
                <w:sz w:val="40"/>
              </w:rPr>
            </w:pPr>
            <w:r w:rsidRPr="00576DA2">
              <w:rPr>
                <w:rFonts w:ascii="Comic Sans MS" w:hAnsi="Comic Sans MS"/>
                <w:noProof/>
                <w:sz w:val="40"/>
                <w:lang w:eastAsia="en-GB"/>
              </w:rPr>
              <w:drawing>
                <wp:inline distT="0" distB="0" distL="0" distR="0" wp14:anchorId="063F051D" wp14:editId="2326B743">
                  <wp:extent cx="597347" cy="792480"/>
                  <wp:effectExtent l="0" t="0" r="0" b="762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611242" cy="810915"/>
                          </a:xfrm>
                          <a:prstGeom prst="rect">
                            <a:avLst/>
                          </a:prstGeom>
                        </pic:spPr>
                      </pic:pic>
                    </a:graphicData>
                  </a:graphic>
                </wp:inline>
              </w:drawing>
            </w:r>
          </w:p>
        </w:tc>
        <w:tc>
          <w:tcPr>
            <w:tcW w:w="3405" w:type="dxa"/>
          </w:tcPr>
          <w:p w:rsidR="00DF3494" w:rsidRPr="00EF3261" w:rsidRDefault="00682B60" w:rsidP="00576DA2">
            <w:pPr>
              <w:rPr>
                <w:rFonts w:ascii="Comic Sans MS" w:hAnsi="Comic Sans MS"/>
                <w:sz w:val="40"/>
              </w:rPr>
            </w:pPr>
            <w:proofErr w:type="spellStart"/>
            <w:r>
              <w:rPr>
                <w:rFonts w:ascii="Comic Sans MS" w:hAnsi="Comic Sans MS"/>
                <w:sz w:val="40"/>
              </w:rPr>
              <w:t>Cit</w:t>
            </w:r>
            <w:proofErr w:type="spellEnd"/>
            <w:r w:rsidR="00576DA2" w:rsidRPr="00576DA2">
              <w:rPr>
                <w:noProof/>
                <w:lang w:eastAsia="en-GB"/>
              </w:rPr>
              <w:t xml:space="preserve"> </w:t>
            </w:r>
            <w:r>
              <w:rPr>
                <w:rFonts w:ascii="Comic Sans MS" w:hAnsi="Comic Sans MS"/>
                <w:sz w:val="40"/>
              </w:rPr>
              <w:t>y states</w:t>
            </w:r>
            <w:r w:rsidR="00576DA2" w:rsidRPr="00576DA2">
              <w:rPr>
                <w:rFonts w:ascii="Comic Sans MS" w:hAnsi="Comic Sans MS"/>
                <w:noProof/>
                <w:sz w:val="40"/>
                <w:lang w:eastAsia="en-GB"/>
              </w:rPr>
              <w:drawing>
                <wp:inline distT="0" distB="0" distL="0" distR="0" wp14:anchorId="27588448" wp14:editId="09D777B4">
                  <wp:extent cx="746760" cy="772074"/>
                  <wp:effectExtent l="0" t="0" r="0" b="9525"/>
                  <wp:docPr id="35"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Picture 34"/>
                          <pic:cNvPicPr>
                            <a:picLocks noChangeAspect="1"/>
                          </pic:cNvPicPr>
                        </pic:nvPicPr>
                        <pic:blipFill>
                          <a:blip r:embed="rId12"/>
                          <a:stretch>
                            <a:fillRect/>
                          </a:stretch>
                        </pic:blipFill>
                        <pic:spPr>
                          <a:xfrm>
                            <a:off x="0" y="0"/>
                            <a:ext cx="754759" cy="780344"/>
                          </a:xfrm>
                          <a:prstGeom prst="rect">
                            <a:avLst/>
                          </a:prstGeom>
                        </pic:spPr>
                      </pic:pic>
                    </a:graphicData>
                  </a:graphic>
                </wp:inline>
              </w:drawing>
            </w:r>
          </w:p>
        </w:tc>
        <w:tc>
          <w:tcPr>
            <w:tcW w:w="3508" w:type="dxa"/>
          </w:tcPr>
          <w:p w:rsidR="00DF3494" w:rsidRDefault="00682B60" w:rsidP="003B3059">
            <w:pPr>
              <w:rPr>
                <w:rFonts w:ascii="Comic Sans MS" w:hAnsi="Comic Sans MS"/>
                <w:sz w:val="40"/>
              </w:rPr>
            </w:pPr>
            <w:r>
              <w:rPr>
                <w:rFonts w:ascii="Comic Sans MS" w:hAnsi="Comic Sans MS"/>
                <w:sz w:val="40"/>
              </w:rPr>
              <w:t>Sparta</w:t>
            </w:r>
          </w:p>
          <w:p w:rsidR="00576DA2" w:rsidRPr="00EF3261" w:rsidRDefault="00576DA2" w:rsidP="003B3059">
            <w:pPr>
              <w:rPr>
                <w:rFonts w:ascii="Comic Sans MS" w:hAnsi="Comic Sans MS"/>
                <w:sz w:val="40"/>
              </w:rPr>
            </w:pPr>
            <w:r w:rsidRPr="00576DA2">
              <w:rPr>
                <w:rFonts w:ascii="Comic Sans MS" w:hAnsi="Comic Sans MS"/>
                <w:noProof/>
                <w:sz w:val="40"/>
                <w:lang w:eastAsia="en-GB"/>
              </w:rPr>
              <w:drawing>
                <wp:inline distT="0" distB="0" distL="0" distR="0" wp14:anchorId="12ADE624" wp14:editId="47576A5D">
                  <wp:extent cx="815340" cy="590777"/>
                  <wp:effectExtent l="0" t="0" r="3810" b="0"/>
                  <wp:docPr id="6"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2"/>
                          <pic:cNvPicPr>
                            <a:picLocks noChangeAspect="1"/>
                          </pic:cNvPicPr>
                        </pic:nvPicPr>
                        <pic:blipFill>
                          <a:blip r:embed="rId13"/>
                          <a:stretch>
                            <a:fillRect/>
                          </a:stretch>
                        </pic:blipFill>
                        <pic:spPr>
                          <a:xfrm>
                            <a:off x="0" y="0"/>
                            <a:ext cx="828005" cy="599954"/>
                          </a:xfrm>
                          <a:prstGeom prst="rect">
                            <a:avLst/>
                          </a:prstGeom>
                        </pic:spPr>
                      </pic:pic>
                    </a:graphicData>
                  </a:graphic>
                </wp:inline>
              </w:drawing>
            </w:r>
          </w:p>
        </w:tc>
        <w:tc>
          <w:tcPr>
            <w:tcW w:w="3630" w:type="dxa"/>
          </w:tcPr>
          <w:p w:rsidR="00DF3494" w:rsidRDefault="00682B60" w:rsidP="003B3059">
            <w:pPr>
              <w:rPr>
                <w:rFonts w:ascii="Comic Sans MS" w:hAnsi="Comic Sans MS"/>
                <w:sz w:val="40"/>
              </w:rPr>
            </w:pPr>
            <w:r>
              <w:rPr>
                <w:rFonts w:ascii="Comic Sans MS" w:hAnsi="Comic Sans MS"/>
                <w:sz w:val="40"/>
              </w:rPr>
              <w:t>Athens</w:t>
            </w:r>
          </w:p>
          <w:p w:rsidR="00576DA2" w:rsidRPr="00EF3261" w:rsidRDefault="00576DA2" w:rsidP="003B3059">
            <w:pPr>
              <w:rPr>
                <w:rFonts w:ascii="Comic Sans MS" w:hAnsi="Comic Sans MS"/>
                <w:sz w:val="40"/>
              </w:rPr>
            </w:pPr>
            <w:r w:rsidRPr="00576DA2">
              <w:rPr>
                <w:rFonts w:ascii="Comic Sans MS" w:hAnsi="Comic Sans MS"/>
                <w:noProof/>
                <w:sz w:val="40"/>
                <w:lang w:eastAsia="en-GB"/>
              </w:rPr>
              <w:drawing>
                <wp:inline distT="0" distB="0" distL="0" distR="0" wp14:anchorId="0D153D73" wp14:editId="02E32F09">
                  <wp:extent cx="556260" cy="633653"/>
                  <wp:effectExtent l="0" t="0" r="0" b="0"/>
                  <wp:docPr id="34"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Picture 33"/>
                          <pic:cNvPicPr>
                            <a:picLocks noChangeAspect="1"/>
                          </pic:cNvPicPr>
                        </pic:nvPicPr>
                        <pic:blipFill>
                          <a:blip r:embed="rId14"/>
                          <a:stretch>
                            <a:fillRect/>
                          </a:stretch>
                        </pic:blipFill>
                        <pic:spPr>
                          <a:xfrm>
                            <a:off x="0" y="0"/>
                            <a:ext cx="563582" cy="641993"/>
                          </a:xfrm>
                          <a:prstGeom prst="rect">
                            <a:avLst/>
                          </a:prstGeom>
                        </pic:spPr>
                      </pic:pic>
                    </a:graphicData>
                  </a:graphic>
                </wp:inline>
              </w:drawing>
            </w:r>
          </w:p>
        </w:tc>
      </w:tr>
      <w:tr w:rsidR="00DF3494" w:rsidRPr="00575299" w:rsidTr="003B3059">
        <w:tc>
          <w:tcPr>
            <w:tcW w:w="3405" w:type="dxa"/>
          </w:tcPr>
          <w:p w:rsidR="00DF3494" w:rsidRDefault="00682B60" w:rsidP="003B3059">
            <w:pPr>
              <w:rPr>
                <w:rFonts w:ascii="Comic Sans MS" w:hAnsi="Comic Sans MS"/>
                <w:sz w:val="40"/>
              </w:rPr>
            </w:pPr>
            <w:r>
              <w:rPr>
                <w:rFonts w:ascii="Comic Sans MS" w:hAnsi="Comic Sans MS"/>
                <w:sz w:val="40"/>
              </w:rPr>
              <w:t>Zeus</w:t>
            </w:r>
          </w:p>
          <w:p w:rsidR="00DA2E5E" w:rsidRPr="00EF3261" w:rsidRDefault="00576DA2" w:rsidP="003B3059">
            <w:pPr>
              <w:rPr>
                <w:rFonts w:ascii="Comic Sans MS" w:hAnsi="Comic Sans MS"/>
                <w:sz w:val="40"/>
              </w:rPr>
            </w:pPr>
            <w:r>
              <w:rPr>
                <w:noProof/>
                <w:lang w:eastAsia="en-GB"/>
              </w:rPr>
              <w:drawing>
                <wp:inline distT="0" distB="0" distL="0" distR="0" wp14:anchorId="03328E0A" wp14:editId="457FD47F">
                  <wp:extent cx="942975" cy="866775"/>
                  <wp:effectExtent l="0" t="0" r="9525" b="9525"/>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942975" cy="866775"/>
                          </a:xfrm>
                          <a:prstGeom prst="rect">
                            <a:avLst/>
                          </a:prstGeom>
                        </pic:spPr>
                      </pic:pic>
                    </a:graphicData>
                  </a:graphic>
                </wp:inline>
              </w:drawing>
            </w:r>
          </w:p>
        </w:tc>
        <w:tc>
          <w:tcPr>
            <w:tcW w:w="3405" w:type="dxa"/>
          </w:tcPr>
          <w:p w:rsidR="00DF3494" w:rsidRDefault="00576DA2" w:rsidP="003B3059">
            <w:pPr>
              <w:rPr>
                <w:rFonts w:ascii="Comic Sans MS" w:hAnsi="Comic Sans MS"/>
                <w:sz w:val="40"/>
              </w:rPr>
            </w:pPr>
            <w:r>
              <w:rPr>
                <w:rFonts w:ascii="Comic Sans MS" w:hAnsi="Comic Sans MS"/>
                <w:sz w:val="40"/>
              </w:rPr>
              <w:t>View Finder</w:t>
            </w:r>
          </w:p>
          <w:p w:rsidR="00576DA2" w:rsidRPr="00EF3261" w:rsidRDefault="00576DA2" w:rsidP="003B3059">
            <w:pPr>
              <w:rPr>
                <w:rFonts w:ascii="Comic Sans MS" w:hAnsi="Comic Sans MS"/>
                <w:sz w:val="40"/>
              </w:rPr>
            </w:pPr>
            <w:r w:rsidRPr="006C0F9D">
              <w:rPr>
                <w:noProof/>
                <w:sz w:val="16"/>
                <w:lang w:eastAsia="en-GB"/>
              </w:rPr>
              <w:drawing>
                <wp:inline distT="0" distB="0" distL="0" distR="0" wp14:anchorId="54DEBFB9" wp14:editId="006DEF02">
                  <wp:extent cx="914400" cy="914400"/>
                  <wp:effectExtent l="0" t="0" r="0" b="0"/>
                  <wp:docPr id="12" name="Picture 12" descr="A Sense of Place - Landscape Art: Primary Resources KS2 — PlanBe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A Sense of Place - Landscape Art: Primary Resources KS2 — PlanBee"/>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914400" cy="914400"/>
                          </a:xfrm>
                          <a:prstGeom prst="rect">
                            <a:avLst/>
                          </a:prstGeom>
                          <a:noFill/>
                          <a:ln>
                            <a:noFill/>
                          </a:ln>
                        </pic:spPr>
                      </pic:pic>
                    </a:graphicData>
                  </a:graphic>
                </wp:inline>
              </w:drawing>
            </w:r>
          </w:p>
        </w:tc>
        <w:tc>
          <w:tcPr>
            <w:tcW w:w="3508" w:type="dxa"/>
          </w:tcPr>
          <w:p w:rsidR="00DF3494" w:rsidRDefault="00E05C1B" w:rsidP="003B3059">
            <w:pPr>
              <w:rPr>
                <w:rFonts w:ascii="Comic Sans MS" w:hAnsi="Comic Sans MS"/>
                <w:sz w:val="40"/>
              </w:rPr>
            </w:pPr>
            <w:r>
              <w:rPr>
                <w:rFonts w:ascii="Comic Sans MS" w:hAnsi="Comic Sans MS"/>
                <w:sz w:val="40"/>
              </w:rPr>
              <w:t>Democracy</w:t>
            </w:r>
          </w:p>
          <w:p w:rsidR="00E05C1B" w:rsidRDefault="00E05C1B" w:rsidP="003B3059">
            <w:pPr>
              <w:rPr>
                <w:rFonts w:ascii="Comic Sans MS" w:hAnsi="Comic Sans MS"/>
                <w:sz w:val="40"/>
              </w:rPr>
            </w:pPr>
            <w:r w:rsidRPr="00E05C1B">
              <w:rPr>
                <w:rFonts w:ascii="Comic Sans MS" w:hAnsi="Comic Sans MS"/>
                <w:noProof/>
                <w:sz w:val="40"/>
                <w:lang w:eastAsia="en-GB"/>
              </w:rPr>
              <w:drawing>
                <wp:inline distT="0" distB="0" distL="0" distR="0" wp14:anchorId="29218C3F" wp14:editId="406FD31A">
                  <wp:extent cx="769687" cy="762066"/>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769687" cy="762066"/>
                          </a:xfrm>
                          <a:prstGeom prst="rect">
                            <a:avLst/>
                          </a:prstGeom>
                        </pic:spPr>
                      </pic:pic>
                    </a:graphicData>
                  </a:graphic>
                </wp:inline>
              </w:drawing>
            </w:r>
          </w:p>
          <w:p w:rsidR="00315645" w:rsidRDefault="00315645" w:rsidP="003B3059">
            <w:pPr>
              <w:rPr>
                <w:rFonts w:ascii="Comic Sans MS" w:hAnsi="Comic Sans MS"/>
                <w:sz w:val="40"/>
              </w:rPr>
            </w:pPr>
          </w:p>
          <w:p w:rsidR="00315645" w:rsidRPr="00EF3261" w:rsidRDefault="00315645" w:rsidP="003B3059">
            <w:pPr>
              <w:rPr>
                <w:rFonts w:ascii="Comic Sans MS" w:hAnsi="Comic Sans MS"/>
                <w:sz w:val="40"/>
              </w:rPr>
            </w:pPr>
          </w:p>
        </w:tc>
        <w:tc>
          <w:tcPr>
            <w:tcW w:w="3630" w:type="dxa"/>
          </w:tcPr>
          <w:p w:rsidR="00DF3494" w:rsidRDefault="00315645" w:rsidP="003B3059">
            <w:pPr>
              <w:rPr>
                <w:rFonts w:ascii="Comic Sans MS" w:hAnsi="Comic Sans MS"/>
                <w:sz w:val="40"/>
              </w:rPr>
            </w:pPr>
            <w:r>
              <w:rPr>
                <w:rFonts w:ascii="Comic Sans MS" w:hAnsi="Comic Sans MS"/>
                <w:sz w:val="40"/>
              </w:rPr>
              <w:t>Blend</w:t>
            </w:r>
          </w:p>
          <w:p w:rsidR="00315645" w:rsidRPr="00EF3261" w:rsidRDefault="00576DA2" w:rsidP="003B3059">
            <w:pPr>
              <w:rPr>
                <w:rFonts w:ascii="Comic Sans MS" w:hAnsi="Comic Sans MS"/>
                <w:sz w:val="40"/>
              </w:rPr>
            </w:pPr>
            <w:r>
              <w:rPr>
                <w:noProof/>
                <w:lang w:eastAsia="en-GB"/>
              </w:rPr>
              <w:drawing>
                <wp:inline distT="0" distB="0" distL="0" distR="0" wp14:anchorId="427E8089" wp14:editId="0A15D4A6">
                  <wp:extent cx="594360" cy="584552"/>
                  <wp:effectExtent l="0" t="0" r="0" b="6350"/>
                  <wp:docPr id="10" name="Picture 10" descr="Colored Pencil Blending Techniques: Pencil Tricks, Solvents &amp; Mo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olored Pencil Blending Techniques: Pencil Tricks, Solvents &amp; More"/>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611405" cy="601316"/>
                          </a:xfrm>
                          <a:prstGeom prst="rect">
                            <a:avLst/>
                          </a:prstGeom>
                          <a:noFill/>
                          <a:ln>
                            <a:noFill/>
                          </a:ln>
                        </pic:spPr>
                      </pic:pic>
                    </a:graphicData>
                  </a:graphic>
                </wp:inline>
              </w:drawing>
            </w:r>
          </w:p>
        </w:tc>
      </w:tr>
      <w:tr w:rsidR="00DF3494" w:rsidRPr="00575299" w:rsidTr="003B3059">
        <w:tc>
          <w:tcPr>
            <w:tcW w:w="3405" w:type="dxa"/>
          </w:tcPr>
          <w:p w:rsidR="00DF3494" w:rsidRDefault="00E05C1B" w:rsidP="003B3059">
            <w:pPr>
              <w:rPr>
                <w:rFonts w:ascii="Comic Sans MS" w:hAnsi="Comic Sans MS"/>
                <w:sz w:val="40"/>
              </w:rPr>
            </w:pPr>
            <w:r>
              <w:rPr>
                <w:rFonts w:ascii="Comic Sans MS" w:hAnsi="Comic Sans MS"/>
                <w:sz w:val="40"/>
              </w:rPr>
              <w:t>City State</w:t>
            </w:r>
          </w:p>
          <w:p w:rsidR="00315645" w:rsidRPr="00EF3261" w:rsidRDefault="00E05C1B" w:rsidP="003B3059">
            <w:pPr>
              <w:rPr>
                <w:rFonts w:ascii="Comic Sans MS" w:hAnsi="Comic Sans MS"/>
                <w:sz w:val="40"/>
              </w:rPr>
            </w:pPr>
            <w:r>
              <w:rPr>
                <w:rFonts w:ascii="Comic Sans MS" w:hAnsi="Comic Sans MS"/>
                <w:noProof/>
                <w:sz w:val="40"/>
                <w:lang w:eastAsia="en-GB"/>
              </w:rPr>
              <w:drawing>
                <wp:inline distT="0" distB="0" distL="0" distR="0" wp14:anchorId="7E1C5A39">
                  <wp:extent cx="548797" cy="563880"/>
                  <wp:effectExtent l="0" t="0" r="3810" b="762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553133" cy="568335"/>
                          </a:xfrm>
                          <a:prstGeom prst="rect">
                            <a:avLst/>
                          </a:prstGeom>
                          <a:noFill/>
                        </pic:spPr>
                      </pic:pic>
                    </a:graphicData>
                  </a:graphic>
                </wp:inline>
              </w:drawing>
            </w:r>
          </w:p>
        </w:tc>
        <w:tc>
          <w:tcPr>
            <w:tcW w:w="3405" w:type="dxa"/>
          </w:tcPr>
          <w:p w:rsidR="00DF3494" w:rsidRDefault="00576DA2" w:rsidP="003B3059">
            <w:pPr>
              <w:rPr>
                <w:rFonts w:ascii="Comic Sans MS" w:hAnsi="Comic Sans MS"/>
                <w:sz w:val="40"/>
              </w:rPr>
            </w:pPr>
            <w:r>
              <w:rPr>
                <w:rFonts w:ascii="Comic Sans MS" w:hAnsi="Comic Sans MS"/>
                <w:sz w:val="40"/>
              </w:rPr>
              <w:t>Texture</w:t>
            </w:r>
          </w:p>
          <w:p w:rsidR="00576DA2" w:rsidRPr="00EF3261" w:rsidRDefault="00E05C1B" w:rsidP="003B3059">
            <w:pPr>
              <w:rPr>
                <w:rFonts w:ascii="Comic Sans MS" w:hAnsi="Comic Sans MS"/>
                <w:sz w:val="40"/>
              </w:rPr>
            </w:pPr>
            <w:r w:rsidRPr="00E05C1B">
              <w:rPr>
                <w:rFonts w:ascii="Comic Sans MS" w:hAnsi="Comic Sans MS"/>
                <w:noProof/>
                <w:sz w:val="40"/>
                <w:lang w:eastAsia="en-GB"/>
              </w:rPr>
              <w:drawing>
                <wp:inline distT="0" distB="0" distL="0" distR="0" wp14:anchorId="5899710C" wp14:editId="4CEF2EF7">
                  <wp:extent cx="807720" cy="476737"/>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stretch>
                            <a:fillRect/>
                          </a:stretch>
                        </pic:blipFill>
                        <pic:spPr>
                          <a:xfrm>
                            <a:off x="0" y="0"/>
                            <a:ext cx="834517" cy="492553"/>
                          </a:xfrm>
                          <a:prstGeom prst="rect">
                            <a:avLst/>
                          </a:prstGeom>
                        </pic:spPr>
                      </pic:pic>
                    </a:graphicData>
                  </a:graphic>
                </wp:inline>
              </w:drawing>
            </w:r>
          </w:p>
        </w:tc>
        <w:tc>
          <w:tcPr>
            <w:tcW w:w="3508" w:type="dxa"/>
          </w:tcPr>
          <w:p w:rsidR="00DF3494" w:rsidRDefault="00315645" w:rsidP="003B3059">
            <w:pPr>
              <w:rPr>
                <w:rFonts w:ascii="Comic Sans MS" w:hAnsi="Comic Sans MS"/>
                <w:sz w:val="40"/>
              </w:rPr>
            </w:pPr>
            <w:r>
              <w:rPr>
                <w:rFonts w:ascii="Comic Sans MS" w:hAnsi="Comic Sans MS"/>
                <w:sz w:val="40"/>
              </w:rPr>
              <w:t>Cross-hatching</w:t>
            </w:r>
            <w:r w:rsidR="00576DA2">
              <w:rPr>
                <w:noProof/>
                <w:lang w:eastAsia="en-GB"/>
              </w:rPr>
              <w:drawing>
                <wp:inline distT="0" distB="0" distL="0" distR="0" wp14:anchorId="157AB23A" wp14:editId="1F1419B6">
                  <wp:extent cx="739140" cy="512967"/>
                  <wp:effectExtent l="0" t="0" r="3810" b="1905"/>
                  <wp:docPr id="1953948005" name="Picture 19539480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1" cstate="print">
                            <a:extLst>
                              <a:ext uri="{28A0092B-C50C-407E-A947-70E740481C1C}">
                                <a14:useLocalDpi xmlns:a14="http://schemas.microsoft.com/office/drawing/2010/main" val="0"/>
                              </a:ext>
                            </a:extLst>
                          </a:blip>
                          <a:stretch>
                            <a:fillRect/>
                          </a:stretch>
                        </pic:blipFill>
                        <pic:spPr>
                          <a:xfrm>
                            <a:off x="0" y="0"/>
                            <a:ext cx="747933" cy="519069"/>
                          </a:xfrm>
                          <a:prstGeom prst="rect">
                            <a:avLst/>
                          </a:prstGeom>
                        </pic:spPr>
                      </pic:pic>
                    </a:graphicData>
                  </a:graphic>
                </wp:inline>
              </w:drawing>
            </w:r>
          </w:p>
          <w:p w:rsidR="00576DA2" w:rsidRPr="00EF3261" w:rsidRDefault="00576DA2" w:rsidP="003B3059">
            <w:pPr>
              <w:rPr>
                <w:rFonts w:ascii="Comic Sans MS" w:hAnsi="Comic Sans MS"/>
                <w:sz w:val="40"/>
              </w:rPr>
            </w:pPr>
          </w:p>
        </w:tc>
        <w:tc>
          <w:tcPr>
            <w:tcW w:w="3630" w:type="dxa"/>
          </w:tcPr>
          <w:p w:rsidR="00315645" w:rsidRDefault="00E05C1B" w:rsidP="003B3059">
            <w:pPr>
              <w:rPr>
                <w:rFonts w:ascii="Comic Sans MS" w:hAnsi="Comic Sans MS"/>
                <w:sz w:val="40"/>
              </w:rPr>
            </w:pPr>
            <w:r>
              <w:rPr>
                <w:rFonts w:ascii="Comic Sans MS" w:hAnsi="Comic Sans MS"/>
                <w:sz w:val="40"/>
              </w:rPr>
              <w:lastRenderedPageBreak/>
              <w:t>Warrior</w:t>
            </w:r>
          </w:p>
          <w:p w:rsidR="00E05C1B" w:rsidRPr="00EF3261" w:rsidRDefault="00E05C1B" w:rsidP="003B3059">
            <w:pPr>
              <w:rPr>
                <w:rFonts w:ascii="Comic Sans MS" w:hAnsi="Comic Sans MS"/>
                <w:sz w:val="40"/>
              </w:rPr>
            </w:pPr>
            <w:r w:rsidRPr="00E05C1B">
              <w:rPr>
                <w:rFonts w:ascii="Comic Sans MS" w:hAnsi="Comic Sans MS"/>
                <w:noProof/>
                <w:sz w:val="40"/>
                <w:lang w:eastAsia="en-GB"/>
              </w:rPr>
              <w:drawing>
                <wp:inline distT="0" distB="0" distL="0" distR="0" wp14:anchorId="639CD054" wp14:editId="11F123A6">
                  <wp:extent cx="502793" cy="342900"/>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a:stretch>
                            <a:fillRect/>
                          </a:stretch>
                        </pic:blipFill>
                        <pic:spPr>
                          <a:xfrm>
                            <a:off x="0" y="0"/>
                            <a:ext cx="528455" cy="360401"/>
                          </a:xfrm>
                          <a:prstGeom prst="rect">
                            <a:avLst/>
                          </a:prstGeom>
                        </pic:spPr>
                      </pic:pic>
                    </a:graphicData>
                  </a:graphic>
                </wp:inline>
              </w:drawing>
            </w:r>
          </w:p>
        </w:tc>
      </w:tr>
    </w:tbl>
    <w:p w:rsidR="00DF3494" w:rsidRDefault="00DF3494"/>
    <w:sectPr w:rsidR="00DF3494" w:rsidSect="00346987">
      <w:headerReference w:type="default" r:id="rId23"/>
      <w:pgSz w:w="16838" w:h="11906" w:orient="landscape"/>
      <w:pgMar w:top="1440" w:right="1440" w:bottom="1440" w:left="1440" w:header="708" w:footer="0"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A3041" w:rsidRDefault="003A3041" w:rsidP="00E73D60">
      <w:pPr>
        <w:spacing w:after="0" w:line="240" w:lineRule="auto"/>
      </w:pPr>
      <w:r>
        <w:separator/>
      </w:r>
    </w:p>
  </w:endnote>
  <w:endnote w:type="continuationSeparator" w:id="0">
    <w:p w:rsidR="003A3041" w:rsidRDefault="003A3041" w:rsidP="00E73D6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omic Sans MS">
    <w:panose1 w:val="030F0702030302020204"/>
    <w:charset w:val="00"/>
    <w:family w:val="script"/>
    <w:pitch w:val="variable"/>
    <w:sig w:usb0="00000687" w:usb1="00000013" w:usb2="00000000" w:usb3="00000000" w:csb0="0000009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A3041" w:rsidRDefault="003A3041" w:rsidP="00E73D60">
      <w:pPr>
        <w:spacing w:after="0" w:line="240" w:lineRule="auto"/>
      </w:pPr>
      <w:r>
        <w:separator/>
      </w:r>
    </w:p>
  </w:footnote>
  <w:footnote w:type="continuationSeparator" w:id="0">
    <w:p w:rsidR="003A3041" w:rsidRDefault="003A3041" w:rsidP="00E73D6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73D60" w:rsidRPr="00E73D60" w:rsidRDefault="00E73D60" w:rsidP="00E73D60">
    <w:pPr>
      <w:pStyle w:val="Header"/>
      <w:rPr>
        <w:sz w:val="28"/>
        <w:szCs w:val="28"/>
      </w:rPr>
    </w:pPr>
    <w:r>
      <w:rPr>
        <w:noProof/>
        <w:lang w:eastAsia="en-GB"/>
      </w:rPr>
      <w:drawing>
        <wp:inline distT="0" distB="0" distL="0" distR="0">
          <wp:extent cx="295275" cy="42705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97641" cy="430472"/>
                  </a:xfrm>
                  <a:prstGeom prst="rect">
                    <a:avLst/>
                  </a:prstGeom>
                  <a:noFill/>
                </pic:spPr>
              </pic:pic>
            </a:graphicData>
          </a:graphic>
        </wp:inline>
      </w:drawing>
    </w:r>
    <w:r>
      <w:t xml:space="preserve">     </w:t>
    </w:r>
    <w:r w:rsidR="00070F9F">
      <w:rPr>
        <w:sz w:val="28"/>
        <w:szCs w:val="28"/>
      </w:rPr>
      <w:t>Curriculum Overview 2026</w:t>
    </w:r>
    <w:r w:rsidR="00AE1160">
      <w:rPr>
        <w:sz w:val="28"/>
        <w:szCs w:val="28"/>
      </w:rPr>
      <w:t xml:space="preserve">                                       Autumn 1</w:t>
    </w:r>
    <w:r w:rsidR="00AE1160">
      <w:rPr>
        <w:sz w:val="28"/>
        <w:szCs w:val="28"/>
      </w:rPr>
      <w:tab/>
      <w:t xml:space="preserve">                                                     </w:t>
    </w:r>
    <w:r w:rsidR="00FE5139">
      <w:rPr>
        <w:sz w:val="28"/>
        <w:szCs w:val="28"/>
      </w:rPr>
      <w:t>Year:  5</w:t>
    </w:r>
  </w:p>
  <w:p w:rsidR="00E73D60" w:rsidRPr="00E73D60" w:rsidRDefault="00E73D60" w:rsidP="00E73D60">
    <w:pPr>
      <w:pStyle w:val="Header"/>
      <w:rPr>
        <w:sz w:val="28"/>
        <w:szCs w:val="28"/>
      </w:rPr>
    </w:pPr>
    <w:r>
      <w:rPr>
        <w:sz w:val="28"/>
        <w:szCs w:val="28"/>
      </w:rPr>
      <w:t xml:space="preserve">           </w:t>
    </w:r>
    <w:r w:rsidRPr="00E73D60">
      <w:rPr>
        <w:sz w:val="28"/>
        <w:szCs w:val="28"/>
      </w:rPr>
      <w:t>Holy Trinity CE Primary School</w:t>
    </w:r>
    <w:r w:rsidRPr="00E73D60">
      <w:rPr>
        <w:sz w:val="28"/>
        <w:szCs w:val="28"/>
      </w:rPr>
      <w:tab/>
    </w:r>
    <w:r w:rsidR="00AE1160">
      <w:rPr>
        <w:sz w:val="28"/>
        <w:szCs w:val="28"/>
      </w:rPr>
      <w:t xml:space="preserve">                   Theme: </w:t>
    </w:r>
    <w:r w:rsidR="00315645">
      <w:rPr>
        <w:sz w:val="28"/>
        <w:szCs w:val="28"/>
      </w:rPr>
      <w:t xml:space="preserve">Colourful Characters                    </w:t>
    </w:r>
    <w:r>
      <w:rPr>
        <w:sz w:val="28"/>
        <w:szCs w:val="28"/>
      </w:rPr>
      <w:tab/>
    </w:r>
    <w:r>
      <w:rPr>
        <w:sz w:val="28"/>
        <w:szCs w:val="28"/>
      </w:rPr>
      <w:tab/>
    </w:r>
    <w:r>
      <w:rPr>
        <w:sz w:val="28"/>
        <w:szCs w:val="28"/>
      </w:rPr>
      <w:tab/>
    </w:r>
    <w:r w:rsidRPr="00E73D60">
      <w:rPr>
        <w:sz w:val="28"/>
        <w:szCs w:val="28"/>
      </w:rPr>
      <w:t>Teacher:</w:t>
    </w:r>
    <w:r w:rsidR="00FE5139">
      <w:rPr>
        <w:sz w:val="28"/>
        <w:szCs w:val="28"/>
      </w:rPr>
      <w:t xml:space="preserve">  Mrs Read</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proofState w:spelling="clean" w:grammar="clean"/>
  <w:defaultTabStop w:val="720"/>
  <w:characterSpacingControl w:val="doNotCompress"/>
  <w:hdrShapeDefaults>
    <o:shapedefaults v:ext="edit" spidmax="5632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73D60"/>
    <w:rsid w:val="000139EE"/>
    <w:rsid w:val="00026088"/>
    <w:rsid w:val="00051699"/>
    <w:rsid w:val="00051C28"/>
    <w:rsid w:val="00051C2C"/>
    <w:rsid w:val="00070F9F"/>
    <w:rsid w:val="00073535"/>
    <w:rsid w:val="00074940"/>
    <w:rsid w:val="00080481"/>
    <w:rsid w:val="000C49C9"/>
    <w:rsid w:val="000D5BE5"/>
    <w:rsid w:val="00102EA5"/>
    <w:rsid w:val="00110DBC"/>
    <w:rsid w:val="001B6311"/>
    <w:rsid w:val="001F4C0E"/>
    <w:rsid w:val="00204F3D"/>
    <w:rsid w:val="00230F49"/>
    <w:rsid w:val="00287E50"/>
    <w:rsid w:val="00306D6E"/>
    <w:rsid w:val="00315645"/>
    <w:rsid w:val="00330DF6"/>
    <w:rsid w:val="00346987"/>
    <w:rsid w:val="00376EBE"/>
    <w:rsid w:val="00384B42"/>
    <w:rsid w:val="0038572D"/>
    <w:rsid w:val="0038679B"/>
    <w:rsid w:val="00397B53"/>
    <w:rsid w:val="003A3041"/>
    <w:rsid w:val="003D1615"/>
    <w:rsid w:val="003D2574"/>
    <w:rsid w:val="003E3853"/>
    <w:rsid w:val="003F34BC"/>
    <w:rsid w:val="004008E6"/>
    <w:rsid w:val="00457D81"/>
    <w:rsid w:val="004626BF"/>
    <w:rsid w:val="0049313D"/>
    <w:rsid w:val="004B3BCD"/>
    <w:rsid w:val="004C0B63"/>
    <w:rsid w:val="004D6F50"/>
    <w:rsid w:val="005020A5"/>
    <w:rsid w:val="00525E74"/>
    <w:rsid w:val="00527DBB"/>
    <w:rsid w:val="00576DA2"/>
    <w:rsid w:val="005A45AB"/>
    <w:rsid w:val="005E4E42"/>
    <w:rsid w:val="0060516F"/>
    <w:rsid w:val="006574B3"/>
    <w:rsid w:val="00676EAC"/>
    <w:rsid w:val="00682B60"/>
    <w:rsid w:val="006A6C45"/>
    <w:rsid w:val="006C72AA"/>
    <w:rsid w:val="006D29EE"/>
    <w:rsid w:val="007161F6"/>
    <w:rsid w:val="00732D22"/>
    <w:rsid w:val="007418E3"/>
    <w:rsid w:val="007823FC"/>
    <w:rsid w:val="00793A84"/>
    <w:rsid w:val="00847466"/>
    <w:rsid w:val="00884556"/>
    <w:rsid w:val="00886100"/>
    <w:rsid w:val="00925FC2"/>
    <w:rsid w:val="009D5723"/>
    <w:rsid w:val="00A3772B"/>
    <w:rsid w:val="00A531A7"/>
    <w:rsid w:val="00A6743F"/>
    <w:rsid w:val="00A67B8C"/>
    <w:rsid w:val="00A74AB5"/>
    <w:rsid w:val="00AB3A48"/>
    <w:rsid w:val="00AE1160"/>
    <w:rsid w:val="00AE3E00"/>
    <w:rsid w:val="00B012C3"/>
    <w:rsid w:val="00B2396F"/>
    <w:rsid w:val="00B405E0"/>
    <w:rsid w:val="00B60760"/>
    <w:rsid w:val="00B61DBD"/>
    <w:rsid w:val="00B6524E"/>
    <w:rsid w:val="00BB704C"/>
    <w:rsid w:val="00BC5264"/>
    <w:rsid w:val="00C027EB"/>
    <w:rsid w:val="00C05CBA"/>
    <w:rsid w:val="00C260E0"/>
    <w:rsid w:val="00C6283F"/>
    <w:rsid w:val="00CB6E5C"/>
    <w:rsid w:val="00D0647B"/>
    <w:rsid w:val="00D07186"/>
    <w:rsid w:val="00D27CDB"/>
    <w:rsid w:val="00D46EDC"/>
    <w:rsid w:val="00DA2E5E"/>
    <w:rsid w:val="00DB3783"/>
    <w:rsid w:val="00DC66AC"/>
    <w:rsid w:val="00DD6863"/>
    <w:rsid w:val="00DF047A"/>
    <w:rsid w:val="00DF3494"/>
    <w:rsid w:val="00E05C1B"/>
    <w:rsid w:val="00E73D60"/>
    <w:rsid w:val="00E90910"/>
    <w:rsid w:val="00EC4D89"/>
    <w:rsid w:val="00ED4D6A"/>
    <w:rsid w:val="00F90987"/>
    <w:rsid w:val="00FE000D"/>
    <w:rsid w:val="00FE513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56321"/>
    <o:shapelayout v:ext="edit">
      <o:idmap v:ext="edit" data="1"/>
    </o:shapelayout>
  </w:shapeDefaults>
  <w:decimalSymbol w:val="."/>
  <w:listSeparator w:val=","/>
  <w14:docId w14:val="077DB5A8"/>
  <w15:docId w15:val="{AE869201-73D2-433F-ABDC-6125226825C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76EBE"/>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E73D6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73D60"/>
    <w:rPr>
      <w:rFonts w:ascii="Tahoma" w:hAnsi="Tahoma" w:cs="Tahoma"/>
      <w:sz w:val="16"/>
      <w:szCs w:val="16"/>
    </w:rPr>
  </w:style>
  <w:style w:type="paragraph" w:styleId="Header">
    <w:name w:val="header"/>
    <w:basedOn w:val="Normal"/>
    <w:link w:val="HeaderChar"/>
    <w:uiPriority w:val="99"/>
    <w:unhideWhenUsed/>
    <w:rsid w:val="00E73D60"/>
    <w:pPr>
      <w:tabs>
        <w:tab w:val="center" w:pos="4513"/>
        <w:tab w:val="right" w:pos="9026"/>
      </w:tabs>
      <w:spacing w:after="0" w:line="240" w:lineRule="auto"/>
    </w:pPr>
  </w:style>
  <w:style w:type="character" w:customStyle="1" w:styleId="HeaderChar">
    <w:name w:val="Header Char"/>
    <w:basedOn w:val="DefaultParagraphFont"/>
    <w:link w:val="Header"/>
    <w:uiPriority w:val="99"/>
    <w:rsid w:val="00E73D60"/>
  </w:style>
  <w:style w:type="paragraph" w:styleId="Footer">
    <w:name w:val="footer"/>
    <w:basedOn w:val="Normal"/>
    <w:link w:val="FooterChar"/>
    <w:uiPriority w:val="99"/>
    <w:unhideWhenUsed/>
    <w:rsid w:val="00E73D60"/>
    <w:pPr>
      <w:tabs>
        <w:tab w:val="center" w:pos="4513"/>
        <w:tab w:val="right" w:pos="9026"/>
      </w:tabs>
      <w:spacing w:after="0" w:line="240" w:lineRule="auto"/>
    </w:pPr>
  </w:style>
  <w:style w:type="character" w:customStyle="1" w:styleId="FooterChar">
    <w:name w:val="Footer Char"/>
    <w:basedOn w:val="DefaultParagraphFont"/>
    <w:link w:val="Footer"/>
    <w:uiPriority w:val="99"/>
    <w:rsid w:val="00E73D60"/>
  </w:style>
  <w:style w:type="table" w:styleId="TableGrid">
    <w:name w:val="Table Grid"/>
    <w:basedOn w:val="TableNormal"/>
    <w:uiPriority w:val="39"/>
    <w:rsid w:val="00DF349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ragraph">
    <w:name w:val="paragraph"/>
    <w:basedOn w:val="Normal"/>
    <w:rsid w:val="00B60760"/>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B60760"/>
  </w:style>
  <w:style w:type="character" w:customStyle="1" w:styleId="eop">
    <w:name w:val="eop"/>
    <w:basedOn w:val="DefaultParagraphFont"/>
    <w:rsid w:val="00B6076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gif"/><Relationship Id="rId13" Type="http://schemas.openxmlformats.org/officeDocument/2006/relationships/image" Target="media/image8.png"/><Relationship Id="rId18" Type="http://schemas.openxmlformats.org/officeDocument/2006/relationships/image" Target="media/image13.jpeg"/><Relationship Id="rId3" Type="http://schemas.openxmlformats.org/officeDocument/2006/relationships/webSettings" Target="webSettings.xml"/><Relationship Id="rId21" Type="http://schemas.openxmlformats.org/officeDocument/2006/relationships/image" Target="media/image16.png"/><Relationship Id="rId7" Type="http://schemas.openxmlformats.org/officeDocument/2006/relationships/image" Target="media/image2.jpeg"/><Relationship Id="rId12" Type="http://schemas.openxmlformats.org/officeDocument/2006/relationships/image" Target="media/image7.png"/><Relationship Id="rId17" Type="http://schemas.openxmlformats.org/officeDocument/2006/relationships/image" Target="media/image12.png"/><Relationship Id="rId25" Type="http://schemas.openxmlformats.org/officeDocument/2006/relationships/theme" Target="theme/theme1.xml"/><Relationship Id="rId2" Type="http://schemas.openxmlformats.org/officeDocument/2006/relationships/settings" Target="settings.xml"/><Relationship Id="rId16" Type="http://schemas.openxmlformats.org/officeDocument/2006/relationships/image" Target="media/image11.jpeg"/><Relationship Id="rId20" Type="http://schemas.openxmlformats.org/officeDocument/2006/relationships/image" Target="media/image15.png"/><Relationship Id="rId1" Type="http://schemas.openxmlformats.org/officeDocument/2006/relationships/styles" Target="styles.xml"/><Relationship Id="rId6" Type="http://schemas.openxmlformats.org/officeDocument/2006/relationships/image" Target="media/image1.gif"/><Relationship Id="rId11" Type="http://schemas.openxmlformats.org/officeDocument/2006/relationships/image" Target="media/image6.png"/><Relationship Id="rId24" Type="http://schemas.openxmlformats.org/officeDocument/2006/relationships/fontTable" Target="fontTable.xml"/><Relationship Id="rId5" Type="http://schemas.openxmlformats.org/officeDocument/2006/relationships/endnotes" Target="endnotes.xml"/><Relationship Id="rId15" Type="http://schemas.openxmlformats.org/officeDocument/2006/relationships/image" Target="media/image10.png"/><Relationship Id="rId23" Type="http://schemas.openxmlformats.org/officeDocument/2006/relationships/header" Target="header1.xml"/><Relationship Id="rId10" Type="http://schemas.openxmlformats.org/officeDocument/2006/relationships/image" Target="media/image5.png"/><Relationship Id="rId19" Type="http://schemas.openxmlformats.org/officeDocument/2006/relationships/image" Target="media/image14.png"/><Relationship Id="rId4" Type="http://schemas.openxmlformats.org/officeDocument/2006/relationships/footnotes" Target="footnotes.xml"/><Relationship Id="rId9" Type="http://schemas.openxmlformats.org/officeDocument/2006/relationships/image" Target="media/image4.gif"/><Relationship Id="rId14" Type="http://schemas.openxmlformats.org/officeDocument/2006/relationships/image" Target="media/image9.png"/><Relationship Id="rId22" Type="http://schemas.openxmlformats.org/officeDocument/2006/relationships/image" Target="media/image17.png"/></Relationships>
</file>

<file path=word/_rels/header1.xml.rels><?xml version="1.0" encoding="UTF-8" standalone="yes"?>
<Relationships xmlns="http://schemas.openxmlformats.org/package/2006/relationships"><Relationship Id="rId1" Type="http://schemas.openxmlformats.org/officeDocument/2006/relationships/image" Target="media/image18.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3</Pages>
  <Words>384</Words>
  <Characters>2192</Characters>
  <Application>Microsoft Office Word</Application>
  <DocSecurity>0</DocSecurity>
  <Lines>18</Lines>
  <Paragraphs>5</Paragraphs>
  <ScaleCrop>false</ScaleCrop>
  <HeadingPairs>
    <vt:vector size="2" baseType="variant">
      <vt:variant>
        <vt:lpstr>Title</vt:lpstr>
      </vt:variant>
      <vt:variant>
        <vt:i4>1</vt:i4>
      </vt:variant>
    </vt:vector>
  </HeadingPairs>
  <TitlesOfParts>
    <vt:vector size="1" baseType="lpstr">
      <vt:lpstr/>
    </vt:vector>
  </TitlesOfParts>
  <Company>Westfield Centre</Company>
  <LinksUpToDate>false</LinksUpToDate>
  <CharactersWithSpaces>2571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j.read</cp:lastModifiedBy>
  <cp:revision>2</cp:revision>
  <cp:lastPrinted>2023-09-18T13:42:00Z</cp:lastPrinted>
  <dcterms:created xsi:type="dcterms:W3CDTF">2026-07-09T06:14:00Z</dcterms:created>
  <dcterms:modified xsi:type="dcterms:W3CDTF">2026-07-09T06:14:00Z</dcterms:modified>
</cp:coreProperties>
</file>