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:rsid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:rsidR="005B04DA" w:rsidRDefault="005B04DA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341E6" w:rsidTr="001341E6">
        <w:tc>
          <w:tcPr>
            <w:tcW w:w="2198" w:type="dxa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D768E5" w:rsidTr="00D768E5"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Loch Ness Monster</w:t>
            </w:r>
          </w:p>
          <w:p w:rsidR="00AB3370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B3370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Information text, Children’s Magazine, Narrative: Adventure</w:t>
            </w:r>
          </w:p>
          <w:p w:rsidR="00EE02AF" w:rsidRPr="00AB3370" w:rsidRDefault="00EE02A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Traditional Tales from Another Culture</w:t>
            </w:r>
          </w:p>
          <w:p w:rsidR="00AB3370" w:rsidRPr="00AB3370" w:rsidRDefault="00AB3370" w:rsidP="00AB3370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B3370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Traditional Tales, Poetry</w:t>
            </w:r>
          </w:p>
        </w:tc>
        <w:tc>
          <w:tcPr>
            <w:tcW w:w="2198" w:type="dxa"/>
          </w:tcPr>
          <w:p w:rsidR="00D768E5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Firework Maker’s Daughter</w:t>
            </w:r>
          </w:p>
          <w:p w:rsidR="00AB3370" w:rsidRPr="00AB3370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B3370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Issues and Dilemmas, Persuasion</w:t>
            </w:r>
          </w:p>
        </w:tc>
        <w:tc>
          <w:tcPr>
            <w:tcW w:w="2198" w:type="dxa"/>
          </w:tcPr>
          <w:p w:rsidR="00F10DC5" w:rsidRDefault="00F10DC5" w:rsidP="00F10DC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Last Bear</w:t>
            </w:r>
          </w:p>
          <w:p w:rsidR="00AB3370" w:rsidRPr="00AB3370" w:rsidRDefault="00F10DC5" w:rsidP="00F10DC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B3370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Narrative Story, Openers, Persuasive Poetry</w:t>
            </w:r>
          </w:p>
        </w:tc>
        <w:tc>
          <w:tcPr>
            <w:tcW w:w="2199" w:type="dxa"/>
          </w:tcPr>
          <w:p w:rsidR="00AB3370" w:rsidRPr="00F10DC5" w:rsidRDefault="00F10DC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F10DC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The Black Hat </w:t>
            </w:r>
          </w:p>
          <w:p w:rsidR="00F10DC5" w:rsidRPr="00AB3370" w:rsidRDefault="00F10DC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>Narrative Story</w:t>
            </w:r>
          </w:p>
        </w:tc>
        <w:tc>
          <w:tcPr>
            <w:tcW w:w="2199" w:type="dxa"/>
          </w:tcPr>
          <w:p w:rsidR="00D768E5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Macavity</w:t>
            </w:r>
            <w:proofErr w:type="spellEnd"/>
          </w:p>
          <w:p w:rsidR="00AB3370" w:rsidRPr="00AB3370" w:rsidRDefault="00AB337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B3370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 xml:space="preserve">Poetry, Newspaper, Recount </w:t>
            </w:r>
          </w:p>
        </w:tc>
      </w:tr>
      <w:tr w:rsidR="006907CC" w:rsidTr="00260613">
        <w:tc>
          <w:tcPr>
            <w:tcW w:w="2198" w:type="dxa"/>
          </w:tcPr>
          <w:p w:rsidR="006907CC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594" w:type="dxa"/>
            <w:gridSpan w:val="3"/>
          </w:tcPr>
          <w:p w:rsidR="006907CC" w:rsidRPr="006907CC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6907CC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4A</w:t>
            </w:r>
          </w:p>
          <w:p w:rsidR="006907CC" w:rsidRPr="006907CC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6907CC"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  <w:t xml:space="preserve">Numbers to 10000, Addition and Subtraction within 10000, Multiplication and Division, Graphs, Fractions, Time. </w:t>
            </w:r>
          </w:p>
          <w:p w:rsidR="006907CC" w:rsidRPr="00135491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6596" w:type="dxa"/>
            <w:gridSpan w:val="3"/>
          </w:tcPr>
          <w:p w:rsidR="006907CC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Maths No Problem 4B</w:t>
            </w:r>
          </w:p>
          <w:p w:rsidR="006907CC" w:rsidRDefault="006907CC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Decimals, Money, Length, Mass, Volume, Area and Perimeter of Figures, Geometry, Position and Movement, Roman Numerals.</w:t>
            </w:r>
          </w:p>
          <w:p w:rsidR="00EE02AF" w:rsidRPr="00135491" w:rsidRDefault="00EE02AF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4421CD" w:rsidTr="001341E6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98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Electricity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Default="004421CD" w:rsidP="004421CD">
            <w:pPr>
              <w:jc w:val="center"/>
            </w:pPr>
            <w:r w:rsidRPr="00DA54C5">
              <w:rPr>
                <w:rFonts w:ascii="Letter-join Print Plus 1" w:hAnsi="Letter-join Print Plus 1"/>
                <w:color w:val="7030A0"/>
                <w:sz w:val="24"/>
              </w:rPr>
              <w:t>How does electricity flow around a circuit?</w:t>
            </w:r>
          </w:p>
        </w:tc>
        <w:tc>
          <w:tcPr>
            <w:tcW w:w="2198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Sound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Pr="00C26AE2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C26AE2">
              <w:rPr>
                <w:rFonts w:ascii="Letter-join Print Plus 1" w:hAnsi="Letter-join Print Plus 1"/>
                <w:color w:val="7030A0"/>
              </w:rPr>
              <w:t>How does sound travel to our ears?</w:t>
            </w:r>
          </w:p>
        </w:tc>
        <w:tc>
          <w:tcPr>
            <w:tcW w:w="2198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States of Matter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Pr="00DA54C5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B56D99">
              <w:rPr>
                <w:rFonts w:ascii="Letter-join Print Plus 1" w:hAnsi="Letter-join Print Plus 1"/>
                <w:color w:val="7030A0"/>
                <w:sz w:val="24"/>
              </w:rPr>
              <w:t>How do materials change state and can these changes be reversed?</w:t>
            </w:r>
          </w:p>
        </w:tc>
        <w:tc>
          <w:tcPr>
            <w:tcW w:w="2198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States of Matter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</w:rPr>
            </w:pPr>
            <w:r w:rsidRPr="00E56975">
              <w:rPr>
                <w:rFonts w:ascii="Letter-join Print Plus 1" w:hAnsi="Letter-join Print Plus 1"/>
                <w:color w:val="7030A0"/>
              </w:rPr>
              <w:t>What happens to water when it freezes or evaporates?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</w:rPr>
            </w:pP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</w:rPr>
            </w:pPr>
            <w:r>
              <w:rPr>
                <w:rFonts w:ascii="Letter-join Print Plus 1" w:hAnsi="Letter-join Print Plus 1"/>
                <w:color w:val="7030A0"/>
              </w:rPr>
              <w:t>OR</w:t>
            </w:r>
          </w:p>
          <w:p w:rsidR="004421CD" w:rsidRPr="00E56975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</w:rPr>
            </w:pPr>
          </w:p>
          <w:p w:rsidR="004421CD" w:rsidRPr="00E56975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E56975">
              <w:rPr>
                <w:rFonts w:ascii="Letter-join Print Plus 1" w:hAnsi="Letter-join Print Plus 1"/>
                <w:color w:val="7030A0"/>
              </w:rPr>
              <w:t>How does temperature affect the state of a material?</w:t>
            </w:r>
          </w:p>
        </w:tc>
        <w:tc>
          <w:tcPr>
            <w:tcW w:w="2199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Living Things and their Habitats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Pr="00DA54C5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6F5B03">
              <w:rPr>
                <w:rFonts w:ascii="Letter-join Print Plus 1" w:hAnsi="Letter-join Print Plus 1"/>
                <w:color w:val="7030A0"/>
                <w:sz w:val="24"/>
              </w:rPr>
              <w:t>How do plants reproduce and survive in different environment?</w:t>
            </w:r>
          </w:p>
        </w:tc>
        <w:tc>
          <w:tcPr>
            <w:tcW w:w="2199" w:type="dxa"/>
          </w:tcPr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Teeth and the Digestive System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Pr="00B87F71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  <w:sz w:val="24"/>
              </w:rPr>
            </w:pPr>
            <w:r w:rsidRPr="00B87F71">
              <w:rPr>
                <w:rFonts w:ascii="Letter-join Print Plus 1" w:hAnsi="Letter-join Print Plus 1"/>
                <w:color w:val="7030A0"/>
              </w:rPr>
              <w:t>What happens to food after you eat it? Describe the journey through the digestive system.</w:t>
            </w: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4421CD" w:rsidRPr="00DA54C5" w:rsidRDefault="004421CD" w:rsidP="004421CD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E050DF">
              <w:rPr>
                <w:rFonts w:ascii="Letter-join Print Plus 1" w:hAnsi="Letter-join Print Plus 1"/>
                <w:color w:val="7030A0"/>
                <w:sz w:val="24"/>
              </w:rPr>
              <w:t>How do animals including humans use their teeth and bodies to survive?</w:t>
            </w:r>
          </w:p>
        </w:tc>
      </w:tr>
      <w:tr w:rsidR="00F20365" w:rsidTr="00001F3D">
        <w:tc>
          <w:tcPr>
            <w:tcW w:w="2198" w:type="dxa"/>
          </w:tcPr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98" w:type="dxa"/>
          </w:tcPr>
          <w:p w:rsidR="00F20365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Helvetica" w:hAnsi="Helvetica" w:cs="Helvetica"/>
                <w:b/>
                <w:bCs/>
                <w:color w:val="3C424F"/>
              </w:rPr>
            </w:pPr>
          </w:p>
          <w:p w:rsidR="00F20365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b/>
                <w:bCs/>
                <w:color w:val="3C424F"/>
              </w:rPr>
            </w:pPr>
            <w:r>
              <w:rPr>
                <w:rFonts w:ascii="Letter-join Print Plus 1" w:hAnsi="Letter-join Print Plus 1" w:cs="Helvetica"/>
                <w:b/>
                <w:bCs/>
                <w:color w:val="3C424F"/>
              </w:rPr>
              <w:t>Prayer</w:t>
            </w:r>
          </w:p>
          <w:p w:rsidR="00F20365" w:rsidRPr="0067225A" w:rsidRDefault="00F20365" w:rsidP="0067225A"/>
          <w:p w:rsidR="00F20365" w:rsidRPr="0067225A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9" w:history="1">
              <w:r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Where</w:t>
              </w:r>
            </w:hyperlink>
            <w:r>
              <w:rPr>
                <w:rStyle w:val="Hyperlink"/>
                <w:rFonts w:ascii="Letter-join Print Plus 1" w:hAnsi="Letter-join Print Plus 1" w:cs="Helvetica"/>
                <w:bCs/>
                <w:color w:val="7030A0"/>
                <w:u w:val="none"/>
              </w:rPr>
              <w:t xml:space="preserve"> and when do some people of faith pray?</w:t>
            </w:r>
          </w:p>
          <w:p w:rsidR="00F20365" w:rsidRPr="00135491" w:rsidRDefault="00F20365" w:rsidP="0067225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</w:t>
            </w:r>
          </w:p>
        </w:tc>
        <w:tc>
          <w:tcPr>
            <w:tcW w:w="2198" w:type="dxa"/>
          </w:tcPr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Christmas – Symbolism of Light</w:t>
            </w:r>
          </w:p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F20365" w:rsidRPr="0067225A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10" w:history="1">
              <w:r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Why Is Light a</w:t>
              </w:r>
              <w:r w:rsidRPr="0067225A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 xml:space="preserve">n </w:t>
              </w:r>
              <w:r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important s</w:t>
              </w:r>
              <w:r w:rsidRPr="0067225A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 xml:space="preserve">ymbol </w:t>
              </w:r>
              <w:r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in W</w:t>
              </w:r>
              <w:r w:rsidRPr="0067225A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orld Faiths?</w:t>
              </w:r>
            </w:hyperlink>
          </w:p>
          <w:p w:rsidR="00F20365" w:rsidRPr="00135491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Jesus – The Son of God</w:t>
            </w:r>
          </w:p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F20365" w:rsidRPr="0067225A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11" w:history="1">
              <w:r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Why Do Christians believe Jesus is t</w:t>
              </w:r>
              <w:r w:rsidRPr="0067225A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he Son of God?</w:t>
              </w:r>
            </w:hyperlink>
          </w:p>
          <w:p w:rsidR="00F20365" w:rsidRPr="00135491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F20365" w:rsidRPr="0067225A" w:rsidRDefault="00F20365" w:rsidP="0067225A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12" w:history="1">
              <w:r w:rsidRPr="0067225A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A Story of Betrayal or Trust?</w:t>
              </w:r>
            </w:hyperlink>
          </w:p>
          <w:p w:rsidR="00F20365" w:rsidRPr="00135491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4398" w:type="dxa"/>
            <w:gridSpan w:val="2"/>
          </w:tcPr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Holy Places</w:t>
            </w:r>
          </w:p>
          <w:p w:rsid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F20365" w:rsidRP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F20365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is the purpose of sacred places or buildings?</w:t>
            </w:r>
          </w:p>
        </w:tc>
      </w:tr>
      <w:tr w:rsidR="004421CD" w:rsidTr="00F36144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98" w:type="dxa"/>
          </w:tcPr>
          <w:p w:rsidR="004421CD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Boudica</w:t>
            </w:r>
            <w:proofErr w:type="spellEnd"/>
          </w:p>
          <w:p w:rsidR="00601756" w:rsidRPr="00601756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effects did the Roman </w:t>
            </w:r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lastRenderedPageBreak/>
              <w:t xml:space="preserve">Invasion have on </w:t>
            </w:r>
            <w:proofErr w:type="spellStart"/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Boudics</w:t>
            </w:r>
            <w:proofErr w:type="spellEnd"/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 and the Iceni tribe?</w:t>
            </w:r>
          </w:p>
          <w:p w:rsidR="00601756" w:rsidRPr="00135491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were the consequences of </w:t>
            </w:r>
            <w:proofErr w:type="spellStart"/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Boudica’s</w:t>
            </w:r>
            <w:proofErr w:type="spellEnd"/>
            <w:r w:rsidRPr="00601756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 resistance to the Romans?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421CD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Town Hall</w:t>
            </w:r>
          </w:p>
          <w:p w:rsidR="0010029B" w:rsidRPr="0010029B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0029B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role did Burnley Town Hall </w:t>
            </w:r>
            <w:r w:rsidRPr="0010029B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lastRenderedPageBreak/>
              <w:t>play in local justice?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4421CD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F2036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Anglo Saxons &amp; Scots</w:t>
            </w:r>
          </w:p>
          <w:p w:rsidR="00F20365" w:rsidRPr="00F20365" w:rsidRDefault="00F2036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F20365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lastRenderedPageBreak/>
              <w:t xml:space="preserve">What can we learn about the Anglo Saxons from the discoveries at Sutton </w:t>
            </w:r>
            <w:proofErr w:type="spellStart"/>
            <w:r w:rsidRPr="00F20365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Hoo</w:t>
            </w:r>
            <w:proofErr w:type="spellEnd"/>
            <w:r w:rsidRPr="00F20365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?</w:t>
            </w:r>
          </w:p>
        </w:tc>
      </w:tr>
      <w:tr w:rsidR="004421CD" w:rsidTr="00C5197E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98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421CD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Biomes</w:t>
            </w:r>
          </w:p>
          <w:p w:rsidR="0010029B" w:rsidRPr="00135491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421CD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Europe</w:t>
            </w:r>
          </w:p>
          <w:p w:rsidR="00F36144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Burnley’s Twin Town </w:t>
            </w:r>
          </w:p>
          <w:p w:rsidR="00F36144" w:rsidRPr="00135491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Vitry-Sur-Seine</w:t>
            </w:r>
          </w:p>
        </w:tc>
        <w:tc>
          <w:tcPr>
            <w:tcW w:w="2199" w:type="dxa"/>
          </w:tcPr>
          <w:p w:rsidR="004421CD" w:rsidRPr="00135491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Water Cycle and Rivers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4421CD" w:rsidTr="00D768E5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421CD" w:rsidRPr="00135491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Collage: Mondrian</w:t>
            </w:r>
          </w:p>
        </w:tc>
        <w:tc>
          <w:tcPr>
            <w:tcW w:w="2199" w:type="dxa"/>
            <w:shd w:val="clear" w:color="auto" w:fill="EDEDED" w:themeFill="accent3" w:themeFillTint="33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4421CD" w:rsidRDefault="00C5197E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Painting:</w:t>
            </w:r>
          </w:p>
          <w:p w:rsidR="00C5197E" w:rsidRPr="00135491" w:rsidRDefault="00C5197E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God’s Big Picture</w:t>
            </w:r>
          </w:p>
        </w:tc>
      </w:tr>
      <w:tr w:rsidR="004421CD" w:rsidTr="00135491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  <w:shd w:val="clear" w:color="auto" w:fill="F2F2F2" w:themeFill="background1" w:themeFillShade="F2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  <w:r w:rsidR="0010029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Fastenings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10029B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Electrical Systems - Torches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F3614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Adapting a Recipe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8F2E45" w:rsidTr="00CA551B">
        <w:tc>
          <w:tcPr>
            <w:tcW w:w="2198" w:type="dxa"/>
          </w:tcPr>
          <w:p w:rsidR="008F2E45" w:rsidRDefault="008F2E4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Computing</w:t>
            </w:r>
          </w:p>
          <w:p w:rsidR="008F2E45" w:rsidRDefault="008F2E4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Purple Mash</w:t>
            </w:r>
          </w:p>
        </w:tc>
        <w:tc>
          <w:tcPr>
            <w:tcW w:w="13190" w:type="dxa"/>
            <w:gridSpan w:val="6"/>
          </w:tcPr>
          <w:p w:rsidR="008F2E45" w:rsidRPr="00135491" w:rsidRDefault="008F2E45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8F2E4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drawing>
                <wp:inline distT="0" distB="0" distL="0" distR="0" wp14:anchorId="669D8938" wp14:editId="443008FE">
                  <wp:extent cx="6135370" cy="153085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4099" cy="1538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4421CD" w:rsidTr="001341E6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PSHE</w:t>
            </w:r>
          </w:p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SCARF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98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99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</w:tc>
        <w:tc>
          <w:tcPr>
            <w:tcW w:w="2199" w:type="dxa"/>
          </w:tcPr>
          <w:p w:rsidR="004421CD" w:rsidRPr="00135491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601756" w:rsidTr="00792C79">
        <w:tc>
          <w:tcPr>
            <w:tcW w:w="2198" w:type="dxa"/>
          </w:tcPr>
          <w:p w:rsidR="00601756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Music</w:t>
            </w:r>
          </w:p>
          <w:p w:rsidR="00601756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Chranga</w:t>
            </w:r>
            <w:proofErr w:type="spellEnd"/>
          </w:p>
        </w:tc>
        <w:tc>
          <w:tcPr>
            <w:tcW w:w="13190" w:type="dxa"/>
            <w:gridSpan w:val="6"/>
          </w:tcPr>
          <w:p w:rsidR="00601756" w:rsidRPr="00135491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Keyboards Lancashire Music Service</w:t>
            </w:r>
          </w:p>
        </w:tc>
      </w:tr>
      <w:tr w:rsidR="004421CD" w:rsidTr="001341E6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98" w:type="dxa"/>
          </w:tcPr>
          <w:p w:rsidR="004421CD" w:rsidRDefault="00601756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– Rugby</w:t>
            </w:r>
          </w:p>
          <w:p w:rsidR="00601756" w:rsidRPr="00135491" w:rsidRDefault="00601756" w:rsidP="0060175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Team Work and Problem Solving</w:t>
            </w:r>
          </w:p>
        </w:tc>
        <w:tc>
          <w:tcPr>
            <w:tcW w:w="2198" w:type="dxa"/>
          </w:tcPr>
          <w:p w:rsidR="004421CD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– Superheroes</w:t>
            </w:r>
          </w:p>
          <w:p w:rsidR="0010029B" w:rsidRPr="00135491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- Rugby</w:t>
            </w:r>
          </w:p>
        </w:tc>
        <w:tc>
          <w:tcPr>
            <w:tcW w:w="2198" w:type="dxa"/>
          </w:tcPr>
          <w:p w:rsidR="004421CD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– Netball</w:t>
            </w:r>
          </w:p>
          <w:p w:rsidR="0010029B" w:rsidRPr="00135491" w:rsidRDefault="0010029B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</w:t>
            </w:r>
          </w:p>
        </w:tc>
        <w:tc>
          <w:tcPr>
            <w:tcW w:w="2198" w:type="dxa"/>
          </w:tcPr>
          <w:p w:rsidR="004421CD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Target Games – Dodgeball</w:t>
            </w:r>
          </w:p>
          <w:p w:rsidR="00F36144" w:rsidRPr="00135491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</w:t>
            </w:r>
          </w:p>
        </w:tc>
        <w:tc>
          <w:tcPr>
            <w:tcW w:w="2199" w:type="dxa"/>
          </w:tcPr>
          <w:p w:rsidR="004421CD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Net and Wall Games</w:t>
            </w:r>
          </w:p>
          <w:p w:rsidR="00F36144" w:rsidRPr="00135491" w:rsidRDefault="00F36144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Trust and Trails</w:t>
            </w:r>
          </w:p>
        </w:tc>
        <w:tc>
          <w:tcPr>
            <w:tcW w:w="2199" w:type="dxa"/>
          </w:tcPr>
          <w:p w:rsidR="004421CD" w:rsidRPr="00135491" w:rsidRDefault="00C5197E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Striking and Fielding -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Rounders</w:t>
            </w:r>
            <w:proofErr w:type="spellEnd"/>
          </w:p>
        </w:tc>
      </w:tr>
      <w:tr w:rsidR="004421CD" w:rsidTr="001341E6">
        <w:tc>
          <w:tcPr>
            <w:tcW w:w="2198" w:type="dxa"/>
          </w:tcPr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MFL</w:t>
            </w:r>
          </w:p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Spanish</w:t>
            </w:r>
          </w:p>
          <w:p w:rsidR="004421CD" w:rsidRDefault="004421CD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98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Dates in Spanish</w:t>
            </w:r>
          </w:p>
        </w:tc>
        <w:tc>
          <w:tcPr>
            <w:tcW w:w="2198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Pets</w:t>
            </w:r>
          </w:p>
        </w:tc>
        <w:tc>
          <w:tcPr>
            <w:tcW w:w="2198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Weather in Spain</w:t>
            </w:r>
          </w:p>
        </w:tc>
        <w:tc>
          <w:tcPr>
            <w:tcW w:w="2198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 a Spanish Cafe</w:t>
            </w:r>
          </w:p>
        </w:tc>
        <w:tc>
          <w:tcPr>
            <w:tcW w:w="2199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Spanish Celebrations</w:t>
            </w:r>
          </w:p>
        </w:tc>
        <w:tc>
          <w:tcPr>
            <w:tcW w:w="2199" w:type="dxa"/>
          </w:tcPr>
          <w:p w:rsidR="004421CD" w:rsidRPr="00135491" w:rsidRDefault="002066C0" w:rsidP="004421CD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Amazon Rainforest</w:t>
            </w:r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:rsidR="001341E6" w:rsidRDefault="001341E6" w:rsidP="001341E6">
      <w:pPr>
        <w:jc w:val="center"/>
      </w:pPr>
    </w:p>
    <w:sectPr w:rsidR="001341E6" w:rsidSect="001341E6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4DE" w:rsidRDefault="00D504DE" w:rsidP="001341E6">
      <w:pPr>
        <w:spacing w:after="0" w:line="240" w:lineRule="auto"/>
      </w:pPr>
      <w:r>
        <w:separator/>
      </w:r>
    </w:p>
  </w:endnote>
  <w:endnote w:type="continuationSeparator" w:id="0">
    <w:p w:rsidR="00D504DE" w:rsidRDefault="00D504DE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4DE" w:rsidRDefault="00D504DE" w:rsidP="001341E6">
      <w:pPr>
        <w:spacing w:after="0" w:line="240" w:lineRule="auto"/>
      </w:pPr>
      <w:r>
        <w:separator/>
      </w:r>
    </w:p>
  </w:footnote>
  <w:footnote w:type="continuationSeparator" w:id="0">
    <w:p w:rsidR="00D504DE" w:rsidRDefault="00D504DE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4421CD" w:rsidP="001341E6">
    <w:pPr>
      <w:pStyle w:val="Header"/>
      <w:jc w:val="center"/>
      <w:rPr>
        <w:rFonts w:ascii="Letter-join Print Plus 1" w:hAnsi="Letter-join Print Plus 1"/>
        <w:b/>
      </w:rPr>
    </w:pPr>
    <w:r>
      <w:rPr>
        <w:rFonts w:ascii="Letter-join Print Plus 1" w:hAnsi="Letter-join Print Plus 1"/>
        <w:b/>
        <w:sz w:val="28"/>
      </w:rPr>
      <w:t>Year 4</w:t>
    </w:r>
    <w:r w:rsidR="001341E6" w:rsidRPr="001341E6">
      <w:rPr>
        <w:rFonts w:ascii="Letter-join Print Plus 1" w:hAnsi="Letter-join Print Plus 1"/>
        <w:b/>
        <w:sz w:val="28"/>
      </w:rPr>
      <w:t xml:space="preserve"> Curriculum Map </w:t>
    </w:r>
  </w:p>
  <w:p w:rsidR="001341E6" w:rsidRDefault="001341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10029B"/>
    <w:rsid w:val="001341E6"/>
    <w:rsid w:val="00135491"/>
    <w:rsid w:val="002066C0"/>
    <w:rsid w:val="004421CD"/>
    <w:rsid w:val="005844A2"/>
    <w:rsid w:val="005B04DA"/>
    <w:rsid w:val="00601756"/>
    <w:rsid w:val="0067225A"/>
    <w:rsid w:val="006907CC"/>
    <w:rsid w:val="00782EF5"/>
    <w:rsid w:val="008D2BA7"/>
    <w:rsid w:val="008F2E45"/>
    <w:rsid w:val="009B79AA"/>
    <w:rsid w:val="00A03E1A"/>
    <w:rsid w:val="00AB3370"/>
    <w:rsid w:val="00B447C1"/>
    <w:rsid w:val="00C5197E"/>
    <w:rsid w:val="00CD7446"/>
    <w:rsid w:val="00D504DE"/>
    <w:rsid w:val="00D768E5"/>
    <w:rsid w:val="00D92003"/>
    <w:rsid w:val="00E66CBF"/>
    <w:rsid w:val="00EE02AF"/>
    <w:rsid w:val="00F10DC5"/>
    <w:rsid w:val="00F20365"/>
    <w:rsid w:val="00F36144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21C37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2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7225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722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questful-re.org.uk/unit-4-4-easter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questful-re.org.uk/unit-4-3-jesus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questful-re.org.uk/unit-4-2-christmas/" TargetMode="External"/><Relationship Id="rId4" Type="http://schemas.openxmlformats.org/officeDocument/2006/relationships/styles" Target="styles.xml"/><Relationship Id="rId9" Type="http://schemas.openxmlformats.org/officeDocument/2006/relationships/hyperlink" Target="https://questful-re.org.uk/unit-4-1-david-and-the-psalm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33d7026a7368ce0cc1b4328d85d2def7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60a3c7c0c8055ee9e0c2ce36b632ea9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3E5308-7925-49ED-BC00-E68D9572C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1A4CFE-1457-4297-BA1F-E9AC1F77E593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3.xml><?xml version="1.0" encoding="utf-8"?>
<ds:datastoreItem xmlns:ds="http://schemas.openxmlformats.org/officeDocument/2006/customXml" ds:itemID="{50299B8F-675C-4980-9E9D-C4C0469FDF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19</cp:revision>
  <dcterms:created xsi:type="dcterms:W3CDTF">2026-03-09T20:54:00Z</dcterms:created>
  <dcterms:modified xsi:type="dcterms:W3CDTF">2026-09-06T19:51:00Z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